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482D" w14:textId="77777777" w:rsidR="00FA27CF" w:rsidRPr="00433207" w:rsidRDefault="00FA27CF" w:rsidP="00FA27CF">
      <w:pPr>
        <w:rPr>
          <w:sz w:val="24"/>
        </w:rPr>
      </w:pPr>
      <w:r w:rsidRPr="00433207">
        <w:rPr>
          <w:rFonts w:hint="eastAsia"/>
          <w:sz w:val="24"/>
        </w:rPr>
        <w:t>様式４</w:t>
      </w:r>
    </w:p>
    <w:p w14:paraId="4084B612" w14:textId="77777777" w:rsidR="00FA27CF" w:rsidRPr="00433207" w:rsidRDefault="00FA27CF" w:rsidP="00FA27CF">
      <w:pPr>
        <w:jc w:val="center"/>
        <w:rPr>
          <w:sz w:val="24"/>
        </w:rPr>
      </w:pPr>
      <w:r w:rsidRPr="00433207">
        <w:rPr>
          <w:rFonts w:hint="eastAsia"/>
          <w:sz w:val="24"/>
        </w:rPr>
        <w:t>えひめ南予観光ＰＲキャラクターにゃんよ使用内容変更申請書</w:t>
      </w:r>
    </w:p>
    <w:p w14:paraId="3E49B492" w14:textId="77777777" w:rsidR="00FA27CF" w:rsidRPr="00433207" w:rsidRDefault="00FA27CF" w:rsidP="00FA27CF">
      <w:pPr>
        <w:rPr>
          <w:sz w:val="24"/>
        </w:rPr>
      </w:pPr>
    </w:p>
    <w:p w14:paraId="2CA10B53" w14:textId="77777777" w:rsidR="00FA27CF" w:rsidRPr="00433207" w:rsidRDefault="00FA27CF" w:rsidP="00FA27CF">
      <w:pPr>
        <w:jc w:val="right"/>
        <w:rPr>
          <w:sz w:val="24"/>
          <w:lang w:eastAsia="zh-TW"/>
        </w:rPr>
      </w:pPr>
      <w:r w:rsidRPr="00433207">
        <w:rPr>
          <w:rFonts w:hint="eastAsia"/>
          <w:sz w:val="24"/>
        </w:rPr>
        <w:t xml:space="preserve">　　</w:t>
      </w:r>
      <w:r w:rsidRPr="00433207">
        <w:rPr>
          <w:rFonts w:hint="eastAsia"/>
          <w:sz w:val="24"/>
          <w:lang w:eastAsia="zh-TW"/>
        </w:rPr>
        <w:t>年　　月　　日</w:t>
      </w:r>
    </w:p>
    <w:p w14:paraId="393C312A" w14:textId="77777777" w:rsidR="00FA27CF" w:rsidRPr="00433207" w:rsidRDefault="00FA27CF" w:rsidP="00FA27CF">
      <w:pPr>
        <w:rPr>
          <w:sz w:val="24"/>
          <w:lang w:eastAsia="zh-TW"/>
        </w:rPr>
      </w:pPr>
    </w:p>
    <w:p w14:paraId="5536F312" w14:textId="77777777" w:rsidR="00FA27CF" w:rsidRPr="00433207" w:rsidRDefault="00FA27CF" w:rsidP="00FA27CF">
      <w:pPr>
        <w:rPr>
          <w:sz w:val="24"/>
          <w:lang w:eastAsia="zh-TW"/>
        </w:rPr>
      </w:pPr>
      <w:r w:rsidRPr="00433207">
        <w:rPr>
          <w:rFonts w:hint="eastAsia"/>
          <w:sz w:val="24"/>
          <w:lang w:eastAsia="zh-TW"/>
        </w:rPr>
        <w:t xml:space="preserve">　愛媛県知事　　　　　　　　様</w:t>
      </w:r>
    </w:p>
    <w:p w14:paraId="3817D913" w14:textId="77777777" w:rsidR="00FA27CF" w:rsidRPr="00433207" w:rsidRDefault="00FA27CF" w:rsidP="00FA27CF">
      <w:pPr>
        <w:rPr>
          <w:sz w:val="24"/>
          <w:lang w:eastAsia="zh-TW"/>
        </w:rPr>
      </w:pPr>
    </w:p>
    <w:p w14:paraId="05EF7816" w14:textId="77777777" w:rsidR="00FA27CF" w:rsidRPr="00433207" w:rsidRDefault="00FA27CF" w:rsidP="00FA27CF">
      <w:pPr>
        <w:ind w:left="240" w:hangingChars="100" w:hanging="240"/>
        <w:rPr>
          <w:sz w:val="24"/>
        </w:rPr>
      </w:pPr>
      <w:r w:rsidRPr="00433207">
        <w:rPr>
          <w:rFonts w:hint="eastAsia"/>
          <w:sz w:val="24"/>
        </w:rPr>
        <w:t>（申請者）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2970"/>
        <w:gridCol w:w="990"/>
        <w:gridCol w:w="2970"/>
      </w:tblGrid>
      <w:tr w:rsidR="00FA27CF" w:rsidRPr="00433207" w14:paraId="2E33D7EF" w14:textId="77777777" w:rsidTr="006875C7">
        <w:trPr>
          <w:trHeight w:val="450"/>
        </w:trPr>
        <w:tc>
          <w:tcPr>
            <w:tcW w:w="2090" w:type="dxa"/>
            <w:vAlign w:val="center"/>
          </w:tcPr>
          <w:p w14:paraId="4EDE90B9" w14:textId="77777777" w:rsidR="00FA27CF" w:rsidRPr="00433207" w:rsidRDefault="00FA27CF" w:rsidP="006875C7">
            <w:pPr>
              <w:ind w:left="240" w:hangingChars="100" w:hanging="240"/>
              <w:jc w:val="center"/>
              <w:rPr>
                <w:sz w:val="24"/>
              </w:rPr>
            </w:pPr>
            <w:r w:rsidRPr="00433207">
              <w:rPr>
                <w:rFonts w:hint="eastAsia"/>
                <w:sz w:val="24"/>
              </w:rPr>
              <w:t>住所</w:t>
            </w:r>
          </w:p>
        </w:tc>
        <w:tc>
          <w:tcPr>
            <w:tcW w:w="6930" w:type="dxa"/>
            <w:gridSpan w:val="3"/>
            <w:vAlign w:val="center"/>
          </w:tcPr>
          <w:p w14:paraId="4B62F3E8" w14:textId="77777777" w:rsidR="00FA27CF" w:rsidRPr="00433207" w:rsidRDefault="00FA27CF" w:rsidP="006875C7">
            <w:pPr>
              <w:ind w:left="240" w:hangingChars="100" w:hanging="240"/>
              <w:rPr>
                <w:sz w:val="24"/>
              </w:rPr>
            </w:pPr>
            <w:r w:rsidRPr="00433207">
              <w:rPr>
                <w:rFonts w:hint="eastAsia"/>
                <w:sz w:val="24"/>
              </w:rPr>
              <w:t>〒</w:t>
            </w:r>
          </w:p>
        </w:tc>
      </w:tr>
      <w:tr w:rsidR="00FA27CF" w:rsidRPr="00433207" w14:paraId="5046C985" w14:textId="77777777" w:rsidTr="006875C7">
        <w:trPr>
          <w:trHeight w:val="450"/>
        </w:trPr>
        <w:tc>
          <w:tcPr>
            <w:tcW w:w="2090" w:type="dxa"/>
            <w:vAlign w:val="center"/>
          </w:tcPr>
          <w:p w14:paraId="15EFBEB3" w14:textId="77777777" w:rsidR="00FA27CF" w:rsidRPr="00433207" w:rsidRDefault="00FA27CF" w:rsidP="006875C7">
            <w:pPr>
              <w:ind w:left="240" w:hangingChars="100" w:hanging="240"/>
              <w:jc w:val="center"/>
              <w:rPr>
                <w:sz w:val="24"/>
              </w:rPr>
            </w:pPr>
            <w:r w:rsidRPr="00433207">
              <w:rPr>
                <w:rFonts w:hint="eastAsia"/>
                <w:sz w:val="24"/>
              </w:rPr>
              <w:t>企業･団体等名</w:t>
            </w:r>
          </w:p>
        </w:tc>
        <w:tc>
          <w:tcPr>
            <w:tcW w:w="6930" w:type="dxa"/>
            <w:gridSpan w:val="3"/>
            <w:vAlign w:val="center"/>
          </w:tcPr>
          <w:p w14:paraId="29738875" w14:textId="77777777" w:rsidR="00FA27CF" w:rsidRPr="00433207" w:rsidRDefault="00FA27CF" w:rsidP="006875C7">
            <w:pPr>
              <w:ind w:left="240" w:hangingChars="100" w:hanging="240"/>
              <w:rPr>
                <w:sz w:val="24"/>
              </w:rPr>
            </w:pPr>
          </w:p>
        </w:tc>
      </w:tr>
      <w:tr w:rsidR="00FA27CF" w:rsidRPr="00433207" w14:paraId="77E47D16" w14:textId="77777777" w:rsidTr="006875C7">
        <w:trPr>
          <w:trHeight w:val="450"/>
        </w:trPr>
        <w:tc>
          <w:tcPr>
            <w:tcW w:w="2090" w:type="dxa"/>
            <w:vAlign w:val="center"/>
          </w:tcPr>
          <w:p w14:paraId="46ADC510" w14:textId="77777777" w:rsidR="00FA27CF" w:rsidRPr="00433207" w:rsidRDefault="00FA27CF" w:rsidP="006875C7">
            <w:pPr>
              <w:ind w:left="240" w:hangingChars="100" w:hanging="240"/>
              <w:jc w:val="center"/>
              <w:rPr>
                <w:sz w:val="24"/>
              </w:rPr>
            </w:pPr>
            <w:r w:rsidRPr="00433207">
              <w:rPr>
                <w:rFonts w:hint="eastAsia"/>
                <w:sz w:val="24"/>
              </w:rPr>
              <w:t>代表者名</w:t>
            </w:r>
          </w:p>
        </w:tc>
        <w:tc>
          <w:tcPr>
            <w:tcW w:w="6930" w:type="dxa"/>
            <w:gridSpan w:val="3"/>
            <w:vAlign w:val="center"/>
          </w:tcPr>
          <w:p w14:paraId="136DD72C" w14:textId="79574D7A" w:rsidR="00FA27CF" w:rsidRPr="00433207" w:rsidRDefault="00FA27CF" w:rsidP="006875C7">
            <w:pPr>
              <w:wordWrap w:val="0"/>
              <w:ind w:left="240" w:hangingChars="100" w:hanging="240"/>
              <w:jc w:val="right"/>
              <w:rPr>
                <w:sz w:val="24"/>
              </w:rPr>
            </w:pPr>
            <w:r w:rsidRPr="00433207">
              <w:rPr>
                <w:rFonts w:hint="eastAsia"/>
                <w:sz w:val="24"/>
              </w:rPr>
              <w:t xml:space="preserve">　</w:t>
            </w:r>
          </w:p>
        </w:tc>
      </w:tr>
      <w:tr w:rsidR="00FA27CF" w:rsidRPr="00433207" w14:paraId="7CF80923" w14:textId="77777777" w:rsidTr="006875C7">
        <w:trPr>
          <w:trHeight w:val="450"/>
        </w:trPr>
        <w:tc>
          <w:tcPr>
            <w:tcW w:w="2090" w:type="dxa"/>
            <w:vAlign w:val="center"/>
          </w:tcPr>
          <w:p w14:paraId="139FA77C" w14:textId="77777777" w:rsidR="00FA27CF" w:rsidRPr="00433207" w:rsidRDefault="00FA27CF" w:rsidP="006875C7">
            <w:pPr>
              <w:ind w:left="240" w:hangingChars="100" w:hanging="240"/>
              <w:jc w:val="center"/>
              <w:rPr>
                <w:sz w:val="24"/>
              </w:rPr>
            </w:pPr>
            <w:r w:rsidRPr="00433207">
              <w:rPr>
                <w:rFonts w:hint="eastAsia"/>
                <w:sz w:val="24"/>
              </w:rPr>
              <w:t>担当者名</w:t>
            </w:r>
          </w:p>
        </w:tc>
        <w:tc>
          <w:tcPr>
            <w:tcW w:w="6930" w:type="dxa"/>
            <w:gridSpan w:val="3"/>
            <w:vAlign w:val="center"/>
          </w:tcPr>
          <w:p w14:paraId="6EE90880" w14:textId="77777777" w:rsidR="00FA27CF" w:rsidRPr="00433207" w:rsidRDefault="00FA27CF" w:rsidP="006875C7">
            <w:pPr>
              <w:ind w:left="240" w:hangingChars="100" w:hanging="240"/>
              <w:rPr>
                <w:sz w:val="24"/>
              </w:rPr>
            </w:pPr>
          </w:p>
        </w:tc>
      </w:tr>
      <w:tr w:rsidR="00FA27CF" w:rsidRPr="00433207" w14:paraId="424DDA85" w14:textId="77777777" w:rsidTr="006875C7">
        <w:trPr>
          <w:trHeight w:val="450"/>
        </w:trPr>
        <w:tc>
          <w:tcPr>
            <w:tcW w:w="2090" w:type="dxa"/>
            <w:vAlign w:val="center"/>
          </w:tcPr>
          <w:p w14:paraId="5283809F" w14:textId="77777777" w:rsidR="00FA27CF" w:rsidRPr="00433207" w:rsidRDefault="00FA27CF" w:rsidP="006875C7">
            <w:pPr>
              <w:ind w:left="240" w:hangingChars="100" w:hanging="240"/>
              <w:jc w:val="center"/>
              <w:rPr>
                <w:sz w:val="24"/>
              </w:rPr>
            </w:pPr>
            <w:r w:rsidRPr="00433207">
              <w:rPr>
                <w:rFonts w:hint="eastAsia"/>
                <w:sz w:val="24"/>
              </w:rPr>
              <w:t>電話番号</w:t>
            </w:r>
          </w:p>
        </w:tc>
        <w:tc>
          <w:tcPr>
            <w:tcW w:w="2970" w:type="dxa"/>
            <w:vAlign w:val="center"/>
          </w:tcPr>
          <w:p w14:paraId="19EA25D0" w14:textId="77777777" w:rsidR="00FA27CF" w:rsidRPr="00433207" w:rsidRDefault="00FA27CF" w:rsidP="006875C7">
            <w:pPr>
              <w:ind w:left="240" w:hangingChars="100" w:hanging="240"/>
              <w:rPr>
                <w:sz w:val="24"/>
              </w:rPr>
            </w:pPr>
          </w:p>
        </w:tc>
        <w:tc>
          <w:tcPr>
            <w:tcW w:w="990" w:type="dxa"/>
            <w:vAlign w:val="center"/>
          </w:tcPr>
          <w:p w14:paraId="46B94C11" w14:textId="77777777" w:rsidR="00FA27CF" w:rsidRPr="00433207" w:rsidRDefault="00FA27CF" w:rsidP="006875C7">
            <w:pPr>
              <w:ind w:left="240" w:hangingChars="100" w:hanging="240"/>
              <w:rPr>
                <w:sz w:val="24"/>
              </w:rPr>
            </w:pPr>
            <w:r w:rsidRPr="00433207">
              <w:rPr>
                <w:rFonts w:hint="eastAsia"/>
                <w:sz w:val="24"/>
              </w:rPr>
              <w:t>ＦＡＸ</w:t>
            </w:r>
          </w:p>
        </w:tc>
        <w:tc>
          <w:tcPr>
            <w:tcW w:w="2970" w:type="dxa"/>
            <w:vAlign w:val="center"/>
          </w:tcPr>
          <w:p w14:paraId="4DA80829" w14:textId="77777777" w:rsidR="00FA27CF" w:rsidRPr="00433207" w:rsidRDefault="00FA27CF" w:rsidP="006875C7">
            <w:pPr>
              <w:ind w:left="240" w:hangingChars="100" w:hanging="240"/>
              <w:rPr>
                <w:sz w:val="24"/>
              </w:rPr>
            </w:pPr>
          </w:p>
        </w:tc>
      </w:tr>
      <w:tr w:rsidR="00FA27CF" w:rsidRPr="00433207" w14:paraId="61528C38" w14:textId="77777777" w:rsidTr="006875C7">
        <w:trPr>
          <w:trHeight w:val="450"/>
        </w:trPr>
        <w:tc>
          <w:tcPr>
            <w:tcW w:w="2090" w:type="dxa"/>
            <w:vAlign w:val="center"/>
          </w:tcPr>
          <w:p w14:paraId="3FC5010D" w14:textId="77777777" w:rsidR="00FA27CF" w:rsidRPr="00433207" w:rsidRDefault="00FA27CF" w:rsidP="006875C7">
            <w:pPr>
              <w:ind w:left="240" w:hangingChars="100" w:hanging="240"/>
              <w:jc w:val="center"/>
              <w:rPr>
                <w:sz w:val="24"/>
              </w:rPr>
            </w:pPr>
            <w:r w:rsidRPr="00433207">
              <w:rPr>
                <w:rFonts w:hint="eastAsia"/>
                <w:sz w:val="24"/>
              </w:rPr>
              <w:t>メール</w:t>
            </w:r>
          </w:p>
        </w:tc>
        <w:tc>
          <w:tcPr>
            <w:tcW w:w="6930" w:type="dxa"/>
            <w:gridSpan w:val="3"/>
            <w:vAlign w:val="center"/>
          </w:tcPr>
          <w:p w14:paraId="03C6164F" w14:textId="77777777" w:rsidR="00FA27CF" w:rsidRPr="00433207" w:rsidRDefault="00FA27CF" w:rsidP="006875C7">
            <w:pPr>
              <w:ind w:left="240" w:hangingChars="100" w:hanging="240"/>
              <w:rPr>
                <w:sz w:val="24"/>
              </w:rPr>
            </w:pPr>
          </w:p>
        </w:tc>
      </w:tr>
    </w:tbl>
    <w:p w14:paraId="36DA3109" w14:textId="77777777" w:rsidR="00FA27CF" w:rsidRPr="00433207" w:rsidRDefault="00FA27CF" w:rsidP="00FA27CF">
      <w:pPr>
        <w:ind w:left="240" w:hangingChars="100" w:hanging="240"/>
        <w:rPr>
          <w:sz w:val="24"/>
        </w:rPr>
      </w:pPr>
    </w:p>
    <w:p w14:paraId="6B98074D" w14:textId="77777777" w:rsidR="00FA27CF" w:rsidRPr="00433207" w:rsidRDefault="00FA27CF" w:rsidP="00FA27CF">
      <w:pPr>
        <w:rPr>
          <w:sz w:val="24"/>
        </w:rPr>
      </w:pPr>
      <w:r w:rsidRPr="00433207">
        <w:rPr>
          <w:rFonts w:hint="eastAsia"/>
          <w:sz w:val="24"/>
        </w:rPr>
        <w:t xml:space="preserve">　　　年　　月　　日付けで許諾を受けた内容について変更したいので、次のとおり申請します。</w:t>
      </w:r>
    </w:p>
    <w:p w14:paraId="425CF76E" w14:textId="77777777" w:rsidR="00FA27CF" w:rsidRPr="00433207" w:rsidRDefault="00FA27CF" w:rsidP="00FA27CF">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88"/>
      </w:tblGrid>
      <w:tr w:rsidR="00FA27CF" w:rsidRPr="00433207" w14:paraId="29D540C4" w14:textId="77777777" w:rsidTr="006875C7">
        <w:trPr>
          <w:trHeight w:val="555"/>
        </w:trPr>
        <w:tc>
          <w:tcPr>
            <w:tcW w:w="2127" w:type="dxa"/>
            <w:vAlign w:val="center"/>
          </w:tcPr>
          <w:p w14:paraId="038D0484" w14:textId="77777777" w:rsidR="00FA27CF" w:rsidRPr="00433207" w:rsidRDefault="00FA27CF" w:rsidP="006875C7">
            <w:pPr>
              <w:jc w:val="center"/>
              <w:rPr>
                <w:sz w:val="24"/>
              </w:rPr>
            </w:pPr>
            <w:r w:rsidRPr="00433207">
              <w:rPr>
                <w:rFonts w:hint="eastAsia"/>
                <w:sz w:val="24"/>
              </w:rPr>
              <w:t>許諾番号</w:t>
            </w:r>
          </w:p>
        </w:tc>
        <w:tc>
          <w:tcPr>
            <w:tcW w:w="6888" w:type="dxa"/>
            <w:vAlign w:val="center"/>
          </w:tcPr>
          <w:p w14:paraId="53F2EF5A" w14:textId="77777777" w:rsidR="00FA27CF" w:rsidRPr="00433207" w:rsidRDefault="00FA27CF" w:rsidP="006875C7">
            <w:pPr>
              <w:rPr>
                <w:sz w:val="24"/>
              </w:rPr>
            </w:pPr>
          </w:p>
        </w:tc>
      </w:tr>
      <w:tr w:rsidR="00FA27CF" w:rsidRPr="00433207" w14:paraId="561E3235" w14:textId="77777777" w:rsidTr="006875C7">
        <w:trPr>
          <w:trHeight w:val="555"/>
        </w:trPr>
        <w:tc>
          <w:tcPr>
            <w:tcW w:w="2127" w:type="dxa"/>
            <w:vAlign w:val="center"/>
          </w:tcPr>
          <w:p w14:paraId="75225659" w14:textId="77777777" w:rsidR="00FA27CF" w:rsidRPr="00433207" w:rsidRDefault="00FA27CF" w:rsidP="006875C7">
            <w:pPr>
              <w:jc w:val="center"/>
              <w:rPr>
                <w:sz w:val="24"/>
              </w:rPr>
            </w:pPr>
            <w:r w:rsidRPr="00433207">
              <w:rPr>
                <w:rFonts w:hint="eastAsia"/>
                <w:sz w:val="24"/>
              </w:rPr>
              <w:t>使用対象物品等</w:t>
            </w:r>
          </w:p>
        </w:tc>
        <w:tc>
          <w:tcPr>
            <w:tcW w:w="6888" w:type="dxa"/>
            <w:vAlign w:val="center"/>
          </w:tcPr>
          <w:p w14:paraId="4157888C" w14:textId="77777777" w:rsidR="00FA27CF" w:rsidRPr="00433207" w:rsidRDefault="00FA27CF" w:rsidP="006875C7">
            <w:pPr>
              <w:rPr>
                <w:sz w:val="24"/>
              </w:rPr>
            </w:pPr>
          </w:p>
        </w:tc>
      </w:tr>
      <w:tr w:rsidR="00FA27CF" w:rsidRPr="00433207" w14:paraId="41FD66B6" w14:textId="77777777" w:rsidTr="006875C7">
        <w:trPr>
          <w:trHeight w:val="1613"/>
        </w:trPr>
        <w:tc>
          <w:tcPr>
            <w:tcW w:w="2127" w:type="dxa"/>
            <w:vAlign w:val="center"/>
          </w:tcPr>
          <w:p w14:paraId="5F7902CE" w14:textId="77777777" w:rsidR="00FA27CF" w:rsidRPr="00433207" w:rsidRDefault="00FA27CF" w:rsidP="006875C7">
            <w:pPr>
              <w:jc w:val="center"/>
              <w:rPr>
                <w:sz w:val="24"/>
              </w:rPr>
            </w:pPr>
            <w:r w:rsidRPr="00433207">
              <w:rPr>
                <w:rFonts w:hint="eastAsia"/>
                <w:sz w:val="24"/>
              </w:rPr>
              <w:t>変更内容</w:t>
            </w:r>
          </w:p>
        </w:tc>
        <w:tc>
          <w:tcPr>
            <w:tcW w:w="6888" w:type="dxa"/>
          </w:tcPr>
          <w:p w14:paraId="406D73B9" w14:textId="77777777" w:rsidR="00FA27CF" w:rsidRPr="00433207" w:rsidRDefault="00FA27CF" w:rsidP="006875C7">
            <w:pPr>
              <w:rPr>
                <w:sz w:val="24"/>
              </w:rPr>
            </w:pPr>
          </w:p>
        </w:tc>
      </w:tr>
    </w:tbl>
    <w:p w14:paraId="315A1A2D" w14:textId="77777777" w:rsidR="00FA27CF" w:rsidRPr="00433207" w:rsidRDefault="00FA27CF" w:rsidP="00FA27CF">
      <w:pPr>
        <w:rPr>
          <w:sz w:val="24"/>
        </w:rPr>
      </w:pPr>
    </w:p>
    <w:p w14:paraId="68AB03D1" w14:textId="77777777" w:rsidR="00FA27CF" w:rsidRPr="00433207" w:rsidRDefault="00FA27CF" w:rsidP="00FA27CF">
      <w:pPr>
        <w:spacing w:line="340" w:lineRule="exact"/>
        <w:ind w:left="220" w:hangingChars="100" w:hanging="220"/>
        <w:rPr>
          <w:szCs w:val="22"/>
        </w:rPr>
      </w:pPr>
      <w:r w:rsidRPr="00433207">
        <w:rPr>
          <w:rFonts w:hint="eastAsia"/>
          <w:szCs w:val="22"/>
        </w:rPr>
        <w:t>【附帯事項】</w:t>
      </w:r>
    </w:p>
    <w:p w14:paraId="03BE501B" w14:textId="77777777" w:rsidR="00FA27CF" w:rsidRPr="00433207" w:rsidRDefault="00FA27CF" w:rsidP="00FA27CF">
      <w:pPr>
        <w:spacing w:line="240" w:lineRule="exact"/>
        <w:ind w:left="360" w:hangingChars="200" w:hanging="360"/>
        <w:rPr>
          <w:sz w:val="18"/>
          <w:szCs w:val="18"/>
        </w:rPr>
      </w:pPr>
      <w:r w:rsidRPr="00433207">
        <w:rPr>
          <w:rFonts w:hint="eastAsia"/>
          <w:sz w:val="18"/>
          <w:szCs w:val="18"/>
        </w:rPr>
        <w:t xml:space="preserve">　(1)えひめ南予観光ＰＲキャラクターにゃんよデザインマニュアルに従って使用すること。</w:t>
      </w:r>
    </w:p>
    <w:p w14:paraId="3713D3DB" w14:textId="77777777" w:rsidR="00FA27CF" w:rsidRPr="00433207" w:rsidRDefault="00FA27CF" w:rsidP="00FA27CF">
      <w:pPr>
        <w:spacing w:line="240" w:lineRule="exact"/>
        <w:ind w:left="180" w:hangingChars="100" w:hanging="180"/>
        <w:rPr>
          <w:sz w:val="18"/>
          <w:szCs w:val="18"/>
        </w:rPr>
      </w:pPr>
      <w:r w:rsidRPr="00433207">
        <w:rPr>
          <w:rFonts w:hint="eastAsia"/>
          <w:sz w:val="18"/>
          <w:szCs w:val="18"/>
        </w:rPr>
        <w:t xml:space="preserve">　(2) 許諾された内容により使用すること。</w:t>
      </w:r>
    </w:p>
    <w:p w14:paraId="0EB34D4E" w14:textId="77777777" w:rsidR="00FA27CF" w:rsidRPr="00433207" w:rsidRDefault="00FA27CF" w:rsidP="00FA27CF">
      <w:pPr>
        <w:spacing w:line="240" w:lineRule="exact"/>
        <w:ind w:left="180" w:hangingChars="100" w:hanging="180"/>
        <w:rPr>
          <w:sz w:val="18"/>
          <w:szCs w:val="18"/>
        </w:rPr>
      </w:pPr>
      <w:r w:rsidRPr="00433207">
        <w:rPr>
          <w:rFonts w:hint="eastAsia"/>
          <w:sz w:val="18"/>
          <w:szCs w:val="18"/>
        </w:rPr>
        <w:t xml:space="preserve">　(3) 許諾を受けた使用権を譲渡し、又は転貸しないこと。</w:t>
      </w:r>
    </w:p>
    <w:p w14:paraId="0FA96D86" w14:textId="77777777" w:rsidR="00FA27CF" w:rsidRPr="00433207" w:rsidRDefault="00FA27CF" w:rsidP="00FA27CF">
      <w:pPr>
        <w:spacing w:line="240" w:lineRule="exact"/>
        <w:ind w:left="360" w:hangingChars="200" w:hanging="360"/>
        <w:rPr>
          <w:sz w:val="18"/>
          <w:szCs w:val="18"/>
        </w:rPr>
      </w:pPr>
      <w:r w:rsidRPr="00433207">
        <w:rPr>
          <w:rFonts w:hint="eastAsia"/>
          <w:sz w:val="18"/>
          <w:szCs w:val="18"/>
        </w:rPr>
        <w:t xml:space="preserve">　(4) 原則として、「えひめ南予観光ＰＲキャラクターにゃんよ」と標記を付すること。</w:t>
      </w:r>
    </w:p>
    <w:p w14:paraId="71DB6C64" w14:textId="77777777" w:rsidR="00FA27CF" w:rsidRPr="00433207" w:rsidRDefault="00FA27CF" w:rsidP="00FA27CF">
      <w:pPr>
        <w:spacing w:line="240" w:lineRule="exact"/>
        <w:ind w:left="180" w:hangingChars="100" w:hanging="180"/>
        <w:rPr>
          <w:sz w:val="18"/>
          <w:szCs w:val="18"/>
        </w:rPr>
      </w:pPr>
      <w:r w:rsidRPr="00433207">
        <w:rPr>
          <w:rFonts w:hint="eastAsia"/>
          <w:sz w:val="18"/>
          <w:szCs w:val="18"/>
        </w:rPr>
        <w:t xml:space="preserve">　(5) 原則として、にゃんよの近接に許諾番号を明記すること。</w:t>
      </w:r>
    </w:p>
    <w:p w14:paraId="09DA39CF" w14:textId="77777777" w:rsidR="00FA27CF" w:rsidRPr="00433207" w:rsidRDefault="00FA27CF" w:rsidP="00FA27CF">
      <w:pPr>
        <w:spacing w:line="240" w:lineRule="exact"/>
        <w:ind w:left="180" w:hangingChars="100" w:hanging="180"/>
        <w:rPr>
          <w:sz w:val="18"/>
          <w:szCs w:val="18"/>
        </w:rPr>
      </w:pPr>
      <w:r w:rsidRPr="00433207">
        <w:rPr>
          <w:rFonts w:hint="eastAsia"/>
          <w:sz w:val="18"/>
          <w:szCs w:val="18"/>
        </w:rPr>
        <w:t xml:space="preserve">　(6) 許諾に際して条件を付された場合はそれに従うこと。</w:t>
      </w:r>
    </w:p>
    <w:p w14:paraId="13E868E2" w14:textId="77777777" w:rsidR="00FA27CF" w:rsidRPr="00433207" w:rsidRDefault="00FA27CF" w:rsidP="00FA27CF">
      <w:pPr>
        <w:spacing w:line="240" w:lineRule="exact"/>
        <w:ind w:left="360" w:hangingChars="200" w:hanging="360"/>
        <w:rPr>
          <w:sz w:val="18"/>
          <w:szCs w:val="18"/>
        </w:rPr>
      </w:pPr>
      <w:r w:rsidRPr="00433207">
        <w:rPr>
          <w:rFonts w:hint="eastAsia"/>
          <w:sz w:val="18"/>
          <w:szCs w:val="18"/>
        </w:rPr>
        <w:t xml:space="preserve">　(7) 許諾にかかる物品の完成品を、速やかに知事に提出すること。ただし、完成品の提出が困難と知事が認めるものについては、その写真をもって代えることができる。</w:t>
      </w:r>
    </w:p>
    <w:p w14:paraId="560C5FCC" w14:textId="77777777" w:rsidR="00FA27CF" w:rsidRPr="00433207" w:rsidRDefault="00FA27CF" w:rsidP="00FA27CF">
      <w:pPr>
        <w:spacing w:line="240" w:lineRule="exact"/>
        <w:ind w:left="360" w:hangingChars="200" w:hanging="360"/>
        <w:rPr>
          <w:rFonts w:hAnsi="ＭＳ 明朝"/>
          <w:sz w:val="18"/>
          <w:szCs w:val="18"/>
        </w:rPr>
      </w:pPr>
      <w:r w:rsidRPr="00433207">
        <w:rPr>
          <w:rFonts w:hAnsi="ＭＳ 明朝" w:hint="eastAsia"/>
          <w:sz w:val="18"/>
          <w:szCs w:val="18"/>
        </w:rPr>
        <w:t xml:space="preserve">　(8) デザインをアレンジする場合、アレンジにともなって発生する著作権（著作権法第21条から28条までに規定する権利をいう。）は、県に帰属するものとする。また、アレンジする者は、県並びに県により正当に権利を取得した第三者及び当該第三者から権利を承継したものに対し、著作者人格権（著作権法第18条から20条までに規定する公表権、氏名表示権及び同一性保持権をいう。）を行使しないこととする。なお、アレンジしたデザインデータをイラストレータ及びJPEGで県に提出すること。</w:t>
      </w:r>
    </w:p>
    <w:p w14:paraId="33C3E9B4" w14:textId="77777777" w:rsidR="00FA27CF" w:rsidRPr="00433207" w:rsidRDefault="00FA27CF" w:rsidP="00FA27CF">
      <w:pPr>
        <w:spacing w:line="240" w:lineRule="exact"/>
        <w:ind w:firstLineChars="50" w:firstLine="90"/>
        <w:rPr>
          <w:sz w:val="18"/>
          <w:szCs w:val="18"/>
        </w:rPr>
      </w:pPr>
      <w:r w:rsidRPr="00433207">
        <w:rPr>
          <w:rFonts w:hAnsi="ＭＳ 明朝" w:hint="eastAsia"/>
          <w:sz w:val="18"/>
          <w:szCs w:val="18"/>
        </w:rPr>
        <w:t xml:space="preserve"> (9) </w:t>
      </w:r>
      <w:r w:rsidRPr="00433207">
        <w:rPr>
          <w:rFonts w:hint="eastAsia"/>
          <w:sz w:val="18"/>
          <w:szCs w:val="18"/>
        </w:rPr>
        <w:t>愛媛県からにゃんよの使用に関する事項について、資料の提出又は報告を求められたときは、協力すること。</w:t>
      </w:r>
    </w:p>
    <w:p w14:paraId="7DE97B00" w14:textId="77777777" w:rsidR="00E777F1" w:rsidRPr="00FA27CF" w:rsidRDefault="00E777F1"/>
    <w:sectPr w:rsidR="00A043D9" w:rsidRPr="00FA27CF" w:rsidSect="00BA62CA">
      <w:pgSz w:w="11906" w:h="16838"/>
      <w:pgMar w:top="1276"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9C70" w14:textId="77777777" w:rsidR="000D2EA8" w:rsidRDefault="000D2EA8" w:rsidP="00BA62CA">
      <w:r>
        <w:separator/>
      </w:r>
    </w:p>
  </w:endnote>
  <w:endnote w:type="continuationSeparator" w:id="0">
    <w:p w14:paraId="71BD418C" w14:textId="77777777" w:rsidR="000D2EA8" w:rsidRDefault="000D2EA8" w:rsidP="00BA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D03A" w14:textId="77777777" w:rsidR="000D2EA8" w:rsidRDefault="000D2EA8" w:rsidP="00BA62CA">
      <w:r>
        <w:separator/>
      </w:r>
    </w:p>
  </w:footnote>
  <w:footnote w:type="continuationSeparator" w:id="0">
    <w:p w14:paraId="6BB4C9DF" w14:textId="77777777" w:rsidR="000D2EA8" w:rsidRDefault="000D2EA8" w:rsidP="00BA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2E"/>
    <w:rsid w:val="000D2EA8"/>
    <w:rsid w:val="000E4A21"/>
    <w:rsid w:val="0036315A"/>
    <w:rsid w:val="004B1C75"/>
    <w:rsid w:val="00B1642E"/>
    <w:rsid w:val="00BA62CA"/>
    <w:rsid w:val="00C41C38"/>
    <w:rsid w:val="00E777F1"/>
    <w:rsid w:val="00FA27CF"/>
    <w:rsid w:val="00FD123F"/>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8F9ED"/>
  <w15:docId w15:val="{608E6A0B-F44F-4BBE-923D-58C6776C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CF"/>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2C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A62CA"/>
  </w:style>
  <w:style w:type="paragraph" w:styleId="a5">
    <w:name w:val="footer"/>
    <w:basedOn w:val="a"/>
    <w:link w:val="a6"/>
    <w:uiPriority w:val="99"/>
    <w:unhideWhenUsed/>
    <w:rsid w:val="00BA62C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A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佐伯友里恵</cp:lastModifiedBy>
  <cp:revision>3</cp:revision>
  <dcterms:created xsi:type="dcterms:W3CDTF">2025-12-25T00:53:00Z</dcterms:created>
  <dcterms:modified xsi:type="dcterms:W3CDTF">2025-12-25T00:54:00Z</dcterms:modified>
</cp:coreProperties>
</file>