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8172" w14:textId="781238C6" w:rsidR="00660559" w:rsidRPr="001B5A87" w:rsidRDefault="007B4A39" w:rsidP="00660559">
      <w:pPr>
        <w:autoSpaceDE w:val="0"/>
        <w:autoSpaceDN w:val="0"/>
        <w:jc w:val="center"/>
        <w:rPr>
          <w:rFonts w:ascii="ＭＳ ゴシック" w:eastAsia="ＭＳ ゴシック" w:hAnsi="ＭＳ 明朝"/>
          <w:color w:val="auto"/>
          <w:spacing w:val="6"/>
          <w:sz w:val="36"/>
        </w:rPr>
      </w:pPr>
      <w:r>
        <w:rPr>
          <w:rFonts w:ascii="ＭＳ ゴシック" w:eastAsia="ＭＳ ゴシック" w:hAnsi="ＭＳ 明朝" w:hint="eastAsia"/>
          <w:noProof/>
          <w:color w:val="auto"/>
          <w:spacing w:val="6"/>
          <w:sz w:val="36"/>
          <w:szCs w:val="42"/>
        </w:rPr>
        <mc:AlternateContent>
          <mc:Choice Requires="wps">
            <w:drawing>
              <wp:anchor distT="0" distB="0" distL="114300" distR="114300" simplePos="0" relativeHeight="251659264" behindDoc="0" locked="0" layoutInCell="1" allowOverlap="1" wp14:anchorId="6E190747" wp14:editId="5FDEE9AA">
                <wp:simplePos x="0" y="0"/>
                <wp:positionH relativeFrom="column">
                  <wp:posOffset>4002671</wp:posOffset>
                </wp:positionH>
                <wp:positionV relativeFrom="paragraph">
                  <wp:posOffset>-53163</wp:posOffset>
                </wp:positionV>
                <wp:extent cx="861238" cy="47846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61238" cy="478465"/>
                        </a:xfrm>
                        <a:prstGeom prst="rect">
                          <a:avLst/>
                        </a:prstGeom>
                        <a:noFill/>
                        <a:ln w="6350">
                          <a:noFill/>
                        </a:ln>
                      </wps:spPr>
                      <wps:txbx>
                        <w:txbxContent>
                          <w:p w14:paraId="60A06C0C" w14:textId="2084C147" w:rsidR="007B4A39" w:rsidRPr="007B4A39" w:rsidRDefault="007B4A39">
                            <w:pPr>
                              <w:rPr>
                                <w:sz w:val="36"/>
                                <w:szCs w:val="36"/>
                              </w:rPr>
                            </w:pPr>
                            <w:r w:rsidRPr="007B4A39">
                              <w:rPr>
                                <w:rFonts w:hint="eastAsia"/>
                                <w:sz w:val="36"/>
                                <w:szCs w:val="36"/>
                              </w:rPr>
                              <w:t>（</w:t>
                            </w:r>
                            <w:r w:rsidRPr="007B4A39">
                              <w:rPr>
                                <w:sz w:val="36"/>
                                <w:szCs w:val="36"/>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90747" id="_x0000_t202" coordsize="21600,21600" o:spt="202" path="m,l,21600r21600,l21600,xe">
                <v:stroke joinstyle="miter"/>
                <v:path gradientshapeok="t" o:connecttype="rect"/>
              </v:shapetype>
              <v:shape id="テキスト ボックス 1" o:spid="_x0000_s1026" type="#_x0000_t202" style="position:absolute;left:0;text-align:left;margin-left:315.15pt;margin-top:-4.2pt;width:67.8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" filled="f" stroked="f" strokeweight=".5pt">
                <v:textbox>
                  <w:txbxContent>
                    <w:p w14:paraId="60A06C0C" w14:textId="2084C147" w:rsidR="007B4A39" w:rsidRPr="007B4A39" w:rsidRDefault="007B4A39">
                      <w:pPr>
                        <w:rPr>
                          <w:rFonts w:hint="eastAsia"/>
                          <w:sz w:val="36"/>
                          <w:szCs w:val="36"/>
                        </w:rPr>
                      </w:pPr>
                      <w:r w:rsidRPr="007B4A39">
                        <w:rPr>
                          <w:rFonts w:hint="eastAsia"/>
                          <w:sz w:val="36"/>
                          <w:szCs w:val="36"/>
                        </w:rPr>
                        <w:t>（</w:t>
                      </w:r>
                      <w:r w:rsidRPr="007B4A39">
                        <w:rPr>
                          <w:sz w:val="36"/>
                          <w:szCs w:val="36"/>
                        </w:rPr>
                        <w:t>案）</w:t>
                      </w:r>
                    </w:p>
                  </w:txbxContent>
                </v:textbox>
              </v:shape>
            </w:pict>
          </mc:Fallback>
        </mc:AlternateContent>
      </w:r>
      <w:r w:rsidR="00660559" w:rsidRPr="001B5A87">
        <w:rPr>
          <w:rFonts w:ascii="ＭＳ ゴシック" w:eastAsia="ＭＳ ゴシック" w:hAnsi="ＭＳ 明朝" w:hint="eastAsia"/>
          <w:color w:val="auto"/>
          <w:spacing w:val="6"/>
          <w:sz w:val="36"/>
          <w:szCs w:val="42"/>
        </w:rPr>
        <w:t>物品</w:t>
      </w:r>
      <w:r w:rsidR="00F20791">
        <w:rPr>
          <w:rFonts w:ascii="ＭＳ ゴシック" w:eastAsia="ＭＳ ゴシック" w:hAnsi="ＭＳ 明朝" w:hint="eastAsia"/>
          <w:color w:val="auto"/>
          <w:spacing w:val="6"/>
          <w:sz w:val="36"/>
          <w:szCs w:val="42"/>
        </w:rPr>
        <w:t>賃貸借</w:t>
      </w:r>
      <w:r w:rsidR="00660559" w:rsidRPr="001B5A87">
        <w:rPr>
          <w:rFonts w:ascii="ＭＳ ゴシック" w:eastAsia="ＭＳ ゴシック" w:hAnsi="ＭＳ 明朝" w:hint="eastAsia"/>
          <w:color w:val="auto"/>
          <w:spacing w:val="6"/>
          <w:sz w:val="36"/>
          <w:szCs w:val="42"/>
        </w:rPr>
        <w:t>契約書</w:t>
      </w:r>
    </w:p>
    <w:p w14:paraId="6D3CFA55" w14:textId="77777777" w:rsidR="00660559" w:rsidRPr="001B5A87" w:rsidRDefault="00660559"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 xml:space="preserve">１　</w:t>
      </w:r>
      <w:r w:rsidR="00604448" w:rsidRPr="00277545">
        <w:rPr>
          <w:rFonts w:ascii="ＭＳ ゴシック" w:eastAsia="ＭＳ ゴシック" w:hAnsi="ＭＳ 明朝" w:hint="eastAsia"/>
          <w:color w:val="auto"/>
          <w:spacing w:val="47"/>
          <w:fitText w:val="1119" w:id="1137516288"/>
        </w:rPr>
        <w:t>借入物</w:t>
      </w:r>
      <w:r w:rsidR="00604448" w:rsidRPr="00277545">
        <w:rPr>
          <w:rFonts w:ascii="ＭＳ ゴシック" w:eastAsia="ＭＳ ゴシック" w:hAnsi="ＭＳ 明朝" w:hint="eastAsia"/>
          <w:color w:val="auto"/>
          <w:spacing w:val="-1"/>
          <w:fitText w:val="1119" w:id="1137516288"/>
        </w:rPr>
        <w:t>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4"/>
        <w:gridCol w:w="2464"/>
        <w:gridCol w:w="1402"/>
        <w:gridCol w:w="1402"/>
        <w:gridCol w:w="2288"/>
      </w:tblGrid>
      <w:tr w:rsidR="00660559" w:rsidRPr="00660559" w14:paraId="6CC3C6C4" w14:textId="77777777" w:rsidTr="00AD6D57">
        <w:trPr>
          <w:trHeight w:val="584"/>
        </w:trPr>
        <w:tc>
          <w:tcPr>
            <w:tcW w:w="1904" w:type="dxa"/>
            <w:tcBorders>
              <w:top w:val="single" w:sz="12" w:space="0" w:color="000000"/>
              <w:left w:val="single" w:sz="12" w:space="0" w:color="000000"/>
              <w:bottom w:val="nil"/>
              <w:right w:val="single" w:sz="4" w:space="0" w:color="000000"/>
            </w:tcBorders>
            <w:vAlign w:val="center"/>
          </w:tcPr>
          <w:p w14:paraId="575C7BE6" w14:textId="77777777" w:rsidR="00660559" w:rsidRPr="00660559" w:rsidRDefault="00660559" w:rsidP="00660559">
            <w:pPr>
              <w:suppressAutoHyphens/>
              <w:kinsoku w:val="0"/>
              <w:autoSpaceDE w:val="0"/>
              <w:autoSpaceDN w:val="0"/>
              <w:spacing w:line="290" w:lineRule="atLeast"/>
              <w:jc w:val="center"/>
              <w:rPr>
                <w:rFonts w:ascii="ＭＳ 明朝"/>
                <w:color w:val="auto"/>
                <w:sz w:val="22"/>
                <w:szCs w:val="22"/>
              </w:rPr>
            </w:pPr>
            <w:r w:rsidRPr="00660559">
              <w:rPr>
                <w:rFonts w:ascii="ＭＳ 明朝" w:hint="eastAsia"/>
                <w:color w:val="auto"/>
                <w:sz w:val="22"/>
                <w:szCs w:val="22"/>
              </w:rPr>
              <w:t>品　　　名</w:t>
            </w:r>
          </w:p>
        </w:tc>
        <w:tc>
          <w:tcPr>
            <w:tcW w:w="2464" w:type="dxa"/>
            <w:tcBorders>
              <w:top w:val="single" w:sz="12" w:space="0" w:color="000000"/>
              <w:left w:val="single" w:sz="4" w:space="0" w:color="000000"/>
              <w:bottom w:val="nil"/>
              <w:right w:val="single" w:sz="4" w:space="0" w:color="000000"/>
            </w:tcBorders>
            <w:vAlign w:val="center"/>
          </w:tcPr>
          <w:p w14:paraId="120A0B7C" w14:textId="77777777" w:rsidR="00660559" w:rsidRPr="00660559" w:rsidRDefault="00660559" w:rsidP="00660559">
            <w:pPr>
              <w:suppressAutoHyphens/>
              <w:kinsoku w:val="0"/>
              <w:autoSpaceDE w:val="0"/>
              <w:autoSpaceDN w:val="0"/>
              <w:spacing w:line="290" w:lineRule="atLeast"/>
              <w:jc w:val="center"/>
              <w:rPr>
                <w:rFonts w:ascii="ＭＳ 明朝"/>
                <w:color w:val="auto"/>
                <w:sz w:val="20"/>
                <w:szCs w:val="20"/>
              </w:rPr>
            </w:pPr>
            <w:r w:rsidRPr="00660559">
              <w:rPr>
                <w:rFonts w:ascii="ＭＳ 明朝" w:hint="eastAsia"/>
                <w:spacing w:val="6"/>
              </w:rPr>
              <w:t>規格</w:t>
            </w:r>
            <w:r w:rsidR="00F20791">
              <w:rPr>
                <w:rFonts w:ascii="ＭＳ 明朝" w:hint="eastAsia"/>
                <w:spacing w:val="6"/>
              </w:rPr>
              <w:t>・銘柄等</w:t>
            </w:r>
          </w:p>
        </w:tc>
        <w:tc>
          <w:tcPr>
            <w:tcW w:w="1402" w:type="dxa"/>
            <w:tcBorders>
              <w:top w:val="single" w:sz="12" w:space="0" w:color="000000"/>
              <w:left w:val="single" w:sz="4" w:space="0" w:color="000000"/>
              <w:bottom w:val="nil"/>
              <w:right w:val="single" w:sz="4" w:space="0" w:color="000000"/>
            </w:tcBorders>
            <w:vAlign w:val="center"/>
          </w:tcPr>
          <w:p w14:paraId="2667613A" w14:textId="77777777" w:rsidR="00660559" w:rsidRPr="00660559" w:rsidRDefault="00F20791" w:rsidP="00660559">
            <w:pPr>
              <w:suppressAutoHyphens/>
              <w:kinsoku w:val="0"/>
              <w:wordWrap w:val="0"/>
              <w:autoSpaceDE w:val="0"/>
              <w:autoSpaceDN w:val="0"/>
              <w:spacing w:line="290" w:lineRule="atLeast"/>
              <w:jc w:val="center"/>
              <w:rPr>
                <w:rFonts w:ascii="ＭＳ 明朝"/>
                <w:color w:val="auto"/>
                <w:sz w:val="20"/>
                <w:szCs w:val="20"/>
              </w:rPr>
            </w:pPr>
            <w:r>
              <w:rPr>
                <w:rFonts w:hint="eastAsia"/>
              </w:rPr>
              <w:t>単位</w:t>
            </w:r>
          </w:p>
        </w:tc>
        <w:tc>
          <w:tcPr>
            <w:tcW w:w="1402" w:type="dxa"/>
            <w:tcBorders>
              <w:top w:val="single" w:sz="12" w:space="0" w:color="000000"/>
              <w:left w:val="single" w:sz="4" w:space="0" w:color="000000"/>
              <w:bottom w:val="nil"/>
              <w:right w:val="single" w:sz="4" w:space="0" w:color="000000"/>
            </w:tcBorders>
            <w:vAlign w:val="center"/>
          </w:tcPr>
          <w:p w14:paraId="6709A4FE" w14:textId="77777777" w:rsidR="00660559" w:rsidRPr="00660559" w:rsidRDefault="00F20791" w:rsidP="00660559">
            <w:pPr>
              <w:suppressAutoHyphens/>
              <w:kinsoku w:val="0"/>
              <w:autoSpaceDE w:val="0"/>
              <w:autoSpaceDN w:val="0"/>
              <w:spacing w:line="290" w:lineRule="atLeast"/>
              <w:jc w:val="center"/>
              <w:rPr>
                <w:rFonts w:ascii="ＭＳ 明朝"/>
                <w:color w:val="auto"/>
                <w:sz w:val="20"/>
                <w:szCs w:val="20"/>
              </w:rPr>
            </w:pPr>
            <w:r>
              <w:rPr>
                <w:rFonts w:hint="eastAsia"/>
              </w:rPr>
              <w:t>数量</w:t>
            </w:r>
          </w:p>
        </w:tc>
        <w:tc>
          <w:tcPr>
            <w:tcW w:w="2288" w:type="dxa"/>
            <w:tcBorders>
              <w:top w:val="single" w:sz="12" w:space="0" w:color="000000"/>
              <w:left w:val="single" w:sz="4" w:space="0" w:color="000000"/>
              <w:bottom w:val="nil"/>
              <w:right w:val="single" w:sz="12" w:space="0" w:color="000000"/>
            </w:tcBorders>
            <w:vAlign w:val="center"/>
          </w:tcPr>
          <w:p w14:paraId="780B8394" w14:textId="77777777" w:rsidR="00660559" w:rsidRPr="00660559" w:rsidRDefault="00F20791" w:rsidP="00660559">
            <w:pPr>
              <w:suppressAutoHyphens/>
              <w:kinsoku w:val="0"/>
              <w:autoSpaceDE w:val="0"/>
              <w:autoSpaceDN w:val="0"/>
              <w:spacing w:line="290" w:lineRule="atLeast"/>
              <w:jc w:val="center"/>
              <w:rPr>
                <w:rFonts w:ascii="ＭＳ 明朝"/>
                <w:color w:val="auto"/>
                <w:sz w:val="20"/>
                <w:szCs w:val="20"/>
              </w:rPr>
            </w:pPr>
            <w:r>
              <w:rPr>
                <w:rFonts w:hint="eastAsia"/>
              </w:rPr>
              <w:t>備考</w:t>
            </w:r>
          </w:p>
        </w:tc>
      </w:tr>
      <w:tr w:rsidR="00660559" w:rsidRPr="00660559" w14:paraId="28CBE273" w14:textId="77777777" w:rsidTr="00AD6D57">
        <w:trPr>
          <w:trHeight w:val="1968"/>
        </w:trPr>
        <w:tc>
          <w:tcPr>
            <w:tcW w:w="1904" w:type="dxa"/>
            <w:tcBorders>
              <w:top w:val="single" w:sz="12" w:space="0" w:color="000000"/>
              <w:left w:val="single" w:sz="12" w:space="0" w:color="000000"/>
              <w:bottom w:val="single" w:sz="12" w:space="0" w:color="auto"/>
              <w:right w:val="single" w:sz="4" w:space="0" w:color="000000"/>
            </w:tcBorders>
          </w:tcPr>
          <w:p w14:paraId="2DAD2CBD" w14:textId="77777777" w:rsidR="00660559" w:rsidRPr="00660559" w:rsidRDefault="00660559" w:rsidP="00920DCA">
            <w:pPr>
              <w:suppressAutoHyphens/>
              <w:kinsoku w:val="0"/>
              <w:autoSpaceDE w:val="0"/>
              <w:autoSpaceDN w:val="0"/>
              <w:spacing w:line="290" w:lineRule="atLeast"/>
              <w:rPr>
                <w:rFonts w:ascii="ＭＳ 明朝"/>
                <w:color w:val="auto"/>
              </w:rPr>
            </w:pPr>
          </w:p>
        </w:tc>
        <w:tc>
          <w:tcPr>
            <w:tcW w:w="2464" w:type="dxa"/>
            <w:tcBorders>
              <w:top w:val="single" w:sz="12" w:space="0" w:color="000000"/>
              <w:left w:val="single" w:sz="4" w:space="0" w:color="000000"/>
              <w:bottom w:val="single" w:sz="12" w:space="0" w:color="auto"/>
              <w:right w:val="single" w:sz="4" w:space="0" w:color="000000"/>
            </w:tcBorders>
          </w:tcPr>
          <w:p w14:paraId="679A18E9" w14:textId="77777777" w:rsidR="00660559" w:rsidRPr="00660559" w:rsidRDefault="00660559" w:rsidP="00920DCA">
            <w:pPr>
              <w:suppressAutoHyphens/>
              <w:kinsoku w:val="0"/>
              <w:wordWrap w:val="0"/>
              <w:autoSpaceDE w:val="0"/>
              <w:autoSpaceDN w:val="0"/>
              <w:spacing w:line="290" w:lineRule="atLeast"/>
              <w:rPr>
                <w:rFonts w:ascii="ＭＳ 明朝"/>
                <w:spacing w:val="6"/>
                <w:sz w:val="20"/>
              </w:rPr>
            </w:pPr>
          </w:p>
        </w:tc>
        <w:tc>
          <w:tcPr>
            <w:tcW w:w="1402" w:type="dxa"/>
            <w:tcBorders>
              <w:top w:val="single" w:sz="12" w:space="0" w:color="000000"/>
              <w:left w:val="single" w:sz="4" w:space="0" w:color="000000"/>
              <w:bottom w:val="single" w:sz="12" w:space="0" w:color="auto"/>
              <w:right w:val="single" w:sz="4" w:space="0" w:color="000000"/>
            </w:tcBorders>
          </w:tcPr>
          <w:p w14:paraId="1DBAA313" w14:textId="77777777" w:rsidR="00660559" w:rsidRPr="00660559" w:rsidRDefault="00660559" w:rsidP="00920DCA">
            <w:pPr>
              <w:suppressAutoHyphens/>
              <w:kinsoku w:val="0"/>
              <w:wordWrap w:val="0"/>
              <w:autoSpaceDE w:val="0"/>
              <w:autoSpaceDN w:val="0"/>
              <w:spacing w:line="290" w:lineRule="atLeast"/>
            </w:pPr>
          </w:p>
        </w:tc>
        <w:tc>
          <w:tcPr>
            <w:tcW w:w="1402" w:type="dxa"/>
            <w:tcBorders>
              <w:top w:val="single" w:sz="12" w:space="0" w:color="000000"/>
              <w:left w:val="single" w:sz="4" w:space="0" w:color="000000"/>
              <w:bottom w:val="single" w:sz="12" w:space="0" w:color="auto"/>
              <w:right w:val="single" w:sz="4" w:space="0" w:color="000000"/>
            </w:tcBorders>
          </w:tcPr>
          <w:p w14:paraId="1C0ED01E" w14:textId="77777777" w:rsidR="00660559" w:rsidRPr="00660559" w:rsidRDefault="00660559" w:rsidP="00920DCA">
            <w:pPr>
              <w:suppressAutoHyphens/>
              <w:kinsoku w:val="0"/>
              <w:autoSpaceDE w:val="0"/>
              <w:autoSpaceDN w:val="0"/>
              <w:spacing w:line="290" w:lineRule="atLeast"/>
              <w:rPr>
                <w:rFonts w:ascii="ＭＳ 明朝"/>
                <w:color w:val="auto"/>
                <w:sz w:val="22"/>
                <w:szCs w:val="22"/>
              </w:rPr>
            </w:pPr>
          </w:p>
        </w:tc>
        <w:tc>
          <w:tcPr>
            <w:tcW w:w="2288" w:type="dxa"/>
            <w:tcBorders>
              <w:top w:val="single" w:sz="12" w:space="0" w:color="000000"/>
              <w:left w:val="single" w:sz="4" w:space="0" w:color="000000"/>
              <w:bottom w:val="single" w:sz="12" w:space="0" w:color="auto"/>
              <w:right w:val="single" w:sz="12" w:space="0" w:color="000000"/>
            </w:tcBorders>
          </w:tcPr>
          <w:p w14:paraId="7F52DBEC" w14:textId="77777777" w:rsidR="00920DCA" w:rsidRPr="00660559" w:rsidRDefault="00920DCA" w:rsidP="00920DCA">
            <w:pPr>
              <w:suppressAutoHyphens/>
              <w:kinsoku w:val="0"/>
              <w:autoSpaceDE w:val="0"/>
              <w:autoSpaceDN w:val="0"/>
              <w:spacing w:line="290" w:lineRule="atLeast"/>
              <w:rPr>
                <w:rFonts w:ascii="ＭＳ 明朝"/>
                <w:color w:val="auto"/>
                <w:sz w:val="22"/>
                <w:szCs w:val="22"/>
              </w:rPr>
            </w:pPr>
          </w:p>
        </w:tc>
      </w:tr>
    </w:tbl>
    <w:p w14:paraId="747BD72D" w14:textId="77777777" w:rsidR="00660559" w:rsidRDefault="00660559" w:rsidP="00660559">
      <w:pPr>
        <w:autoSpaceDE w:val="0"/>
        <w:autoSpaceDN w:val="0"/>
        <w:rPr>
          <w:rFonts w:ascii="ＭＳ ゴシック" w:eastAsia="ＭＳ ゴシック" w:hAnsi="ＭＳ 明朝"/>
          <w:color w:val="auto"/>
        </w:rPr>
      </w:pPr>
    </w:p>
    <w:p w14:paraId="4DFACFA9" w14:textId="302E04A7" w:rsidR="00660559" w:rsidRPr="001B5A87"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２　</w:t>
      </w:r>
      <w:r w:rsidR="00604448" w:rsidRPr="00604448">
        <w:rPr>
          <w:rFonts w:ascii="ＭＳ ゴシック" w:eastAsia="ＭＳ ゴシック" w:hAnsi="ＭＳ 明朝" w:hint="eastAsia"/>
          <w:color w:val="auto"/>
          <w:spacing w:val="47"/>
          <w:fitText w:val="1119" w:id="1137516289"/>
        </w:rPr>
        <w:t>賃貸借</w:t>
      </w:r>
      <w:r w:rsidR="00604448" w:rsidRPr="00604448">
        <w:rPr>
          <w:rFonts w:ascii="ＭＳ ゴシック" w:eastAsia="ＭＳ ゴシック" w:hAnsi="ＭＳ 明朝" w:hint="eastAsia"/>
          <w:color w:val="auto"/>
          <w:spacing w:val="-1"/>
          <w:fitText w:val="1119" w:id="1137516289"/>
        </w:rPr>
        <w:t>料</w:t>
      </w:r>
      <w:r w:rsidRPr="001B5A87">
        <w:rPr>
          <w:rFonts w:ascii="ＭＳ 明朝" w:hAnsi="ＭＳ 明朝"/>
          <w:color w:val="auto"/>
        </w:rPr>
        <w:t xml:space="preserve">  </w:t>
      </w:r>
      <w:r w:rsidR="00F20791">
        <w:rPr>
          <w:rFonts w:ascii="ＭＳ 明朝" w:hAnsi="ＭＳ 明朝" w:hint="eastAsia"/>
          <w:color w:val="auto"/>
        </w:rPr>
        <w:t>月額</w:t>
      </w:r>
      <w:r w:rsidRPr="001B5A87">
        <w:rPr>
          <w:rFonts w:ascii="ＭＳ 明朝" w:hAnsi="ＭＳ 明朝" w:hint="eastAsia"/>
          <w:color w:val="auto"/>
        </w:rPr>
        <w:t xml:space="preserve">　　　　</w:t>
      </w:r>
      <w:r w:rsidR="00AD6D57">
        <w:rPr>
          <w:rFonts w:ascii="ＭＳ 明朝" w:hAnsi="ＭＳ 明朝" w:hint="eastAsia"/>
          <w:color w:val="auto"/>
        </w:rPr>
        <w:t>円</w:t>
      </w:r>
    </w:p>
    <w:p w14:paraId="29FD590B" w14:textId="49D8EEAF" w:rsidR="00660559" w:rsidRPr="001B5A87" w:rsidRDefault="00660559" w:rsidP="00660559">
      <w:pPr>
        <w:autoSpaceDE w:val="0"/>
        <w:autoSpaceDN w:val="0"/>
        <w:rPr>
          <w:rFonts w:ascii="ＭＳ 明朝" w:hAnsi="ＭＳ 明朝"/>
          <w:color w:val="auto"/>
          <w:spacing w:val="6"/>
        </w:rPr>
      </w:pPr>
      <w:r w:rsidRPr="001B5A87">
        <w:rPr>
          <w:rFonts w:ascii="ＭＳ 明朝" w:hAnsi="ＭＳ 明朝" w:hint="eastAsia"/>
          <w:color w:val="auto"/>
        </w:rPr>
        <w:t xml:space="preserve">　</w:t>
      </w:r>
      <w:r w:rsidR="00F20791">
        <w:rPr>
          <w:rFonts w:ascii="ＭＳ 明朝" w:hAnsi="ＭＳ 明朝" w:hint="eastAsia"/>
          <w:color w:val="auto"/>
        </w:rPr>
        <w:t xml:space="preserve">　　　　　　　</w:t>
      </w:r>
      <w:r w:rsidR="00AD6D57">
        <w:rPr>
          <w:rFonts w:ascii="ＭＳ 明朝" w:hAnsi="ＭＳ 明朝" w:hint="eastAsia"/>
          <w:color w:val="auto"/>
        </w:rPr>
        <w:t>（うち取引に係る消費税及び地方消費税の額　　　　　円</w:t>
      </w:r>
      <w:r w:rsidRPr="001B5A87">
        <w:rPr>
          <w:rFonts w:ascii="ＭＳ 明朝" w:hAnsi="ＭＳ 明朝" w:hint="eastAsia"/>
          <w:color w:val="auto"/>
        </w:rPr>
        <w:t>）</w:t>
      </w:r>
    </w:p>
    <w:p w14:paraId="774DBBE2" w14:textId="77777777" w:rsidR="00660559" w:rsidRPr="00AD6D57" w:rsidRDefault="00660559" w:rsidP="00660559">
      <w:pPr>
        <w:autoSpaceDE w:val="0"/>
        <w:autoSpaceDN w:val="0"/>
        <w:rPr>
          <w:rFonts w:ascii="ＭＳ ゴシック" w:eastAsia="ＭＳ ゴシック" w:hAnsi="ＭＳ 明朝"/>
          <w:color w:val="auto"/>
        </w:rPr>
      </w:pPr>
    </w:p>
    <w:p w14:paraId="7C2DB27A" w14:textId="2BB06ADF" w:rsidR="00920DCA" w:rsidRPr="00DF535F"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３　</w:t>
      </w:r>
      <w:r w:rsidR="00604448" w:rsidRPr="00AD6D57">
        <w:rPr>
          <w:rFonts w:ascii="ＭＳ ゴシック" w:eastAsia="ＭＳ ゴシック" w:hAnsi="ＭＳ 明朝" w:hint="eastAsia"/>
          <w:color w:val="auto"/>
          <w:spacing w:val="17"/>
          <w:fitText w:val="1119" w:id="1137516544"/>
        </w:rPr>
        <w:t>賃貸借期</w:t>
      </w:r>
      <w:r w:rsidR="00604448" w:rsidRPr="00AD6D57">
        <w:rPr>
          <w:rFonts w:ascii="ＭＳ ゴシック" w:eastAsia="ＭＳ ゴシック" w:hAnsi="ＭＳ 明朝" w:hint="eastAsia"/>
          <w:color w:val="auto"/>
          <w:spacing w:val="-33"/>
          <w:fitText w:val="1119" w:id="1137516544"/>
        </w:rPr>
        <w:t>間</w:t>
      </w:r>
      <w:r w:rsidRPr="001B5A87">
        <w:rPr>
          <w:rFonts w:ascii="ＭＳ 明朝" w:hAnsi="ＭＳ 明朝"/>
          <w:color w:val="auto"/>
        </w:rPr>
        <w:t xml:space="preserve"> </w:t>
      </w:r>
      <w:r w:rsidR="00AD6D57">
        <w:rPr>
          <w:rFonts w:ascii="ＭＳ 明朝" w:hAnsi="ＭＳ 明朝" w:hint="eastAsia"/>
          <w:color w:val="auto"/>
        </w:rPr>
        <w:t xml:space="preserve">　令和</w:t>
      </w:r>
      <w:r w:rsidR="0037417A">
        <w:rPr>
          <w:rFonts w:ascii="ＭＳ 明朝" w:hAnsi="ＭＳ 明朝" w:hint="eastAsia"/>
          <w:color w:val="auto"/>
        </w:rPr>
        <w:t>８</w:t>
      </w:r>
      <w:r w:rsidRPr="00DF535F">
        <w:rPr>
          <w:rFonts w:ascii="ＭＳ 明朝" w:hAnsi="ＭＳ 明朝" w:hint="eastAsia"/>
          <w:color w:val="auto"/>
        </w:rPr>
        <w:t>年</w:t>
      </w:r>
      <w:r w:rsidR="00AD6D57">
        <w:rPr>
          <w:rFonts w:ascii="ＭＳ 明朝" w:hAnsi="ＭＳ 明朝" w:hint="eastAsia"/>
          <w:color w:val="auto"/>
        </w:rPr>
        <w:t>９</w:t>
      </w:r>
      <w:r w:rsidRPr="00DF535F">
        <w:rPr>
          <w:rFonts w:ascii="ＭＳ 明朝" w:hAnsi="ＭＳ 明朝" w:hint="eastAsia"/>
          <w:color w:val="auto"/>
        </w:rPr>
        <w:t>月</w:t>
      </w:r>
      <w:r w:rsidR="00AD6D57">
        <w:rPr>
          <w:rFonts w:ascii="ＭＳ 明朝" w:hAnsi="ＭＳ 明朝" w:hint="eastAsia"/>
          <w:color w:val="auto"/>
        </w:rPr>
        <w:t>１</w:t>
      </w:r>
      <w:r w:rsidRPr="00DF535F">
        <w:rPr>
          <w:rFonts w:ascii="ＭＳ 明朝" w:hAnsi="ＭＳ 明朝" w:hint="eastAsia"/>
          <w:color w:val="auto"/>
        </w:rPr>
        <w:t>日</w:t>
      </w:r>
      <w:r w:rsidR="00C60AFB" w:rsidRPr="00DF535F">
        <w:rPr>
          <w:rFonts w:ascii="ＭＳ 明朝" w:hAnsi="ＭＳ 明朝" w:hint="eastAsia"/>
          <w:color w:val="auto"/>
        </w:rPr>
        <w:t>から</w:t>
      </w:r>
      <w:r w:rsidR="00AD6D57">
        <w:rPr>
          <w:rFonts w:ascii="ＭＳ 明朝" w:hAnsi="ＭＳ 明朝" w:hint="eastAsia"/>
          <w:color w:val="auto"/>
        </w:rPr>
        <w:t>令和</w:t>
      </w:r>
      <w:r w:rsidR="0037417A">
        <w:rPr>
          <w:rFonts w:ascii="ＭＳ 明朝" w:hAnsi="ＭＳ 明朝" w:hint="eastAsia"/>
          <w:color w:val="auto"/>
        </w:rPr>
        <w:t>1</w:t>
      </w:r>
      <w:r w:rsidR="00AE1AA5">
        <w:rPr>
          <w:rFonts w:ascii="ＭＳ 明朝" w:hAnsi="ＭＳ 明朝" w:hint="eastAsia"/>
          <w:color w:val="auto"/>
        </w:rPr>
        <w:t>3</w:t>
      </w:r>
      <w:r w:rsidR="00F20791" w:rsidRPr="00DF535F">
        <w:rPr>
          <w:rFonts w:ascii="ＭＳ 明朝" w:hAnsi="ＭＳ 明朝" w:hint="eastAsia"/>
          <w:color w:val="auto"/>
        </w:rPr>
        <w:t>年</w:t>
      </w:r>
      <w:r w:rsidR="00AD6D57">
        <w:rPr>
          <w:rFonts w:ascii="ＭＳ 明朝" w:hAnsi="ＭＳ 明朝" w:hint="eastAsia"/>
          <w:color w:val="auto"/>
        </w:rPr>
        <w:t>８</w:t>
      </w:r>
      <w:r w:rsidR="00F20791" w:rsidRPr="00DF535F">
        <w:rPr>
          <w:rFonts w:ascii="ＭＳ 明朝" w:hAnsi="ＭＳ 明朝" w:hint="eastAsia"/>
          <w:color w:val="auto"/>
        </w:rPr>
        <w:t>月</w:t>
      </w:r>
      <w:r w:rsidR="00AD6D57">
        <w:rPr>
          <w:rFonts w:ascii="ＭＳ 明朝" w:hAnsi="ＭＳ 明朝" w:hint="eastAsia"/>
          <w:color w:val="auto"/>
        </w:rPr>
        <w:t>31</w:t>
      </w:r>
      <w:r w:rsidR="00F20791" w:rsidRPr="00DF535F">
        <w:rPr>
          <w:rFonts w:ascii="ＭＳ 明朝" w:hAnsi="ＭＳ 明朝" w:hint="eastAsia"/>
          <w:color w:val="auto"/>
        </w:rPr>
        <w:t>日まで</w:t>
      </w:r>
    </w:p>
    <w:p w14:paraId="0024E963" w14:textId="77777777" w:rsidR="00660559" w:rsidRPr="00DF535F" w:rsidRDefault="00660559" w:rsidP="00660559">
      <w:pPr>
        <w:autoSpaceDE w:val="0"/>
        <w:autoSpaceDN w:val="0"/>
        <w:rPr>
          <w:rFonts w:ascii="ＭＳ ゴシック" w:eastAsia="ＭＳ ゴシック" w:hAnsi="ＭＳ 明朝"/>
          <w:color w:val="auto"/>
        </w:rPr>
      </w:pPr>
    </w:p>
    <w:p w14:paraId="3E88193E" w14:textId="4AB8C708" w:rsidR="00AD6D57" w:rsidRPr="00AD6D57" w:rsidRDefault="00660559" w:rsidP="00660559">
      <w:pPr>
        <w:autoSpaceDE w:val="0"/>
        <w:autoSpaceDN w:val="0"/>
        <w:rPr>
          <w:rFonts w:ascii="ＭＳ 明朝" w:hAnsi="ＭＳ 明朝"/>
          <w:color w:val="auto"/>
          <w:spacing w:val="6"/>
        </w:rPr>
      </w:pPr>
      <w:r w:rsidRPr="00DF535F">
        <w:rPr>
          <w:rFonts w:ascii="ＭＳ ゴシック" w:eastAsia="ＭＳ ゴシック" w:hAnsi="ＭＳ 明朝" w:hint="eastAsia"/>
          <w:color w:val="auto"/>
        </w:rPr>
        <w:t>４</w:t>
      </w:r>
      <w:r w:rsidR="00F20791" w:rsidRPr="00DF535F">
        <w:rPr>
          <w:rFonts w:ascii="ＭＳ 明朝" w:hAnsi="ＭＳ 明朝" w:hint="eastAsia"/>
          <w:color w:val="auto"/>
        </w:rPr>
        <w:t xml:space="preserve">　</w:t>
      </w:r>
      <w:r w:rsidR="00AD6D57" w:rsidRPr="004B475C">
        <w:rPr>
          <w:rFonts w:asciiTheme="majorEastAsia" w:eastAsiaTheme="majorEastAsia" w:hAnsiTheme="majorEastAsia" w:hint="eastAsia"/>
          <w:color w:val="auto"/>
        </w:rPr>
        <w:t>設置場所及び設置台数</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0"/>
        <w:gridCol w:w="4677"/>
        <w:gridCol w:w="1134"/>
      </w:tblGrid>
      <w:tr w:rsidR="00AD6D57" w:rsidRPr="001E4012" w14:paraId="1C429428" w14:textId="77777777" w:rsidTr="00AD6D57">
        <w:trPr>
          <w:trHeight w:val="340"/>
        </w:trPr>
        <w:tc>
          <w:tcPr>
            <w:tcW w:w="3490" w:type="dxa"/>
            <w:vAlign w:val="center"/>
          </w:tcPr>
          <w:p w14:paraId="063D46EE" w14:textId="77777777" w:rsidR="00AD6D57" w:rsidRPr="001E4012" w:rsidRDefault="00AD6D57" w:rsidP="00AD6D57">
            <w:pPr>
              <w:spacing w:line="320" w:lineRule="exact"/>
              <w:jc w:val="center"/>
              <w:rPr>
                <w:rFonts w:asciiTheme="minorEastAsia" w:eastAsiaTheme="minorEastAsia" w:hAnsiTheme="minorEastAsia"/>
              </w:rPr>
            </w:pPr>
            <w:r w:rsidRPr="001E4012">
              <w:rPr>
                <w:rFonts w:asciiTheme="minorEastAsia" w:eastAsiaTheme="minorEastAsia" w:hAnsiTheme="minorEastAsia" w:hint="eastAsia"/>
              </w:rPr>
              <w:t>校　名</w:t>
            </w:r>
          </w:p>
        </w:tc>
        <w:tc>
          <w:tcPr>
            <w:tcW w:w="4677" w:type="dxa"/>
            <w:vAlign w:val="center"/>
          </w:tcPr>
          <w:p w14:paraId="77D6BF0C" w14:textId="77777777" w:rsidR="00AD6D57" w:rsidRPr="001E4012" w:rsidRDefault="00AD6D57" w:rsidP="00AD6D57">
            <w:pPr>
              <w:spacing w:line="320" w:lineRule="exact"/>
              <w:jc w:val="center"/>
              <w:rPr>
                <w:rFonts w:asciiTheme="minorEastAsia" w:eastAsiaTheme="minorEastAsia" w:hAnsiTheme="minorEastAsia"/>
              </w:rPr>
            </w:pPr>
            <w:r w:rsidRPr="001E4012">
              <w:rPr>
                <w:rFonts w:asciiTheme="minorEastAsia" w:eastAsiaTheme="minorEastAsia" w:hAnsiTheme="minorEastAsia" w:hint="eastAsia"/>
              </w:rPr>
              <w:t>住　所</w:t>
            </w:r>
          </w:p>
        </w:tc>
        <w:tc>
          <w:tcPr>
            <w:tcW w:w="1134" w:type="dxa"/>
            <w:vAlign w:val="center"/>
          </w:tcPr>
          <w:p w14:paraId="42CBB744" w14:textId="77777777" w:rsidR="00AD6D57" w:rsidRPr="001E4012" w:rsidRDefault="00AD6D57" w:rsidP="00AD6D57">
            <w:pPr>
              <w:spacing w:line="320" w:lineRule="exact"/>
              <w:jc w:val="center"/>
              <w:rPr>
                <w:rFonts w:asciiTheme="minorEastAsia" w:eastAsiaTheme="minorEastAsia" w:hAnsiTheme="minorEastAsia"/>
              </w:rPr>
            </w:pPr>
            <w:r w:rsidRPr="001E4012">
              <w:rPr>
                <w:rFonts w:asciiTheme="minorEastAsia" w:eastAsiaTheme="minorEastAsia" w:hAnsiTheme="minorEastAsia" w:hint="eastAsia"/>
              </w:rPr>
              <w:t>数量</w:t>
            </w:r>
          </w:p>
        </w:tc>
      </w:tr>
      <w:tr w:rsidR="00AD6D57" w:rsidRPr="001E4012" w14:paraId="4F21AAB4" w14:textId="77777777" w:rsidTr="00AD6D57">
        <w:trPr>
          <w:trHeight w:val="340"/>
        </w:trPr>
        <w:tc>
          <w:tcPr>
            <w:tcW w:w="3490" w:type="dxa"/>
            <w:vAlign w:val="center"/>
          </w:tcPr>
          <w:p w14:paraId="413A7DF3" w14:textId="77777777"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新居浜産業技術専門校</w:t>
            </w:r>
          </w:p>
        </w:tc>
        <w:tc>
          <w:tcPr>
            <w:tcW w:w="4677" w:type="dxa"/>
            <w:vAlign w:val="center"/>
          </w:tcPr>
          <w:p w14:paraId="748086DA" w14:textId="25D2077D"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新居浜市大生院</w:t>
            </w:r>
            <w:r>
              <w:rPr>
                <w:rFonts w:asciiTheme="minorEastAsia" w:eastAsiaTheme="minorEastAsia" w:hAnsiTheme="minorEastAsia" w:hint="eastAsia"/>
              </w:rPr>
              <w:t>１２３３</w:t>
            </w:r>
            <w:r w:rsidRPr="001E4012">
              <w:rPr>
                <w:rFonts w:asciiTheme="minorEastAsia" w:eastAsiaTheme="minorEastAsia" w:hAnsiTheme="minorEastAsia" w:hint="eastAsia"/>
              </w:rPr>
              <w:t>－２</w:t>
            </w:r>
          </w:p>
        </w:tc>
        <w:tc>
          <w:tcPr>
            <w:tcW w:w="1134" w:type="dxa"/>
            <w:vAlign w:val="center"/>
          </w:tcPr>
          <w:p w14:paraId="16658165" w14:textId="16065897" w:rsidR="00AD6D57" w:rsidRPr="001E4012" w:rsidRDefault="00AD6D57" w:rsidP="00AD6D57">
            <w:pPr>
              <w:spacing w:line="320" w:lineRule="exact"/>
              <w:jc w:val="center"/>
              <w:rPr>
                <w:rFonts w:asciiTheme="minorEastAsia" w:eastAsiaTheme="minorEastAsia" w:hAnsiTheme="minorEastAsia"/>
              </w:rPr>
            </w:pPr>
            <w:r>
              <w:rPr>
                <w:rFonts w:asciiTheme="minorEastAsia" w:eastAsiaTheme="minorEastAsia" w:hAnsiTheme="minorEastAsia" w:hint="eastAsia"/>
              </w:rPr>
              <w:t>１</w:t>
            </w:r>
          </w:p>
        </w:tc>
      </w:tr>
      <w:tr w:rsidR="00AD6D57" w:rsidRPr="001E4012" w14:paraId="4056D72C" w14:textId="77777777" w:rsidTr="00AD6D57">
        <w:trPr>
          <w:trHeight w:val="340"/>
        </w:trPr>
        <w:tc>
          <w:tcPr>
            <w:tcW w:w="3490" w:type="dxa"/>
            <w:vAlign w:val="center"/>
          </w:tcPr>
          <w:p w14:paraId="0F1FD19A" w14:textId="77777777"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愛媛中央産業技術専門校</w:t>
            </w:r>
          </w:p>
        </w:tc>
        <w:tc>
          <w:tcPr>
            <w:tcW w:w="4677" w:type="dxa"/>
            <w:vAlign w:val="center"/>
          </w:tcPr>
          <w:p w14:paraId="15EB0282" w14:textId="0576183C"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今治市桜井団地４－１－１</w:t>
            </w:r>
          </w:p>
        </w:tc>
        <w:tc>
          <w:tcPr>
            <w:tcW w:w="1134" w:type="dxa"/>
            <w:vAlign w:val="center"/>
          </w:tcPr>
          <w:p w14:paraId="730C77A5" w14:textId="7A49B72A" w:rsidR="00AD6D57" w:rsidRPr="001E4012" w:rsidRDefault="00AD6D57" w:rsidP="00AD6D57">
            <w:pPr>
              <w:spacing w:line="320" w:lineRule="exact"/>
              <w:jc w:val="center"/>
              <w:rPr>
                <w:rFonts w:asciiTheme="minorEastAsia" w:eastAsiaTheme="minorEastAsia" w:hAnsiTheme="minorEastAsia"/>
              </w:rPr>
            </w:pPr>
            <w:r>
              <w:rPr>
                <w:rFonts w:asciiTheme="minorEastAsia" w:eastAsiaTheme="minorEastAsia" w:hAnsiTheme="minorEastAsia" w:hint="eastAsia"/>
              </w:rPr>
              <w:t>１</w:t>
            </w:r>
          </w:p>
        </w:tc>
      </w:tr>
      <w:tr w:rsidR="00AD6D57" w:rsidRPr="001E4012" w14:paraId="3CAC3BA9" w14:textId="77777777" w:rsidTr="00AD6D57">
        <w:trPr>
          <w:trHeight w:val="340"/>
        </w:trPr>
        <w:tc>
          <w:tcPr>
            <w:tcW w:w="3490" w:type="dxa"/>
            <w:vAlign w:val="center"/>
          </w:tcPr>
          <w:p w14:paraId="5EA4DE2F" w14:textId="77777777"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宇和島産業技術専門校</w:t>
            </w:r>
          </w:p>
        </w:tc>
        <w:tc>
          <w:tcPr>
            <w:tcW w:w="4677" w:type="dxa"/>
            <w:vAlign w:val="center"/>
          </w:tcPr>
          <w:p w14:paraId="0F3DDD50" w14:textId="1E8C76C3" w:rsidR="00AD6D57" w:rsidRPr="001E4012" w:rsidRDefault="00AD6D57" w:rsidP="00AD6D57">
            <w:pPr>
              <w:spacing w:line="320" w:lineRule="exact"/>
              <w:rPr>
                <w:rFonts w:asciiTheme="minorEastAsia" w:eastAsiaTheme="minorEastAsia" w:hAnsiTheme="minorEastAsia"/>
              </w:rPr>
            </w:pPr>
            <w:r w:rsidRPr="001E4012">
              <w:rPr>
                <w:rFonts w:asciiTheme="minorEastAsia" w:eastAsiaTheme="minorEastAsia" w:hAnsiTheme="minorEastAsia" w:hint="eastAsia"/>
              </w:rPr>
              <w:t>宇和島市柿原甲１７１２</w:t>
            </w:r>
          </w:p>
        </w:tc>
        <w:tc>
          <w:tcPr>
            <w:tcW w:w="1134" w:type="dxa"/>
            <w:vAlign w:val="center"/>
          </w:tcPr>
          <w:p w14:paraId="23317D9A" w14:textId="15BE0781" w:rsidR="00AD6D57" w:rsidRPr="001E4012" w:rsidRDefault="00AD6D57" w:rsidP="00AD6D57">
            <w:pPr>
              <w:spacing w:line="320" w:lineRule="exact"/>
              <w:jc w:val="center"/>
              <w:rPr>
                <w:rFonts w:asciiTheme="minorEastAsia" w:eastAsiaTheme="minorEastAsia" w:hAnsiTheme="minorEastAsia"/>
              </w:rPr>
            </w:pPr>
            <w:r>
              <w:rPr>
                <w:rFonts w:asciiTheme="minorEastAsia" w:eastAsiaTheme="minorEastAsia" w:hAnsiTheme="minorEastAsia" w:hint="eastAsia"/>
              </w:rPr>
              <w:t>１</w:t>
            </w:r>
          </w:p>
        </w:tc>
      </w:tr>
    </w:tbl>
    <w:p w14:paraId="3C524F4C" w14:textId="4EB9874B" w:rsidR="00660559" w:rsidRDefault="00660559" w:rsidP="00660559">
      <w:pPr>
        <w:autoSpaceDE w:val="0"/>
        <w:autoSpaceDN w:val="0"/>
        <w:rPr>
          <w:rFonts w:ascii="ＭＳ ゴシック" w:eastAsia="ＭＳ ゴシック" w:hAnsi="ＭＳ 明朝"/>
          <w:color w:val="auto"/>
        </w:rPr>
      </w:pPr>
    </w:p>
    <w:p w14:paraId="1F236F44" w14:textId="77777777" w:rsidR="004B475C" w:rsidRPr="00DF535F" w:rsidRDefault="004B475C" w:rsidP="004B475C">
      <w:pPr>
        <w:autoSpaceDE w:val="0"/>
        <w:autoSpaceDN w:val="0"/>
        <w:rPr>
          <w:rFonts w:ascii="ＭＳ 明朝" w:hAnsi="ＭＳ 明朝"/>
          <w:color w:val="auto"/>
          <w:spacing w:val="6"/>
        </w:rPr>
      </w:pPr>
      <w:r w:rsidRPr="00DF535F">
        <w:rPr>
          <w:rFonts w:ascii="ＭＳ ゴシック" w:eastAsia="ＭＳ ゴシック" w:hAnsi="ＭＳ 明朝" w:hint="eastAsia"/>
          <w:color w:val="auto"/>
        </w:rPr>
        <w:t xml:space="preserve">５　</w:t>
      </w:r>
      <w:r w:rsidRPr="004B475C">
        <w:rPr>
          <w:rFonts w:ascii="ＭＳ ゴシック" w:eastAsia="ＭＳ ゴシック" w:hAnsi="ＭＳ 明朝" w:hint="eastAsia"/>
          <w:color w:val="auto"/>
          <w:spacing w:val="17"/>
          <w:fitText w:val="1119" w:id="-2045540864"/>
        </w:rPr>
        <w:t>契約保証</w:t>
      </w:r>
      <w:r w:rsidRPr="004B475C">
        <w:rPr>
          <w:rFonts w:ascii="ＭＳ ゴシック" w:eastAsia="ＭＳ ゴシック" w:hAnsi="ＭＳ 明朝" w:hint="eastAsia"/>
          <w:color w:val="auto"/>
          <w:spacing w:val="-33"/>
          <w:fitText w:val="1119" w:id="-2045540864"/>
        </w:rPr>
        <w:t>金</w:t>
      </w:r>
      <w:r w:rsidRPr="00DF535F">
        <w:rPr>
          <w:rFonts w:ascii="ＭＳ 明朝" w:hAnsi="ＭＳ 明朝"/>
          <w:color w:val="auto"/>
        </w:rPr>
        <w:t xml:space="preserve"> </w:t>
      </w:r>
      <w:r w:rsidRPr="00DF535F">
        <w:rPr>
          <w:rFonts w:ascii="ＭＳ 明朝" w:hAnsi="ＭＳ 明朝" w:hint="eastAsia"/>
          <w:color w:val="auto"/>
        </w:rPr>
        <w:t xml:space="preserve">　　</w:t>
      </w:r>
      <w:r w:rsidRPr="00DF535F">
        <w:rPr>
          <w:rFonts w:ascii="ＭＳ 明朝" w:hAnsi="ＭＳ 明朝"/>
          <w:color w:val="auto"/>
        </w:rPr>
        <w:t xml:space="preserve"> </w:t>
      </w:r>
      <w:r w:rsidRPr="00DF535F">
        <w:rPr>
          <w:rFonts w:ascii="ＭＳ ゴシック" w:eastAsia="ＭＳ ゴシック" w:hAnsi="ＭＳ ゴシック" w:hint="eastAsia"/>
          <w:color w:val="auto"/>
        </w:rPr>
        <w:t>※長期継続契約：契約金額を年額に換算した額の10分の１以上の額。</w:t>
      </w:r>
    </w:p>
    <w:p w14:paraId="64A5E963" w14:textId="77777777" w:rsidR="00AD6D57" w:rsidRPr="004B475C" w:rsidRDefault="00AD6D57">
      <w:pPr>
        <w:rPr>
          <w:rFonts w:ascii="ＭＳ ゴシック" w:eastAsia="ＭＳ ゴシック" w:hAnsi="ＭＳ 明朝"/>
          <w:color w:val="auto"/>
        </w:rPr>
      </w:pPr>
    </w:p>
    <w:p w14:paraId="397342DA" w14:textId="755F50A6" w:rsidR="00660559" w:rsidRPr="00DF535F" w:rsidRDefault="00660559">
      <w:r w:rsidRPr="00DF535F">
        <w:rPr>
          <w:rFonts w:hint="eastAsia"/>
        </w:rPr>
        <w:t xml:space="preserve">　</w:t>
      </w:r>
      <w:r w:rsidR="00920DCA" w:rsidRPr="00DF535F">
        <w:rPr>
          <w:rFonts w:hint="eastAsia"/>
        </w:rPr>
        <w:t>借主　愛媛県（以下「甲」という。）と貸主</w:t>
      </w:r>
      <w:r w:rsidR="00F20791" w:rsidRPr="00DF535F">
        <w:rPr>
          <w:rFonts w:hint="eastAsia"/>
        </w:rPr>
        <w:t xml:space="preserve">　　　　　　　　　（以下、「乙」という。）とは、上記物品</w:t>
      </w:r>
      <w:r w:rsidRPr="00DF535F">
        <w:rPr>
          <w:rFonts w:hint="eastAsia"/>
        </w:rPr>
        <w:t>について、別記の条項により</w:t>
      </w:r>
      <w:r w:rsidR="00920DCA" w:rsidRPr="00DF535F">
        <w:rPr>
          <w:rFonts w:hint="eastAsia"/>
        </w:rPr>
        <w:t>賃貸借</w:t>
      </w:r>
      <w:r w:rsidRPr="00DF535F">
        <w:rPr>
          <w:rFonts w:hint="eastAsia"/>
        </w:rPr>
        <w:t>契約を締結する。</w:t>
      </w:r>
    </w:p>
    <w:p w14:paraId="15D86E54" w14:textId="77777777" w:rsidR="00660559" w:rsidRPr="00DF535F" w:rsidRDefault="00660559">
      <w:r w:rsidRPr="00DF535F">
        <w:rPr>
          <w:rFonts w:hint="eastAsia"/>
        </w:rPr>
        <w:t xml:space="preserve">　この契約を証するため、本書２通を作成し、</w:t>
      </w:r>
      <w:r w:rsidR="009C2902" w:rsidRPr="00DF535F">
        <w:rPr>
          <w:rFonts w:hint="eastAsia"/>
        </w:rPr>
        <w:t>甲乙</w:t>
      </w:r>
      <w:r w:rsidRPr="00DF535F">
        <w:rPr>
          <w:rFonts w:hint="eastAsia"/>
        </w:rPr>
        <w:t>記名押印の上、各自その１通を所持する。</w:t>
      </w:r>
    </w:p>
    <w:p w14:paraId="2B0D4AC8" w14:textId="77777777" w:rsidR="00660559" w:rsidRPr="00DF535F" w:rsidRDefault="00660559"/>
    <w:p w14:paraId="37FAB253" w14:textId="77777777" w:rsidR="00660559" w:rsidRPr="00DF535F" w:rsidRDefault="00C60AFB">
      <w:r w:rsidRPr="00DF535F">
        <w:rPr>
          <w:rFonts w:hint="eastAsia"/>
        </w:rPr>
        <w:t xml:space="preserve">　　　</w:t>
      </w:r>
      <w:r w:rsidR="00660559" w:rsidRPr="00DF535F">
        <w:rPr>
          <w:rFonts w:hint="eastAsia"/>
        </w:rPr>
        <w:t xml:space="preserve">　　年　　月　　日</w:t>
      </w:r>
    </w:p>
    <w:p w14:paraId="2797E190" w14:textId="77777777" w:rsidR="00660559" w:rsidRPr="00DF535F" w:rsidRDefault="00660559"/>
    <w:p w14:paraId="08B508C3" w14:textId="77777777" w:rsidR="00660559" w:rsidRPr="00DF535F" w:rsidRDefault="00C60AFB" w:rsidP="00660559">
      <w:pPr>
        <w:ind w:firstLineChars="1800" w:firstLine="3780"/>
      </w:pPr>
      <w:r w:rsidRPr="00DF535F">
        <w:rPr>
          <w:rFonts w:hint="eastAsia"/>
        </w:rPr>
        <w:t>甲　住　所</w:t>
      </w:r>
      <w:r w:rsidR="00340C66" w:rsidRPr="00DF535F">
        <w:rPr>
          <w:rFonts w:hint="eastAsia"/>
        </w:rPr>
        <w:t xml:space="preserve">　　　　　　　　　　　　　　　　</w:t>
      </w:r>
    </w:p>
    <w:p w14:paraId="241DE434" w14:textId="77777777" w:rsidR="00660559" w:rsidRPr="00DF535F" w:rsidRDefault="00C60AFB" w:rsidP="00660559">
      <w:pPr>
        <w:ind w:firstLineChars="1800" w:firstLine="3780"/>
      </w:pPr>
      <w:r w:rsidRPr="00DF535F">
        <w:rPr>
          <w:rFonts w:hint="eastAsia"/>
        </w:rPr>
        <w:t xml:space="preserve">　　名　称</w:t>
      </w:r>
      <w:r w:rsidR="00340C66" w:rsidRPr="00DF535F">
        <w:rPr>
          <w:rFonts w:hint="eastAsia"/>
        </w:rPr>
        <w:t xml:space="preserve">　　　　　　　　　　　　　　　　</w:t>
      </w:r>
    </w:p>
    <w:p w14:paraId="29C85DAF" w14:textId="77777777" w:rsidR="00660559" w:rsidRPr="00DF535F" w:rsidRDefault="00660559" w:rsidP="00660559">
      <w:pPr>
        <w:ind w:firstLineChars="1800" w:firstLine="3780"/>
      </w:pPr>
      <w:r w:rsidRPr="00DF535F">
        <w:rPr>
          <w:rFonts w:hint="eastAsia"/>
        </w:rPr>
        <w:t xml:space="preserve">　　代表者</w:t>
      </w:r>
      <w:r w:rsidR="00340C66" w:rsidRPr="00DF535F">
        <w:rPr>
          <w:rFonts w:hint="eastAsia"/>
        </w:rPr>
        <w:t xml:space="preserve">　　　　　　　　　　　　　　　　</w:t>
      </w:r>
    </w:p>
    <w:p w14:paraId="06BEBE4C" w14:textId="77777777" w:rsidR="00660559" w:rsidRDefault="00660559"/>
    <w:p w14:paraId="5E97142B" w14:textId="77777777" w:rsidR="00660559" w:rsidRDefault="00660559" w:rsidP="00660559">
      <w:pPr>
        <w:ind w:firstLineChars="1800" w:firstLine="3780"/>
      </w:pPr>
      <w:r>
        <w:rPr>
          <w:rFonts w:hint="eastAsia"/>
        </w:rPr>
        <w:t>乙　住　所</w:t>
      </w:r>
    </w:p>
    <w:p w14:paraId="64ED960D" w14:textId="77777777" w:rsidR="00660559" w:rsidRDefault="00660559" w:rsidP="00660559">
      <w:pPr>
        <w:ind w:firstLineChars="1800" w:firstLine="3780"/>
      </w:pPr>
      <w:r>
        <w:rPr>
          <w:rFonts w:hint="eastAsia"/>
        </w:rPr>
        <w:t xml:space="preserve">　　商号又は名称</w:t>
      </w:r>
    </w:p>
    <w:p w14:paraId="09A26829" w14:textId="77777777" w:rsidR="008730D2" w:rsidRDefault="00660559" w:rsidP="008730D2">
      <w:pPr>
        <w:ind w:firstLineChars="1800" w:firstLine="3780"/>
      </w:pPr>
      <w:r>
        <w:rPr>
          <w:rFonts w:hint="eastAsia"/>
        </w:rPr>
        <w:t xml:space="preserve">　　代表者</w:t>
      </w:r>
    </w:p>
    <w:p w14:paraId="3682B4E7" w14:textId="77777777" w:rsidR="00660559" w:rsidRDefault="00660559">
      <w:pPr>
        <w:widowControl/>
        <w:overflowPunct/>
        <w:adjustRightInd/>
        <w:jc w:val="left"/>
        <w:textAlignment w:val="auto"/>
      </w:pPr>
      <w:r>
        <w:br w:type="page"/>
      </w:r>
    </w:p>
    <w:p w14:paraId="4F62CABF" w14:textId="77777777" w:rsidR="00A44AC1" w:rsidRPr="005D4CEE" w:rsidRDefault="00A44AC1" w:rsidP="004255A8">
      <w:pPr>
        <w:autoSpaceDE w:val="0"/>
        <w:autoSpaceDN w:val="0"/>
        <w:spacing w:line="340" w:lineRule="exact"/>
        <w:ind w:firstLineChars="100" w:firstLine="210"/>
        <w:rPr>
          <w:rFonts w:ascii="ＭＳ 明朝" w:hAnsi="ＭＳ 明朝"/>
          <w:color w:val="auto"/>
          <w:spacing w:val="6"/>
        </w:rPr>
      </w:pPr>
      <w:r w:rsidRPr="005D4CEE">
        <w:rPr>
          <w:rFonts w:ascii="ＭＳ 明朝" w:hAnsi="ＭＳ 明朝" w:hint="eastAsia"/>
          <w:color w:val="auto"/>
        </w:rPr>
        <w:lastRenderedPageBreak/>
        <w:t>（総則）</w:t>
      </w:r>
    </w:p>
    <w:p w14:paraId="1C08F082" w14:textId="77777777" w:rsidR="00A44AC1" w:rsidRPr="005D4CEE" w:rsidRDefault="00A44AC1" w:rsidP="004255A8">
      <w:pPr>
        <w:autoSpaceDE w:val="0"/>
        <w:autoSpaceDN w:val="0"/>
        <w:spacing w:line="340" w:lineRule="exact"/>
        <w:ind w:left="210" w:hangingChars="100" w:hanging="210"/>
        <w:rPr>
          <w:color w:val="auto"/>
        </w:rPr>
      </w:pPr>
      <w:r w:rsidRPr="005D4CEE">
        <w:rPr>
          <w:rFonts w:hint="eastAsia"/>
          <w:color w:val="auto"/>
        </w:rPr>
        <w:t>第１条　甲及び乙は、</w:t>
      </w:r>
      <w:r w:rsidR="00C60AFB" w:rsidRPr="005D4CEE">
        <w:rPr>
          <w:rFonts w:hint="eastAsia"/>
          <w:color w:val="auto"/>
        </w:rPr>
        <w:t>この契約書（頭書及び別記を含む。以下同じ。）に基づき、別添の仕様書及び</w:t>
      </w:r>
      <w:r w:rsidRPr="005D4CEE">
        <w:rPr>
          <w:rFonts w:hint="eastAsia"/>
          <w:color w:val="auto"/>
        </w:rPr>
        <w:t>個人情報</w:t>
      </w:r>
      <w:r w:rsidR="006F5F48" w:rsidRPr="005D4CEE">
        <w:rPr>
          <w:rFonts w:hint="eastAsia"/>
          <w:color w:val="auto"/>
        </w:rPr>
        <w:t>取扱特記事項</w:t>
      </w:r>
      <w:r w:rsidR="00C60AFB" w:rsidRPr="005D4CEE">
        <w:rPr>
          <w:rFonts w:hint="eastAsia"/>
          <w:color w:val="auto"/>
        </w:rPr>
        <w:t>（</w:t>
      </w:r>
      <w:r w:rsidRPr="005D4CEE">
        <w:rPr>
          <w:rFonts w:hint="eastAsia"/>
          <w:color w:val="auto"/>
        </w:rPr>
        <w:t>以下「仕様書等」という。）に従い、この契約を誠実に履行しなければならない。</w:t>
      </w:r>
    </w:p>
    <w:p w14:paraId="1DFF6D04" w14:textId="77777777" w:rsidR="00A44AC1" w:rsidRPr="005D4CEE" w:rsidRDefault="00A44AC1"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この契約の締結に要する費用は、すべて乙の負担とする。</w:t>
      </w:r>
    </w:p>
    <w:p w14:paraId="6B05F85C" w14:textId="77777777" w:rsidR="004255A8" w:rsidRPr="005D4CEE" w:rsidRDefault="004255A8"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（権利の譲渡等）</w:t>
      </w:r>
    </w:p>
    <w:p w14:paraId="5F15CD51" w14:textId="77777777" w:rsidR="00D32352" w:rsidRPr="005D4CEE" w:rsidRDefault="004255A8"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第２条　</w:t>
      </w:r>
      <w:r w:rsidR="00D32352" w:rsidRPr="005D4CEE">
        <w:rPr>
          <w:rFonts w:ascii="ＭＳ 明朝" w:hAnsi="ＭＳ 明朝" w:hint="eastAsia"/>
          <w:color w:val="auto"/>
        </w:rPr>
        <w:t>乙は、賃貸借期間中に借入物品を第三者に譲渡しようとするときは、あらかじめ書面により甲の承諾を得た上、甲がこの契約と同一の条件で借入物品を使用できるよう措置しなければならない。</w:t>
      </w:r>
    </w:p>
    <w:p w14:paraId="62728BD8" w14:textId="77777777" w:rsidR="004255A8" w:rsidRPr="005D4CEE" w:rsidRDefault="00D32352"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２　</w:t>
      </w:r>
      <w:r w:rsidR="004255A8" w:rsidRPr="005D4CEE">
        <w:rPr>
          <w:rFonts w:ascii="ＭＳ 明朝" w:hAnsi="ＭＳ 明朝" w:hint="eastAsia"/>
          <w:color w:val="auto"/>
        </w:rPr>
        <w:t>乙は、</w:t>
      </w:r>
      <w:r w:rsidRPr="005D4CEE">
        <w:rPr>
          <w:rFonts w:ascii="ＭＳ 明朝" w:hAnsi="ＭＳ 明朝" w:hint="eastAsia"/>
          <w:color w:val="auto"/>
        </w:rPr>
        <w:t>前項に定める場合を除くほか、</w:t>
      </w:r>
      <w:r w:rsidR="004255A8" w:rsidRPr="005D4CEE">
        <w:rPr>
          <w:rFonts w:ascii="ＭＳ 明朝" w:hAnsi="ＭＳ 明朝" w:hint="eastAsia"/>
          <w:color w:val="auto"/>
        </w:rPr>
        <w:t>この契約により生ずる権利又</w:t>
      </w:r>
      <w:r w:rsidRPr="005D4CEE">
        <w:rPr>
          <w:rFonts w:ascii="ＭＳ 明朝" w:hAnsi="ＭＳ 明朝" w:hint="eastAsia"/>
          <w:color w:val="auto"/>
        </w:rPr>
        <w:t>は義務を第三者に譲渡し、若しくは</w:t>
      </w:r>
      <w:r w:rsidR="00074630" w:rsidRPr="005D4CEE">
        <w:rPr>
          <w:rFonts w:ascii="ＭＳ 明朝" w:hAnsi="ＭＳ 明朝" w:hint="eastAsia"/>
          <w:color w:val="auto"/>
        </w:rPr>
        <w:t>担保に供してはならない。ただし、</w:t>
      </w:r>
      <w:r w:rsidR="004255A8" w:rsidRPr="005D4CEE">
        <w:rPr>
          <w:rFonts w:ascii="ＭＳ 明朝" w:hAnsi="ＭＳ 明朝" w:hint="eastAsia"/>
          <w:color w:val="auto"/>
        </w:rPr>
        <w:t>書面により甲の承認を得た</w:t>
      </w:r>
      <w:r w:rsidRPr="005D4CEE">
        <w:rPr>
          <w:rFonts w:ascii="ＭＳ 明朝" w:hAnsi="ＭＳ 明朝" w:hint="eastAsia"/>
          <w:color w:val="auto"/>
        </w:rPr>
        <w:t>ときは</w:t>
      </w:r>
      <w:r w:rsidR="004255A8" w:rsidRPr="005D4CEE">
        <w:rPr>
          <w:rFonts w:ascii="ＭＳ 明朝" w:hAnsi="ＭＳ 明朝" w:hint="eastAsia"/>
          <w:color w:val="auto"/>
        </w:rPr>
        <w:t>この限りでない。</w:t>
      </w:r>
    </w:p>
    <w:p w14:paraId="5F6BBB21" w14:textId="6F0FB94B" w:rsidR="006F5F48" w:rsidRPr="005D4CEE" w:rsidRDefault="006F5F48" w:rsidP="006F5F4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３　前項の規定にかかわらず、乙は、信用保証協会及び中小企業信用保険法施行令（昭和25</w:t>
      </w:r>
      <w:r w:rsidR="00DA5164">
        <w:rPr>
          <w:rFonts w:ascii="ＭＳ 明朝" w:hAnsi="ＭＳ 明朝" w:hint="eastAsia"/>
          <w:color w:val="auto"/>
        </w:rPr>
        <w:t>年政令第3</w:t>
      </w:r>
      <w:r w:rsidRPr="005D4CEE">
        <w:rPr>
          <w:rFonts w:ascii="ＭＳ 明朝" w:hAnsi="ＭＳ 明朝" w:hint="eastAsia"/>
          <w:color w:val="auto"/>
        </w:rPr>
        <w:t>50号）第１条の３に規定する金融機関に対し売掛金債権を譲渡することができる。</w:t>
      </w:r>
    </w:p>
    <w:p w14:paraId="42F6BCC7" w14:textId="77777777" w:rsidR="006F5F48" w:rsidRPr="005D4CEE" w:rsidRDefault="006F5F48" w:rsidP="006F5F4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４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0EB4E554" w14:textId="77777777" w:rsidR="00074630" w:rsidRPr="005D4CEE" w:rsidRDefault="00074630"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（借入物品の譲渡等）</w:t>
      </w:r>
    </w:p>
    <w:p w14:paraId="4CCE827C" w14:textId="77777777" w:rsidR="00074630" w:rsidRPr="005D4CEE" w:rsidRDefault="004D212B" w:rsidP="00074630">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第３</w:t>
      </w:r>
      <w:r w:rsidR="00074630" w:rsidRPr="005D4CEE">
        <w:rPr>
          <w:rFonts w:ascii="ＭＳ 明朝" w:hAnsi="ＭＳ 明朝" w:hint="eastAsia"/>
          <w:color w:val="auto"/>
        </w:rPr>
        <w:t>条　甲は、乙の承諾なしに、この契約により生ずる賃借権を譲渡し、又は借入物品を転貸してはならない。</w:t>
      </w:r>
    </w:p>
    <w:p w14:paraId="2970A704" w14:textId="77777777" w:rsidR="004255A8" w:rsidRPr="005D4CEE" w:rsidRDefault="004255A8" w:rsidP="004255A8">
      <w:pPr>
        <w:autoSpaceDE w:val="0"/>
        <w:autoSpaceDN w:val="0"/>
        <w:spacing w:line="340" w:lineRule="exact"/>
        <w:rPr>
          <w:rFonts w:ascii="ＭＳ 明朝" w:hAnsi="ＭＳ 明朝"/>
          <w:color w:val="auto"/>
        </w:rPr>
      </w:pPr>
      <w:r w:rsidRPr="005D4CEE">
        <w:rPr>
          <w:rFonts w:ascii="ＭＳ 明朝" w:hAnsi="ＭＳ 明朝" w:hint="eastAsia"/>
          <w:color w:val="auto"/>
        </w:rPr>
        <w:t xml:space="preserve">　（</w:t>
      </w:r>
      <w:r w:rsidR="009C2902" w:rsidRPr="005D4CEE">
        <w:rPr>
          <w:rFonts w:ascii="ＭＳ 明朝" w:hAnsi="ＭＳ 明朝" w:hint="eastAsia"/>
          <w:color w:val="auto"/>
        </w:rPr>
        <w:t>長期継続契約の場合の特約事項）</w:t>
      </w:r>
    </w:p>
    <w:p w14:paraId="61C4015E" w14:textId="77777777" w:rsidR="004255A8" w:rsidRPr="005D4CEE" w:rsidRDefault="004D212B"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第４</w:t>
      </w:r>
      <w:r w:rsidR="004255A8" w:rsidRPr="005D4CEE">
        <w:rPr>
          <w:rFonts w:ascii="ＭＳ 明朝" w:hAnsi="ＭＳ 明朝" w:hint="eastAsia"/>
          <w:color w:val="auto"/>
        </w:rPr>
        <w:t>条　甲は、</w:t>
      </w:r>
      <w:r w:rsidR="00920DCA" w:rsidRPr="005D4CEE">
        <w:rPr>
          <w:rFonts w:ascii="ＭＳ 明朝" w:hAnsi="ＭＳ 明朝" w:hint="eastAsia"/>
          <w:color w:val="auto"/>
        </w:rPr>
        <w:t>頭書３の規定に関わらず、翌年度以降において甲の歳入歳出予算の金額について減額又</w:t>
      </w:r>
      <w:r w:rsidR="00C60AFB" w:rsidRPr="005D4CEE">
        <w:rPr>
          <w:rFonts w:ascii="ＭＳ 明朝" w:hAnsi="ＭＳ 明朝" w:hint="eastAsia"/>
          <w:color w:val="auto"/>
        </w:rPr>
        <w:t>は</w:t>
      </w:r>
      <w:r w:rsidR="00920DCA" w:rsidRPr="005D4CEE">
        <w:rPr>
          <w:rFonts w:ascii="ＭＳ 明朝" w:hAnsi="ＭＳ 明朝" w:hint="eastAsia"/>
          <w:color w:val="auto"/>
        </w:rPr>
        <w:t>削除があった場合は、この契約を解除するものとする。</w:t>
      </w:r>
    </w:p>
    <w:p w14:paraId="377566D7" w14:textId="77777777" w:rsidR="008D0B0E" w:rsidRPr="005D4CEE" w:rsidRDefault="007B13F9"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（納入等</w:t>
      </w:r>
      <w:r w:rsidR="008D0B0E" w:rsidRPr="005D4CEE">
        <w:rPr>
          <w:rFonts w:ascii="ＭＳ 明朝" w:hAnsi="ＭＳ 明朝" w:hint="eastAsia"/>
          <w:color w:val="auto"/>
        </w:rPr>
        <w:t>）</w:t>
      </w:r>
    </w:p>
    <w:p w14:paraId="2DF70AF7" w14:textId="77777777" w:rsidR="00A44AC1" w:rsidRPr="005D4CEE" w:rsidRDefault="004D212B"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第５</w:t>
      </w:r>
      <w:r w:rsidR="00A44AC1" w:rsidRPr="005D4CEE">
        <w:rPr>
          <w:rFonts w:ascii="ＭＳ 明朝" w:hAnsi="ＭＳ 明朝" w:hint="eastAsia"/>
          <w:color w:val="auto"/>
        </w:rPr>
        <w:t>条　乙は、</w:t>
      </w:r>
      <w:r w:rsidR="007B13F9" w:rsidRPr="005D4CEE">
        <w:rPr>
          <w:rFonts w:ascii="ＭＳ 明朝" w:hAnsi="ＭＳ 明朝" w:hint="eastAsia"/>
          <w:color w:val="auto"/>
        </w:rPr>
        <w:t>頭書３の</w:t>
      </w:r>
      <w:r w:rsidR="00FA1394" w:rsidRPr="005D4CEE">
        <w:rPr>
          <w:rFonts w:ascii="ＭＳ 明朝" w:hAnsi="ＭＳ 明朝" w:hint="eastAsia"/>
          <w:color w:val="auto"/>
        </w:rPr>
        <w:t>賃貸借期間</w:t>
      </w:r>
      <w:r w:rsidR="007B13F9" w:rsidRPr="005D4CEE">
        <w:rPr>
          <w:rFonts w:ascii="ＭＳ 明朝" w:hAnsi="ＭＳ 明朝" w:hint="eastAsia"/>
          <w:color w:val="auto"/>
        </w:rPr>
        <w:t>の初日（以下、「使用開始日」という。）までに、甲の指定する場所に借入物品を納入し、使用可能な状態に調整した上で、甲の使用に供しなければならない。</w:t>
      </w:r>
    </w:p>
    <w:p w14:paraId="796C7CCB" w14:textId="77777777" w:rsidR="00A44AC1" w:rsidRPr="005D4CEE" w:rsidRDefault="00A44AC1" w:rsidP="000831D6">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乙は、</w:t>
      </w:r>
      <w:r w:rsidR="007B13F9" w:rsidRPr="005D4CEE">
        <w:rPr>
          <w:rFonts w:ascii="ＭＳ 明朝" w:hAnsi="ＭＳ 明朝" w:hint="eastAsia"/>
          <w:color w:val="auto"/>
        </w:rPr>
        <w:t>前項の納入</w:t>
      </w:r>
      <w:r w:rsidR="000831D6" w:rsidRPr="005D4CEE">
        <w:rPr>
          <w:rFonts w:ascii="ＭＳ 明朝" w:hAnsi="ＭＳ 明朝" w:hint="eastAsia"/>
          <w:color w:val="auto"/>
        </w:rPr>
        <w:t>及び設置</w:t>
      </w:r>
      <w:r w:rsidR="007B13F9" w:rsidRPr="005D4CEE">
        <w:rPr>
          <w:rFonts w:ascii="ＭＳ 明朝" w:hAnsi="ＭＳ 明朝" w:hint="eastAsia"/>
          <w:color w:val="auto"/>
        </w:rPr>
        <w:t>が完了した時は、甲に対し設置完了報告書を</w:t>
      </w:r>
      <w:r w:rsidR="000831D6" w:rsidRPr="005D4CEE">
        <w:rPr>
          <w:rFonts w:ascii="ＭＳ 明朝" w:hAnsi="ＭＳ 明朝" w:hint="eastAsia"/>
          <w:color w:val="auto"/>
        </w:rPr>
        <w:t>提出しなければならない。</w:t>
      </w:r>
    </w:p>
    <w:p w14:paraId="51FC7A7F" w14:textId="77777777" w:rsidR="000831D6" w:rsidRPr="005D4CEE" w:rsidRDefault="000831D6" w:rsidP="000831D6">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３　</w:t>
      </w:r>
      <w:r w:rsidR="005931F2" w:rsidRPr="005D4CEE">
        <w:rPr>
          <w:rFonts w:ascii="ＭＳ 明朝" w:hAnsi="ＭＳ 明朝" w:hint="eastAsia"/>
          <w:color w:val="auto"/>
        </w:rPr>
        <w:t>借入物品の</w:t>
      </w:r>
      <w:r w:rsidRPr="005D4CEE">
        <w:rPr>
          <w:rFonts w:ascii="ＭＳ 明朝" w:hAnsi="ＭＳ 明朝" w:hint="eastAsia"/>
          <w:color w:val="auto"/>
        </w:rPr>
        <w:t>納入及び設置に要する費用は、乙の負担とする。</w:t>
      </w:r>
    </w:p>
    <w:p w14:paraId="5DF432A0" w14:textId="77777777" w:rsidR="008D0B0E" w:rsidRPr="005D4CEE" w:rsidRDefault="008D0B0E" w:rsidP="004255A8">
      <w:pPr>
        <w:autoSpaceDE w:val="0"/>
        <w:autoSpaceDN w:val="0"/>
        <w:spacing w:line="340" w:lineRule="exact"/>
        <w:rPr>
          <w:rFonts w:ascii="ＭＳ 明朝" w:hAnsi="ＭＳ 明朝"/>
          <w:color w:val="auto"/>
        </w:rPr>
      </w:pPr>
      <w:r w:rsidRPr="005D4CEE">
        <w:rPr>
          <w:rFonts w:ascii="ＭＳ 明朝" w:hAnsi="ＭＳ 明朝" w:hint="eastAsia"/>
          <w:color w:val="auto"/>
        </w:rPr>
        <w:t xml:space="preserve">　（検査）</w:t>
      </w:r>
    </w:p>
    <w:p w14:paraId="7C4711D1" w14:textId="77777777" w:rsidR="00A44AC1" w:rsidRPr="005D4CEE" w:rsidRDefault="008D5D32"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4D212B" w:rsidRPr="005D4CEE">
        <w:rPr>
          <w:rFonts w:ascii="ＭＳ 明朝" w:hAnsi="ＭＳ 明朝" w:hint="eastAsia"/>
          <w:color w:val="auto"/>
        </w:rPr>
        <w:t>６</w:t>
      </w:r>
      <w:r w:rsidR="00A44AC1" w:rsidRPr="005D4CEE">
        <w:rPr>
          <w:rFonts w:ascii="ＭＳ 明朝" w:hAnsi="ＭＳ 明朝" w:hint="eastAsia"/>
          <w:color w:val="auto"/>
        </w:rPr>
        <w:t xml:space="preserve">条　</w:t>
      </w:r>
      <w:r w:rsidR="000831D6" w:rsidRPr="005D4CEE">
        <w:rPr>
          <w:rFonts w:ascii="ＭＳ 明朝" w:hAnsi="ＭＳ 明朝" w:hint="eastAsia"/>
          <w:color w:val="auto"/>
        </w:rPr>
        <w:t>甲は前条の規定による設置完了報告書</w:t>
      </w:r>
      <w:r w:rsidR="008D0B0E" w:rsidRPr="005D4CEE">
        <w:rPr>
          <w:rFonts w:ascii="ＭＳ 明朝" w:hAnsi="ＭＳ 明朝" w:hint="eastAsia"/>
          <w:color w:val="auto"/>
        </w:rPr>
        <w:t>の提出があったときは、</w:t>
      </w:r>
      <w:r w:rsidR="000831D6" w:rsidRPr="005D4CEE">
        <w:rPr>
          <w:rFonts w:ascii="ＭＳ 明朝" w:hAnsi="ＭＳ 明朝" w:hint="eastAsia"/>
          <w:color w:val="auto"/>
        </w:rPr>
        <w:t>速やかに</w:t>
      </w:r>
      <w:r w:rsidR="008D0B0E" w:rsidRPr="005D4CEE">
        <w:rPr>
          <w:rFonts w:ascii="ＭＳ 明朝" w:hAnsi="ＭＳ 明朝" w:hint="eastAsia"/>
          <w:color w:val="auto"/>
        </w:rPr>
        <w:t>当該物品の検査をしなければならない。</w:t>
      </w:r>
    </w:p>
    <w:p w14:paraId="4D837C21" w14:textId="77777777" w:rsidR="008D0B0E" w:rsidRPr="005D4CEE" w:rsidRDefault="008D0B0E"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乙は、前項の検査に立ち会うものとし、これに立ち会わなかったときは、検査の結果について、甲に対して異議を申し立てることができない。</w:t>
      </w:r>
    </w:p>
    <w:p w14:paraId="483DEBE8" w14:textId="77777777" w:rsidR="008D0B0E" w:rsidRPr="005D4CEE" w:rsidRDefault="008D0B0E" w:rsidP="004255A8">
      <w:pPr>
        <w:autoSpaceDE w:val="0"/>
        <w:autoSpaceDN w:val="0"/>
        <w:spacing w:line="340" w:lineRule="exact"/>
        <w:ind w:left="210" w:hangingChars="100" w:hanging="210"/>
        <w:rPr>
          <w:color w:val="auto"/>
        </w:rPr>
      </w:pPr>
      <w:r w:rsidRPr="005D4CEE">
        <w:rPr>
          <w:rFonts w:ascii="ＭＳ 明朝" w:hAnsi="ＭＳ 明朝" w:hint="eastAsia"/>
          <w:color w:val="auto"/>
        </w:rPr>
        <w:t xml:space="preserve">３　</w:t>
      </w:r>
      <w:r w:rsidR="00485E1C" w:rsidRPr="005D4CEE">
        <w:rPr>
          <w:rFonts w:hint="eastAsia"/>
          <w:color w:val="auto"/>
        </w:rPr>
        <w:t>甲は、第１項の検査に合格した時をもって、乙から借入物品の引き渡しを受けたものとする。</w:t>
      </w:r>
    </w:p>
    <w:p w14:paraId="0A900F08" w14:textId="77777777" w:rsidR="00485E1C" w:rsidRPr="005D4CEE" w:rsidRDefault="00485E1C" w:rsidP="004255A8">
      <w:pPr>
        <w:autoSpaceDE w:val="0"/>
        <w:autoSpaceDN w:val="0"/>
        <w:spacing w:line="340" w:lineRule="exact"/>
        <w:ind w:left="210" w:hangingChars="100" w:hanging="210"/>
        <w:rPr>
          <w:color w:val="auto"/>
        </w:rPr>
      </w:pPr>
      <w:r w:rsidRPr="005D4CEE">
        <w:rPr>
          <w:rFonts w:hint="eastAsia"/>
          <w:color w:val="auto"/>
        </w:rPr>
        <w:t xml:space="preserve">　（修補又は交換）</w:t>
      </w:r>
    </w:p>
    <w:p w14:paraId="539D6106" w14:textId="77777777" w:rsidR="008D0B0E" w:rsidRPr="005D4CEE" w:rsidRDefault="004D212B" w:rsidP="004255A8">
      <w:pPr>
        <w:autoSpaceDE w:val="0"/>
        <w:autoSpaceDN w:val="0"/>
        <w:spacing w:line="340" w:lineRule="exact"/>
        <w:ind w:left="210" w:hangingChars="100" w:hanging="210"/>
        <w:rPr>
          <w:rFonts w:ascii="ＭＳ 明朝" w:hAnsi="ＭＳ 明朝"/>
          <w:color w:val="auto"/>
        </w:rPr>
      </w:pPr>
      <w:r w:rsidRPr="005D4CEE">
        <w:rPr>
          <w:rFonts w:hint="eastAsia"/>
          <w:color w:val="auto"/>
        </w:rPr>
        <w:t>第７</w:t>
      </w:r>
      <w:r w:rsidR="00485E1C" w:rsidRPr="005D4CEE">
        <w:rPr>
          <w:rFonts w:hint="eastAsia"/>
          <w:color w:val="auto"/>
        </w:rPr>
        <w:t>条</w:t>
      </w:r>
      <w:r w:rsidR="008D0B0E" w:rsidRPr="005D4CEE">
        <w:rPr>
          <w:rFonts w:hint="eastAsia"/>
          <w:color w:val="auto"/>
        </w:rPr>
        <w:t xml:space="preserve">　</w:t>
      </w:r>
      <w:r w:rsidR="006E06CC" w:rsidRPr="005D4CEE">
        <w:rPr>
          <w:rFonts w:ascii="ＭＳ 明朝" w:hAnsi="ＭＳ 明朝" w:hint="eastAsia"/>
          <w:color w:val="auto"/>
        </w:rPr>
        <w:t>乙は、納入した</w:t>
      </w:r>
      <w:r w:rsidR="00485E1C" w:rsidRPr="005D4CEE">
        <w:rPr>
          <w:rFonts w:ascii="ＭＳ 明朝" w:hAnsi="ＭＳ 明朝" w:hint="eastAsia"/>
          <w:color w:val="auto"/>
        </w:rPr>
        <w:t>借入</w:t>
      </w:r>
      <w:r w:rsidR="006E06CC" w:rsidRPr="005D4CEE">
        <w:rPr>
          <w:rFonts w:ascii="ＭＳ 明朝" w:hAnsi="ＭＳ 明朝" w:hint="eastAsia"/>
          <w:color w:val="auto"/>
        </w:rPr>
        <w:t>物品の全部又は一部が前条第１項の検査に合格しないときは、甲の指定する日までに、修補又は交換により、速やかに代品を納入しなければならない。</w:t>
      </w:r>
    </w:p>
    <w:p w14:paraId="57A00915" w14:textId="77777777" w:rsidR="006E06CC" w:rsidRPr="00D95A9E" w:rsidRDefault="00485E1C" w:rsidP="004255A8">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w:t>
      </w:r>
      <w:r w:rsidR="006E06CC" w:rsidRPr="005D4CEE">
        <w:rPr>
          <w:rFonts w:ascii="ＭＳ 明朝" w:hAnsi="ＭＳ 明朝" w:hint="eastAsia"/>
          <w:color w:val="auto"/>
        </w:rPr>
        <w:t xml:space="preserve">　乙は、前項の規定により修補又は交換による代品を納入し</w:t>
      </w:r>
      <w:r w:rsidRPr="005D4CEE">
        <w:rPr>
          <w:rFonts w:ascii="ＭＳ 明朝" w:hAnsi="ＭＳ 明朝" w:hint="eastAsia"/>
          <w:color w:val="auto"/>
        </w:rPr>
        <w:t>ようとするときは、あらかじめその旨を</w:t>
      </w:r>
      <w:r w:rsidRPr="00D95A9E">
        <w:rPr>
          <w:rFonts w:ascii="ＭＳ 明朝" w:hAnsi="ＭＳ 明朝" w:hint="eastAsia"/>
          <w:color w:val="auto"/>
        </w:rPr>
        <w:t>甲に通知するとともに、設置完了報告書</w:t>
      </w:r>
      <w:r w:rsidR="006E06CC" w:rsidRPr="00D95A9E">
        <w:rPr>
          <w:rFonts w:ascii="ＭＳ 明朝" w:hAnsi="ＭＳ 明朝" w:hint="eastAsia"/>
          <w:color w:val="auto"/>
        </w:rPr>
        <w:t>を付して行わなければならない。</w:t>
      </w:r>
    </w:p>
    <w:p w14:paraId="318945AB" w14:textId="77777777" w:rsidR="006E06CC" w:rsidRPr="00D95A9E" w:rsidRDefault="00485E1C" w:rsidP="004255A8">
      <w:pPr>
        <w:autoSpaceDE w:val="0"/>
        <w:autoSpaceDN w:val="0"/>
        <w:spacing w:line="340" w:lineRule="exact"/>
        <w:ind w:left="210" w:hangingChars="100" w:hanging="210"/>
        <w:rPr>
          <w:rFonts w:ascii="ＭＳ 明朝" w:hAnsi="ＭＳ 明朝"/>
          <w:color w:val="auto"/>
        </w:rPr>
      </w:pPr>
      <w:r w:rsidRPr="00D95A9E">
        <w:rPr>
          <w:rFonts w:ascii="ＭＳ 明朝" w:hAnsi="ＭＳ 明朝" w:hint="eastAsia"/>
          <w:color w:val="auto"/>
        </w:rPr>
        <w:t>３</w:t>
      </w:r>
      <w:r w:rsidR="006E06CC" w:rsidRPr="00D95A9E">
        <w:rPr>
          <w:rFonts w:ascii="ＭＳ 明朝" w:hAnsi="ＭＳ 明朝" w:hint="eastAsia"/>
          <w:color w:val="auto"/>
        </w:rPr>
        <w:t xml:space="preserve">　前項の規定により</w:t>
      </w:r>
      <w:r w:rsidRPr="00D95A9E">
        <w:rPr>
          <w:rFonts w:ascii="ＭＳ 明朝" w:hAnsi="ＭＳ 明朝" w:hint="eastAsia"/>
          <w:color w:val="auto"/>
        </w:rPr>
        <w:t>設置完了報告書</w:t>
      </w:r>
      <w:r w:rsidR="006E06CC" w:rsidRPr="00D95A9E">
        <w:rPr>
          <w:rFonts w:ascii="ＭＳ 明朝" w:hAnsi="ＭＳ 明朝" w:hint="eastAsia"/>
          <w:color w:val="auto"/>
        </w:rPr>
        <w:t>の提出</w:t>
      </w:r>
      <w:r w:rsidRPr="00D95A9E">
        <w:rPr>
          <w:rFonts w:ascii="ＭＳ 明朝" w:hAnsi="ＭＳ 明朝" w:hint="eastAsia"/>
          <w:color w:val="auto"/>
        </w:rPr>
        <w:t>があったときは、前条</w:t>
      </w:r>
      <w:r w:rsidR="006E06CC" w:rsidRPr="00D95A9E">
        <w:rPr>
          <w:rFonts w:ascii="ＭＳ 明朝" w:hAnsi="ＭＳ 明朝" w:hint="eastAsia"/>
          <w:color w:val="auto"/>
        </w:rPr>
        <w:t>の規定を準用する。</w:t>
      </w:r>
    </w:p>
    <w:p w14:paraId="7A427F31" w14:textId="0EB5D418" w:rsidR="00D32352" w:rsidRPr="00D95A9E" w:rsidRDefault="00D32352" w:rsidP="004255A8">
      <w:pPr>
        <w:autoSpaceDE w:val="0"/>
        <w:autoSpaceDN w:val="0"/>
        <w:spacing w:line="340" w:lineRule="exact"/>
        <w:ind w:left="210" w:hangingChars="100" w:hanging="210"/>
        <w:rPr>
          <w:rFonts w:ascii="ＭＳ 明朝" w:hAnsi="ＭＳ 明朝"/>
          <w:color w:val="auto"/>
        </w:rPr>
      </w:pPr>
      <w:r w:rsidRPr="00D95A9E">
        <w:rPr>
          <w:rFonts w:ascii="ＭＳ 明朝" w:hAnsi="ＭＳ 明朝" w:hint="eastAsia"/>
          <w:color w:val="auto"/>
        </w:rPr>
        <w:t xml:space="preserve">　（</w:t>
      </w:r>
      <w:r w:rsidR="00B001A8" w:rsidRPr="00D95A9E">
        <w:rPr>
          <w:rFonts w:ascii="ＭＳ 明朝" w:hAnsi="ＭＳ 明朝" w:hint="eastAsia"/>
          <w:color w:val="auto"/>
        </w:rPr>
        <w:t>契約不適合</w:t>
      </w:r>
      <w:r w:rsidRPr="00D95A9E">
        <w:rPr>
          <w:rFonts w:ascii="ＭＳ 明朝" w:hAnsi="ＭＳ 明朝" w:hint="eastAsia"/>
          <w:color w:val="auto"/>
        </w:rPr>
        <w:t>責任）</w:t>
      </w:r>
    </w:p>
    <w:p w14:paraId="29592AA3" w14:textId="77777777" w:rsidR="00186E99" w:rsidRPr="00186E99" w:rsidRDefault="004D212B" w:rsidP="00186E99">
      <w:pPr>
        <w:autoSpaceDE w:val="0"/>
        <w:autoSpaceDN w:val="0"/>
        <w:spacing w:line="340" w:lineRule="exact"/>
        <w:ind w:left="210" w:hangingChars="100" w:hanging="210"/>
        <w:rPr>
          <w:rFonts w:ascii="ＭＳ 明朝" w:hAnsi="ＭＳ 明朝"/>
          <w:color w:val="auto"/>
        </w:rPr>
      </w:pPr>
      <w:r w:rsidRPr="00D95A9E">
        <w:rPr>
          <w:rFonts w:ascii="ＭＳ 明朝" w:hAnsi="ＭＳ 明朝" w:hint="eastAsia"/>
          <w:color w:val="auto"/>
        </w:rPr>
        <w:t>第８</w:t>
      </w:r>
      <w:r w:rsidR="00D32352" w:rsidRPr="00D95A9E">
        <w:rPr>
          <w:rFonts w:ascii="ＭＳ 明朝" w:hAnsi="ＭＳ 明朝" w:hint="eastAsia"/>
          <w:color w:val="auto"/>
        </w:rPr>
        <w:t xml:space="preserve">条　</w:t>
      </w:r>
      <w:r w:rsidR="00186E99" w:rsidRPr="00186E99">
        <w:rPr>
          <w:rFonts w:ascii="ＭＳ 明朝" w:hAnsi="ＭＳ 明朝" w:hint="eastAsia"/>
          <w:color w:val="auto"/>
        </w:rPr>
        <w:t>甲は、引き渡された物品が品質、規格又は数量に関して契約の内容に適合しないもの（以下、「契約不適合」という。）であるときは、乙に対し、当該物品の修補、代替物の引渡し又は不足分の引渡しによる履行の追完を請求することができる。</w:t>
      </w:r>
    </w:p>
    <w:p w14:paraId="5CC57379" w14:textId="77777777" w:rsidR="00186E99" w:rsidRPr="00186E99" w:rsidRDefault="00186E99" w:rsidP="00186E99">
      <w:pPr>
        <w:autoSpaceDE w:val="0"/>
        <w:autoSpaceDN w:val="0"/>
        <w:spacing w:line="340" w:lineRule="exact"/>
        <w:ind w:left="210" w:hangingChars="100" w:hanging="210"/>
        <w:rPr>
          <w:rFonts w:ascii="ＭＳ 明朝" w:hAnsi="ＭＳ 明朝"/>
          <w:color w:val="auto"/>
        </w:rPr>
      </w:pPr>
      <w:r w:rsidRPr="00186E99">
        <w:rPr>
          <w:rFonts w:ascii="ＭＳ 明朝" w:hAnsi="ＭＳ 明朝" w:hint="eastAsia"/>
          <w:color w:val="auto"/>
        </w:rPr>
        <w:lastRenderedPageBreak/>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DEBD502" w14:textId="77777777" w:rsidR="00186E99" w:rsidRPr="00186E99" w:rsidRDefault="00186E99" w:rsidP="002F7D1A">
      <w:pPr>
        <w:autoSpaceDE w:val="0"/>
        <w:autoSpaceDN w:val="0"/>
        <w:spacing w:line="340" w:lineRule="exact"/>
        <w:ind w:leftChars="100" w:left="210"/>
        <w:rPr>
          <w:rFonts w:ascii="ＭＳ 明朝" w:hAnsi="ＭＳ 明朝"/>
          <w:color w:val="auto"/>
        </w:rPr>
      </w:pPr>
      <w:r w:rsidRPr="00186E99">
        <w:rPr>
          <w:rFonts w:ascii="ＭＳ 明朝" w:hAnsi="ＭＳ 明朝" w:hint="eastAsia"/>
          <w:color w:val="auto"/>
        </w:rPr>
        <w:t>(1)　履行の追完が不能であるとき。</w:t>
      </w:r>
    </w:p>
    <w:p w14:paraId="7B575E5A" w14:textId="77777777" w:rsidR="00186E99" w:rsidRPr="00186E99" w:rsidRDefault="00186E99" w:rsidP="002F7D1A">
      <w:pPr>
        <w:autoSpaceDE w:val="0"/>
        <w:autoSpaceDN w:val="0"/>
        <w:spacing w:line="340" w:lineRule="exact"/>
        <w:ind w:leftChars="100" w:left="210"/>
        <w:rPr>
          <w:rFonts w:ascii="ＭＳ 明朝" w:hAnsi="ＭＳ 明朝"/>
          <w:color w:val="auto"/>
        </w:rPr>
      </w:pPr>
      <w:r w:rsidRPr="00186E99">
        <w:rPr>
          <w:rFonts w:ascii="ＭＳ 明朝" w:hAnsi="ＭＳ 明朝" w:hint="eastAsia"/>
          <w:color w:val="auto"/>
        </w:rPr>
        <w:t>(2)　乙が履行の追完を拒絶する意思を明確に表示したとき。</w:t>
      </w:r>
    </w:p>
    <w:p w14:paraId="61CB9E7A" w14:textId="77777777" w:rsidR="00186E99" w:rsidRPr="00186E99" w:rsidRDefault="00186E99" w:rsidP="002F7D1A">
      <w:pPr>
        <w:autoSpaceDE w:val="0"/>
        <w:autoSpaceDN w:val="0"/>
        <w:spacing w:line="340" w:lineRule="exact"/>
        <w:ind w:leftChars="100" w:left="420" w:hangingChars="100" w:hanging="210"/>
        <w:rPr>
          <w:rFonts w:ascii="ＭＳ 明朝" w:hAnsi="ＭＳ 明朝"/>
          <w:color w:val="auto"/>
        </w:rPr>
      </w:pPr>
      <w:r w:rsidRPr="00186E99">
        <w:rPr>
          <w:rFonts w:ascii="ＭＳ 明朝" w:hAnsi="ＭＳ 明朝" w:hint="eastAsia"/>
          <w:color w:val="auto"/>
        </w:rPr>
        <w:t>(3)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4168557" w14:textId="5B8B8ADB" w:rsidR="00D32352" w:rsidRPr="00D95A9E" w:rsidRDefault="00186E99" w:rsidP="002F7D1A">
      <w:pPr>
        <w:autoSpaceDE w:val="0"/>
        <w:autoSpaceDN w:val="0"/>
        <w:spacing w:line="340" w:lineRule="exact"/>
        <w:ind w:leftChars="100" w:left="420" w:hangingChars="100" w:hanging="210"/>
        <w:rPr>
          <w:rFonts w:ascii="ＭＳ 明朝" w:hAnsi="ＭＳ 明朝"/>
          <w:color w:val="auto"/>
        </w:rPr>
      </w:pPr>
      <w:r w:rsidRPr="00186E99">
        <w:rPr>
          <w:rFonts w:ascii="ＭＳ 明朝" w:hAnsi="ＭＳ 明朝" w:hint="eastAsia"/>
          <w:color w:val="auto"/>
        </w:rPr>
        <w:t>(4)　前３号に掲げる場合のほか、甲が前項の催告をしても履行の追完を受ける見込みがないことが明らかであるとき。</w:t>
      </w:r>
    </w:p>
    <w:p w14:paraId="0B167362" w14:textId="77777777" w:rsidR="00A1776B" w:rsidRPr="005D4CEE" w:rsidRDefault="00A1776B" w:rsidP="00B71440">
      <w:pPr>
        <w:autoSpaceDE w:val="0"/>
        <w:autoSpaceDN w:val="0"/>
        <w:spacing w:line="340" w:lineRule="exact"/>
        <w:ind w:leftChars="100" w:left="210"/>
        <w:rPr>
          <w:rFonts w:ascii="ＭＳ 明朝" w:hAnsi="ＭＳ 明朝"/>
          <w:color w:val="auto"/>
        </w:rPr>
      </w:pPr>
      <w:r w:rsidRPr="005D4CEE">
        <w:rPr>
          <w:rFonts w:ascii="ＭＳ 明朝" w:hAnsi="ＭＳ 明朝" w:hint="eastAsia"/>
          <w:color w:val="auto"/>
        </w:rPr>
        <w:t>（賃貸借料の請求及び支払）</w:t>
      </w:r>
    </w:p>
    <w:p w14:paraId="77553EC1" w14:textId="25225846" w:rsidR="00A1776B" w:rsidRPr="005D4CEE" w:rsidRDefault="004D212B" w:rsidP="00FA1394">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A57D81">
        <w:rPr>
          <w:rFonts w:ascii="ＭＳ 明朝" w:hAnsi="ＭＳ 明朝" w:hint="eastAsia"/>
          <w:color w:val="auto"/>
        </w:rPr>
        <w:t>９</w:t>
      </w:r>
      <w:r w:rsidR="00A1776B" w:rsidRPr="005D4CEE">
        <w:rPr>
          <w:rFonts w:ascii="ＭＳ 明朝" w:hAnsi="ＭＳ 明朝" w:hint="eastAsia"/>
          <w:color w:val="auto"/>
        </w:rPr>
        <w:t>条　乙は、</w:t>
      </w:r>
      <w:r w:rsidR="00A57D81">
        <w:rPr>
          <w:rFonts w:ascii="ＭＳ 明朝" w:hAnsi="ＭＳ 明朝" w:hint="eastAsia"/>
          <w:color w:val="auto"/>
        </w:rPr>
        <w:t>甲の使用した当</w:t>
      </w:r>
      <w:r w:rsidR="005931F2" w:rsidRPr="005D4CEE">
        <w:rPr>
          <w:rFonts w:ascii="ＭＳ 明朝" w:hAnsi="ＭＳ 明朝" w:hint="eastAsia"/>
          <w:color w:val="auto"/>
        </w:rPr>
        <w:t>月分の賃貸借料</w:t>
      </w:r>
      <w:r w:rsidR="005117FE">
        <w:rPr>
          <w:rFonts w:ascii="ＭＳ 明朝" w:hAnsi="ＭＳ 明朝" w:hint="eastAsia"/>
          <w:color w:val="auto"/>
        </w:rPr>
        <w:t>にかかる請求書</w:t>
      </w:r>
      <w:r w:rsidR="00A57D81">
        <w:rPr>
          <w:rFonts w:ascii="ＭＳ 明朝" w:hAnsi="ＭＳ 明朝" w:hint="eastAsia"/>
          <w:color w:val="auto"/>
        </w:rPr>
        <w:t>を翌月10日までに</w:t>
      </w:r>
      <w:r w:rsidR="005117FE">
        <w:rPr>
          <w:rFonts w:ascii="ＭＳ 明朝" w:hAnsi="ＭＳ 明朝" w:hint="eastAsia"/>
          <w:color w:val="auto"/>
        </w:rPr>
        <w:t>提出</w:t>
      </w:r>
      <w:r w:rsidR="00A1776B" w:rsidRPr="005D4CEE">
        <w:rPr>
          <w:rFonts w:ascii="ＭＳ 明朝" w:hAnsi="ＭＳ 明朝" w:hint="eastAsia"/>
          <w:color w:val="auto"/>
        </w:rPr>
        <w:t>するものとする。</w:t>
      </w:r>
    </w:p>
    <w:p w14:paraId="1C556F3F" w14:textId="77777777" w:rsidR="00A529AB" w:rsidRPr="005D4CEE" w:rsidRDefault="00A529A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甲は、</w:t>
      </w:r>
      <w:r w:rsidR="005931F2" w:rsidRPr="005D4CEE">
        <w:rPr>
          <w:rFonts w:ascii="ＭＳ 明朝" w:hAnsi="ＭＳ 明朝" w:hint="eastAsia"/>
          <w:color w:val="auto"/>
        </w:rPr>
        <w:t>乙から正当な</w:t>
      </w:r>
      <w:r w:rsidRPr="005D4CEE">
        <w:rPr>
          <w:rFonts w:ascii="ＭＳ 明朝" w:hAnsi="ＭＳ 明朝" w:hint="eastAsia"/>
          <w:color w:val="auto"/>
        </w:rPr>
        <w:t>請求書を受理した日から起算して30日（以下「約定期間」という。）以内に乙に賃貸借料を支払わなければならない。</w:t>
      </w:r>
    </w:p>
    <w:p w14:paraId="1499848E" w14:textId="77777777" w:rsidR="00A529AB" w:rsidRPr="005D4CEE" w:rsidRDefault="00A529A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607EE5B2" w14:textId="77777777" w:rsidR="00A1776B" w:rsidRPr="005D4CEE" w:rsidRDefault="00A1776B" w:rsidP="00A1776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（賃貸借料の日割計算）</w:t>
      </w:r>
    </w:p>
    <w:p w14:paraId="7F3EBAA6" w14:textId="0100C1F1" w:rsidR="00A1776B" w:rsidRPr="005D4CEE" w:rsidRDefault="004D212B" w:rsidP="00A1776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A57D81">
        <w:rPr>
          <w:rFonts w:ascii="ＭＳ 明朝" w:hAnsi="ＭＳ 明朝" w:hint="eastAsia"/>
          <w:color w:val="auto"/>
        </w:rPr>
        <w:t>10</w:t>
      </w:r>
      <w:r w:rsidR="00A1776B" w:rsidRPr="005D4CEE">
        <w:rPr>
          <w:rFonts w:ascii="ＭＳ 明朝" w:hAnsi="ＭＳ 明朝" w:hint="eastAsia"/>
          <w:color w:val="auto"/>
        </w:rPr>
        <w:t>条　頭書２に掲げる賃貸借料について、賃貸借期間の始期及び終期が</w:t>
      </w:r>
      <w:r w:rsidR="00E93194" w:rsidRPr="005D4CEE">
        <w:rPr>
          <w:rFonts w:ascii="ＭＳ 明朝" w:hAnsi="ＭＳ 明朝" w:hint="eastAsia"/>
          <w:color w:val="auto"/>
        </w:rPr>
        <w:t>月</w:t>
      </w:r>
      <w:r w:rsidR="00A1776B" w:rsidRPr="005D4CEE">
        <w:rPr>
          <w:rFonts w:ascii="ＭＳ 明朝" w:hAnsi="ＭＳ 明朝" w:hint="eastAsia"/>
          <w:color w:val="auto"/>
        </w:rPr>
        <w:t>の中途に係るとき、又は乙の帰すべき事由により甲が借入物品を借受けることができなかった日があるときは、当該月額の賃貸借料は、日割計算によって算出した額とし、円未満の端数は切り捨てるものとする。</w:t>
      </w:r>
    </w:p>
    <w:p w14:paraId="248B5C1B" w14:textId="77777777" w:rsidR="00A1776B" w:rsidRPr="005D4CEE" w:rsidRDefault="00A1776B" w:rsidP="00A1776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前項の日割計算は、暦日数により行うものとする。</w:t>
      </w:r>
    </w:p>
    <w:p w14:paraId="11593D92" w14:textId="77777777" w:rsidR="00A529AB" w:rsidRPr="005D4CEE" w:rsidRDefault="00A529A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（支払の遅延）</w:t>
      </w:r>
    </w:p>
    <w:p w14:paraId="279BC1A3" w14:textId="137D785E" w:rsidR="00A529AB" w:rsidRPr="005D4CEE" w:rsidRDefault="00A529A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A57D81">
        <w:rPr>
          <w:rFonts w:ascii="ＭＳ 明朝" w:hAnsi="ＭＳ 明朝" w:hint="eastAsia"/>
          <w:color w:val="auto"/>
        </w:rPr>
        <w:t>11</w:t>
      </w:r>
      <w:r w:rsidRPr="005D4CEE">
        <w:rPr>
          <w:rFonts w:ascii="ＭＳ 明朝" w:hAnsi="ＭＳ 明朝" w:hint="eastAsia"/>
          <w:color w:val="auto"/>
        </w:rPr>
        <w:t>条　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1D605B84" w14:textId="45491E7C" w:rsidR="004D0506" w:rsidRPr="005D4CEE" w:rsidRDefault="004D0506"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w:t>
      </w:r>
      <w:r w:rsidR="00A57D81">
        <w:rPr>
          <w:rFonts w:ascii="ＭＳ 明朝" w:hAnsi="ＭＳ 明朝" w:hint="eastAsia"/>
          <w:color w:val="auto"/>
        </w:rPr>
        <w:t>損害</w:t>
      </w:r>
      <w:r w:rsidRPr="005D4CEE">
        <w:rPr>
          <w:rFonts w:ascii="ＭＳ 明朝" w:hAnsi="ＭＳ 明朝" w:hint="eastAsia"/>
          <w:color w:val="auto"/>
        </w:rPr>
        <w:t>保険）</w:t>
      </w:r>
    </w:p>
    <w:p w14:paraId="14A38D81" w14:textId="3F0421CB" w:rsidR="004D0506" w:rsidRDefault="004D0506"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12</w:t>
      </w:r>
      <w:r w:rsidRPr="005D4CEE">
        <w:rPr>
          <w:rFonts w:ascii="ＭＳ 明朝" w:hAnsi="ＭＳ 明朝" w:hint="eastAsia"/>
          <w:color w:val="auto"/>
        </w:rPr>
        <w:t>条　乙は、</w:t>
      </w:r>
      <w:r w:rsidR="008D5D32" w:rsidRPr="005D4CEE">
        <w:rPr>
          <w:rFonts w:ascii="ＭＳ 明朝" w:hAnsi="ＭＳ 明朝" w:hint="eastAsia"/>
          <w:color w:val="auto"/>
        </w:rPr>
        <w:t>借入物品の賃貸借期間中、</w:t>
      </w:r>
      <w:r w:rsidR="00A57D81">
        <w:rPr>
          <w:rFonts w:ascii="ＭＳ 明朝" w:hAnsi="ＭＳ 明朝" w:hint="eastAsia"/>
          <w:color w:val="auto"/>
        </w:rPr>
        <w:t>乙の名義で機器に保険を付さなければならない</w:t>
      </w:r>
      <w:r w:rsidR="008D5D32" w:rsidRPr="005D4CEE">
        <w:rPr>
          <w:rFonts w:ascii="ＭＳ 明朝" w:hAnsi="ＭＳ 明朝" w:hint="eastAsia"/>
          <w:color w:val="auto"/>
        </w:rPr>
        <w:t>。</w:t>
      </w:r>
    </w:p>
    <w:p w14:paraId="4FBA6B24" w14:textId="2F0D303D" w:rsidR="00A57D81" w:rsidRDefault="00A57D81" w:rsidP="00A529AB">
      <w:pPr>
        <w:autoSpaceDE w:val="0"/>
        <w:autoSpaceDN w:val="0"/>
        <w:spacing w:line="340" w:lineRule="exact"/>
        <w:ind w:left="210" w:hangingChars="100" w:hanging="210"/>
        <w:rPr>
          <w:rFonts w:ascii="ＭＳ 明朝" w:hAnsi="ＭＳ 明朝"/>
          <w:color w:val="auto"/>
        </w:rPr>
      </w:pPr>
      <w:r>
        <w:rPr>
          <w:rFonts w:ascii="ＭＳ 明朝" w:hAnsi="ＭＳ 明朝" w:hint="eastAsia"/>
          <w:color w:val="auto"/>
        </w:rPr>
        <w:t>２　機器に保険事故が発生したときは、保険金は乙が受け取る。</w:t>
      </w:r>
    </w:p>
    <w:p w14:paraId="28007019" w14:textId="42A5BFF4" w:rsidR="00A57D81" w:rsidRDefault="00A57D81" w:rsidP="00A529AB">
      <w:pPr>
        <w:autoSpaceDE w:val="0"/>
        <w:autoSpaceDN w:val="0"/>
        <w:spacing w:line="340" w:lineRule="exact"/>
        <w:ind w:left="210" w:hangingChars="100" w:hanging="210"/>
        <w:rPr>
          <w:rFonts w:ascii="ＭＳ 明朝" w:hAnsi="ＭＳ 明朝"/>
          <w:color w:val="auto"/>
        </w:rPr>
      </w:pPr>
      <w:r>
        <w:rPr>
          <w:rFonts w:ascii="ＭＳ 明朝" w:hAnsi="ＭＳ 明朝" w:hint="eastAsia"/>
          <w:color w:val="auto"/>
        </w:rPr>
        <w:t>３　乙は、前項の保険金を次の用途に使用するものとする。</w:t>
      </w:r>
    </w:p>
    <w:p w14:paraId="10881229" w14:textId="0C90F468" w:rsidR="00A57D81" w:rsidRDefault="00A57D81" w:rsidP="00A57D81">
      <w:pPr>
        <w:autoSpaceDE w:val="0"/>
        <w:autoSpaceDN w:val="0"/>
        <w:spacing w:line="340" w:lineRule="exact"/>
        <w:ind w:left="222" w:hangingChars="100" w:hanging="222"/>
        <w:rPr>
          <w:rFonts w:ascii="ＭＳ 明朝" w:hAnsi="ＭＳ 明朝"/>
          <w:color w:val="auto"/>
        </w:rPr>
      </w:pPr>
      <w:r w:rsidRPr="00FF4BCC">
        <w:rPr>
          <w:rFonts w:ascii="ＭＳ 明朝" w:hAnsi="ＭＳ 明朝" w:hint="eastAsia"/>
          <w:color w:val="auto"/>
          <w:spacing w:val="6"/>
        </w:rPr>
        <w:t xml:space="preserve">　</w:t>
      </w:r>
      <w:r>
        <w:rPr>
          <w:rFonts w:ascii="ＭＳ 明朝" w:hAnsi="ＭＳ 明朝" w:hint="eastAsia"/>
          <w:color w:val="auto"/>
        </w:rPr>
        <w:t>(1)</w:t>
      </w:r>
      <w:r>
        <w:rPr>
          <w:rFonts w:ascii="ＭＳ 明朝" w:hAnsi="ＭＳ 明朝"/>
          <w:color w:val="auto"/>
        </w:rPr>
        <w:t xml:space="preserve"> </w:t>
      </w:r>
      <w:r>
        <w:rPr>
          <w:rFonts w:ascii="ＭＳ 明朝" w:hAnsi="ＭＳ 明朝" w:hint="eastAsia"/>
          <w:color w:val="auto"/>
        </w:rPr>
        <w:t>機器の復元又は修理若しくは同種機器への交換</w:t>
      </w:r>
    </w:p>
    <w:p w14:paraId="5DD6EDFC" w14:textId="177358AC" w:rsidR="00A57D81" w:rsidRDefault="00A57D81" w:rsidP="00A57D81">
      <w:pPr>
        <w:autoSpaceDE w:val="0"/>
        <w:autoSpaceDN w:val="0"/>
        <w:spacing w:line="340" w:lineRule="exact"/>
        <w:ind w:left="222" w:hangingChars="100" w:hanging="222"/>
        <w:rPr>
          <w:rFonts w:ascii="ＭＳ 明朝" w:hAnsi="ＭＳ 明朝"/>
          <w:color w:val="auto"/>
        </w:rPr>
      </w:pPr>
      <w:r w:rsidRPr="00FF4BCC">
        <w:rPr>
          <w:rFonts w:ascii="ＭＳ 明朝" w:hAnsi="ＭＳ 明朝" w:hint="eastAsia"/>
          <w:color w:val="auto"/>
          <w:spacing w:val="6"/>
        </w:rPr>
        <w:t xml:space="preserve">　</w:t>
      </w:r>
      <w:r>
        <w:rPr>
          <w:rFonts w:ascii="ＭＳ 明朝" w:hAnsi="ＭＳ 明朝" w:hint="eastAsia"/>
          <w:color w:val="auto"/>
        </w:rPr>
        <w:t>(2)</w:t>
      </w:r>
      <w:r>
        <w:rPr>
          <w:rFonts w:ascii="ＭＳ 明朝" w:hAnsi="ＭＳ 明朝"/>
          <w:color w:val="auto"/>
        </w:rPr>
        <w:t xml:space="preserve"> </w:t>
      </w:r>
      <w:r>
        <w:rPr>
          <w:rFonts w:ascii="ＭＳ 明朝" w:hAnsi="ＭＳ 明朝" w:hint="eastAsia"/>
          <w:color w:val="auto"/>
        </w:rPr>
        <w:t>保険事故により第三者に与えた損害に対する保障</w:t>
      </w:r>
    </w:p>
    <w:p w14:paraId="61784A54" w14:textId="77777777" w:rsidR="00E93194" w:rsidRPr="005D4CEE" w:rsidRDefault="00E93194"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（借入物品の管理）</w:t>
      </w:r>
    </w:p>
    <w:p w14:paraId="5EC868C2" w14:textId="32118140" w:rsidR="00E93194" w:rsidRDefault="00E93194"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13</w:t>
      </w:r>
      <w:r w:rsidRPr="005D4CEE">
        <w:rPr>
          <w:rFonts w:ascii="ＭＳ 明朝" w:hAnsi="ＭＳ 明朝" w:hint="eastAsia"/>
          <w:color w:val="auto"/>
        </w:rPr>
        <w:t>条　甲は、借入物品を善良な管理者の注意をもって管理しなければならない。</w:t>
      </w:r>
    </w:p>
    <w:p w14:paraId="014670E1" w14:textId="1AB831FC" w:rsidR="00A57D81" w:rsidRPr="005D4CEE" w:rsidRDefault="00A57D81" w:rsidP="00A57D8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w:t>
      </w:r>
      <w:r>
        <w:rPr>
          <w:rFonts w:ascii="ＭＳ 明朝" w:hAnsi="ＭＳ 明朝" w:hint="eastAsia"/>
          <w:color w:val="auto"/>
        </w:rPr>
        <w:t>消耗品の交換</w:t>
      </w:r>
      <w:r w:rsidRPr="005D4CEE">
        <w:rPr>
          <w:rFonts w:ascii="ＭＳ 明朝" w:hAnsi="ＭＳ 明朝" w:hint="eastAsia"/>
          <w:color w:val="auto"/>
        </w:rPr>
        <w:t>）</w:t>
      </w:r>
    </w:p>
    <w:p w14:paraId="688CD1D2" w14:textId="32CFF3EC" w:rsidR="00A57D81" w:rsidRDefault="00A57D81" w:rsidP="00A529AB">
      <w:pPr>
        <w:autoSpaceDE w:val="0"/>
        <w:autoSpaceDN w:val="0"/>
        <w:spacing w:line="340" w:lineRule="exact"/>
        <w:ind w:left="210" w:hangingChars="100" w:hanging="210"/>
        <w:rPr>
          <w:rFonts w:ascii="ＭＳ 明朝" w:hAnsi="ＭＳ 明朝"/>
          <w:color w:val="auto"/>
        </w:rPr>
      </w:pPr>
      <w:r>
        <w:rPr>
          <w:rFonts w:ascii="ＭＳ 明朝" w:hAnsi="ＭＳ 明朝" w:hint="eastAsia"/>
          <w:color w:val="auto"/>
        </w:rPr>
        <w:t>第</w:t>
      </w:r>
      <w:r w:rsidR="00D4356B">
        <w:rPr>
          <w:rFonts w:ascii="ＭＳ 明朝" w:hAnsi="ＭＳ 明朝" w:hint="eastAsia"/>
          <w:color w:val="auto"/>
        </w:rPr>
        <w:t>14</w:t>
      </w:r>
      <w:r>
        <w:rPr>
          <w:rFonts w:ascii="ＭＳ 明朝" w:hAnsi="ＭＳ 明朝" w:hint="eastAsia"/>
          <w:color w:val="auto"/>
        </w:rPr>
        <w:t>条　乙は、消耗品を定期交換時期ごと又は実際に機器を使用した後に無償交換するものとする。</w:t>
      </w:r>
    </w:p>
    <w:p w14:paraId="6EB6F73B" w14:textId="0B1A9AA0" w:rsidR="00A57D81" w:rsidRPr="005D4CEE" w:rsidRDefault="00A57D81" w:rsidP="00A529AB">
      <w:pPr>
        <w:autoSpaceDE w:val="0"/>
        <w:autoSpaceDN w:val="0"/>
        <w:spacing w:line="340" w:lineRule="exact"/>
        <w:ind w:left="210" w:hangingChars="100" w:hanging="210"/>
        <w:rPr>
          <w:rFonts w:ascii="ＭＳ 明朝" w:hAnsi="ＭＳ 明朝"/>
          <w:color w:val="auto"/>
        </w:rPr>
      </w:pPr>
      <w:r>
        <w:rPr>
          <w:rFonts w:ascii="ＭＳ 明朝" w:hAnsi="ＭＳ 明朝" w:hint="eastAsia"/>
          <w:color w:val="auto"/>
        </w:rPr>
        <w:lastRenderedPageBreak/>
        <w:t>２　前項の交換を実施した場合、乙はその状況を書面にて甲に通知するものとする。</w:t>
      </w:r>
    </w:p>
    <w:p w14:paraId="4967B810" w14:textId="77777777" w:rsidR="00D32352" w:rsidRPr="005D4CEE" w:rsidRDefault="00D32352"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（事故の通知）</w:t>
      </w:r>
    </w:p>
    <w:p w14:paraId="2B0D12A2" w14:textId="5C143C53" w:rsidR="00D32352" w:rsidRPr="005D4CEE" w:rsidRDefault="004D212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E93194" w:rsidRPr="005D4CEE">
        <w:rPr>
          <w:rFonts w:ascii="ＭＳ 明朝" w:hAnsi="ＭＳ 明朝" w:hint="eastAsia"/>
          <w:color w:val="auto"/>
        </w:rPr>
        <w:t>1</w:t>
      </w:r>
      <w:r w:rsidR="00D4356B">
        <w:rPr>
          <w:rFonts w:ascii="ＭＳ 明朝" w:hAnsi="ＭＳ 明朝" w:hint="eastAsia"/>
          <w:color w:val="auto"/>
        </w:rPr>
        <w:t>5</w:t>
      </w:r>
      <w:r w:rsidR="00D32352" w:rsidRPr="005D4CEE">
        <w:rPr>
          <w:rFonts w:ascii="ＭＳ 明朝" w:hAnsi="ＭＳ 明朝" w:hint="eastAsia"/>
          <w:color w:val="auto"/>
        </w:rPr>
        <w:t>条　甲は、借入物品に事故が発生したときは、乙に通知するものとする。</w:t>
      </w:r>
    </w:p>
    <w:p w14:paraId="2F909C02" w14:textId="77777777" w:rsidR="008D5D32" w:rsidRPr="005D4CEE" w:rsidRDefault="00E93194"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（使用上の損傷等</w:t>
      </w:r>
      <w:r w:rsidR="008D5D32" w:rsidRPr="005D4CEE">
        <w:rPr>
          <w:rFonts w:ascii="ＭＳ 明朝" w:hAnsi="ＭＳ 明朝" w:hint="eastAsia"/>
          <w:color w:val="auto"/>
        </w:rPr>
        <w:t>）</w:t>
      </w:r>
    </w:p>
    <w:p w14:paraId="59BDB352" w14:textId="65E9D0C2" w:rsidR="008D5D32" w:rsidRPr="005D4CEE" w:rsidRDefault="004D212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A57D81">
        <w:rPr>
          <w:rFonts w:ascii="ＭＳ 明朝" w:hAnsi="ＭＳ 明朝" w:hint="eastAsia"/>
          <w:color w:val="auto"/>
        </w:rPr>
        <w:t>1</w:t>
      </w:r>
      <w:r w:rsidR="00D4356B">
        <w:rPr>
          <w:rFonts w:ascii="ＭＳ 明朝" w:hAnsi="ＭＳ 明朝" w:hint="eastAsia"/>
          <w:color w:val="auto"/>
        </w:rPr>
        <w:t>6</w:t>
      </w:r>
      <w:r w:rsidR="00E93194" w:rsidRPr="005D4CEE">
        <w:rPr>
          <w:rFonts w:ascii="ＭＳ 明朝" w:hAnsi="ＭＳ 明朝" w:hint="eastAsia"/>
          <w:color w:val="auto"/>
        </w:rPr>
        <w:t>条　甲は、そ</w:t>
      </w:r>
      <w:r w:rsidR="008D5D32" w:rsidRPr="005D4CEE">
        <w:rPr>
          <w:rFonts w:ascii="ＭＳ 明朝" w:hAnsi="ＭＳ 明朝" w:hint="eastAsia"/>
          <w:color w:val="auto"/>
        </w:rPr>
        <w:t>の責めに帰すべき事由</w:t>
      </w:r>
      <w:r w:rsidR="00E93194" w:rsidRPr="005D4CEE">
        <w:rPr>
          <w:rFonts w:ascii="ＭＳ 明朝" w:hAnsi="ＭＳ 明朝" w:hint="eastAsia"/>
          <w:color w:val="auto"/>
        </w:rPr>
        <w:t>により、当該借入物品を滅失し、又は毀損した場合において、乙が要求するときは自己の負担において原状に回復しなければならない。ただし、借入物品の滅失又は毀損の原因が甲の故意又は重大な過失によらない場合は、この限りでない。</w:t>
      </w:r>
    </w:p>
    <w:p w14:paraId="2AA6BD35" w14:textId="77777777" w:rsidR="00252D31" w:rsidRPr="005D4CEE" w:rsidRDefault="00252D31"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（装置の移転）</w:t>
      </w:r>
    </w:p>
    <w:p w14:paraId="59B56542" w14:textId="4DBE9985" w:rsidR="00252D31" w:rsidRPr="005D4CEE" w:rsidRDefault="004D212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17</w:t>
      </w:r>
      <w:r w:rsidR="00252D31" w:rsidRPr="005D4CEE">
        <w:rPr>
          <w:rFonts w:ascii="ＭＳ 明朝" w:hAnsi="ＭＳ 明朝" w:hint="eastAsia"/>
          <w:color w:val="auto"/>
        </w:rPr>
        <w:t>条　甲は、借入物品を頭書４に掲げる設置場所から移転する必要が生じたときは、あらかじめ乙の承諾を得なければならない。</w:t>
      </w:r>
    </w:p>
    <w:p w14:paraId="1EFA6800" w14:textId="77777777" w:rsidR="00252D31" w:rsidRPr="005D4CEE" w:rsidRDefault="004D45CE" w:rsidP="00252D3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（納入</w:t>
      </w:r>
      <w:r w:rsidR="00252D31" w:rsidRPr="005D4CEE">
        <w:rPr>
          <w:rFonts w:ascii="ＭＳ 明朝" w:hAnsi="ＭＳ 明朝" w:hint="eastAsia"/>
          <w:color w:val="auto"/>
        </w:rPr>
        <w:t>の</w:t>
      </w:r>
      <w:r w:rsidRPr="005D4CEE">
        <w:rPr>
          <w:rFonts w:ascii="ＭＳ 明朝" w:hAnsi="ＭＳ 明朝" w:hint="eastAsia"/>
          <w:color w:val="auto"/>
        </w:rPr>
        <w:t>延期</w:t>
      </w:r>
      <w:r w:rsidR="00252D31" w:rsidRPr="005D4CEE">
        <w:rPr>
          <w:rFonts w:ascii="ＭＳ 明朝" w:hAnsi="ＭＳ 明朝" w:hint="eastAsia"/>
          <w:color w:val="auto"/>
        </w:rPr>
        <w:t>）</w:t>
      </w:r>
    </w:p>
    <w:p w14:paraId="0774855F" w14:textId="35F4507B" w:rsidR="00252D31" w:rsidRPr="005D4CEE" w:rsidRDefault="004D212B" w:rsidP="00252D3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18</w:t>
      </w:r>
      <w:r w:rsidR="00252D31" w:rsidRPr="005D4CEE">
        <w:rPr>
          <w:rFonts w:ascii="ＭＳ 明朝" w:hAnsi="ＭＳ 明朝" w:hint="eastAsia"/>
          <w:color w:val="auto"/>
        </w:rPr>
        <w:t>条　乙は、使用開始日までに借入物品</w:t>
      </w:r>
      <w:r w:rsidR="004D45CE" w:rsidRPr="005D4CEE">
        <w:rPr>
          <w:rFonts w:ascii="ＭＳ 明朝" w:hAnsi="ＭＳ 明朝" w:hint="eastAsia"/>
          <w:color w:val="auto"/>
        </w:rPr>
        <w:t>を納入することができないときは、その理由を詳記して、納入の延期</w:t>
      </w:r>
      <w:r w:rsidR="00252D31" w:rsidRPr="005D4CEE">
        <w:rPr>
          <w:rFonts w:ascii="ＭＳ 明朝" w:hAnsi="ＭＳ 明朝" w:hint="eastAsia"/>
          <w:color w:val="auto"/>
        </w:rPr>
        <w:t>を願い出ることができる。この場合において、その理由が乙の責めに帰することができないものであるときは、甲は、相当と認める日数の延長を認めることができる。</w:t>
      </w:r>
    </w:p>
    <w:p w14:paraId="1C2D37EC" w14:textId="77777777" w:rsidR="00252D31" w:rsidRPr="005D4CEE" w:rsidRDefault="00252D31" w:rsidP="00252D3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（履行遅滞に伴う遅延損害金）</w:t>
      </w:r>
    </w:p>
    <w:p w14:paraId="0DC72B3C" w14:textId="79003881" w:rsidR="00252D31" w:rsidRPr="005D4CEE" w:rsidRDefault="004D212B" w:rsidP="00252D3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19</w:t>
      </w:r>
      <w:r w:rsidR="00252D31" w:rsidRPr="005D4CEE">
        <w:rPr>
          <w:rFonts w:ascii="ＭＳ 明朝" w:hAnsi="ＭＳ 明朝" w:hint="eastAsia"/>
          <w:color w:val="auto"/>
        </w:rPr>
        <w:t>条　甲は、乙がその責めに帰する理由により使用開始日までに借入物品を納入することができなかったときは、使用開始日の翌日から物品を納入し検査が合格する日までの日数に応じ、契約金額</w:t>
      </w:r>
      <w:r w:rsidR="00252D31" w:rsidRPr="00A028E8">
        <w:rPr>
          <w:rFonts w:ascii="ＭＳ 明朝" w:hAnsi="ＭＳ 明朝" w:hint="eastAsia"/>
          <w:color w:val="auto"/>
        </w:rPr>
        <w:t>に</w:t>
      </w:r>
      <w:r w:rsidR="00B001A8" w:rsidRPr="00A028E8">
        <w:rPr>
          <w:rFonts w:ascii="ＭＳ 明朝" w:hAnsi="ＭＳ 明朝" w:hint="eastAsia"/>
          <w:color w:val="auto"/>
        </w:rPr>
        <w:t>３</w:t>
      </w:r>
      <w:r w:rsidR="00AB38F5" w:rsidRPr="005D4CEE">
        <w:rPr>
          <w:rFonts w:ascii="ＭＳ 明朝" w:hAnsi="ＭＳ 明朝" w:hint="eastAsia"/>
          <w:color w:val="auto"/>
        </w:rPr>
        <w:t>％</w:t>
      </w:r>
      <w:r w:rsidR="00252D31" w:rsidRPr="005D4CEE">
        <w:rPr>
          <w:rFonts w:ascii="ＭＳ 明朝" w:hAnsi="ＭＳ 明朝" w:hint="eastAsia"/>
          <w:color w:val="auto"/>
        </w:rPr>
        <w:t>を乗じて計算した額を、遅延損害金として徴収するものとする。</w:t>
      </w:r>
    </w:p>
    <w:p w14:paraId="2CD24FC0" w14:textId="77777777" w:rsidR="00252D31" w:rsidRPr="005D4CEE" w:rsidRDefault="00252D31" w:rsidP="00252D31">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前項の日数には、設置完了報告書の提出のあった日から検査を終了した日までの日数を算入しないものとする。</w:t>
      </w:r>
    </w:p>
    <w:p w14:paraId="1B4A4002" w14:textId="77777777" w:rsidR="00252D31" w:rsidRPr="005D4CEE" w:rsidRDefault="00252D31"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（借入物品の返還）</w:t>
      </w:r>
    </w:p>
    <w:p w14:paraId="0A865C9B" w14:textId="1DBD08FF" w:rsidR="00252D31" w:rsidRPr="005D4CEE" w:rsidRDefault="004D212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20</w:t>
      </w:r>
      <w:r w:rsidR="00252D31" w:rsidRPr="005D4CEE">
        <w:rPr>
          <w:rFonts w:ascii="ＭＳ 明朝" w:hAnsi="ＭＳ 明朝" w:hint="eastAsia"/>
          <w:color w:val="auto"/>
        </w:rPr>
        <w:t>条　甲は、賃貸借期間が満了したとき、又は</w:t>
      </w:r>
      <w:r w:rsidR="00994B16" w:rsidRPr="005D4CEE">
        <w:rPr>
          <w:rFonts w:ascii="ＭＳ 明朝" w:hAnsi="ＭＳ 明朝" w:hint="eastAsia"/>
          <w:color w:val="auto"/>
        </w:rPr>
        <w:t>この契約が解除されたときは、借入物品を速やかに返還するものとする。</w:t>
      </w:r>
    </w:p>
    <w:p w14:paraId="5F9B4B8C" w14:textId="77777777" w:rsidR="00994B16" w:rsidRPr="005D4CEE" w:rsidRDefault="00994B16"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２　乙は、甲の指示する期日までに借入物品を撤去しなければならない。</w:t>
      </w:r>
    </w:p>
    <w:p w14:paraId="63AE1E43" w14:textId="77777777" w:rsidR="00994B16" w:rsidRPr="005D4CEE" w:rsidRDefault="00994B16"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３　借入物品の返還に要する経費は、乙の負担とする。</w:t>
      </w:r>
    </w:p>
    <w:p w14:paraId="29CBD977" w14:textId="77777777" w:rsidR="001B13A2" w:rsidRPr="005D4CEE" w:rsidRDefault="001B13A2"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（乙の機密保持）</w:t>
      </w:r>
    </w:p>
    <w:p w14:paraId="0C627E01" w14:textId="2A2C496D" w:rsidR="001B13A2" w:rsidRPr="005D4CEE" w:rsidRDefault="004D212B" w:rsidP="00A529AB">
      <w:pPr>
        <w:autoSpaceDE w:val="0"/>
        <w:autoSpaceDN w:val="0"/>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D4356B">
        <w:rPr>
          <w:rFonts w:ascii="ＭＳ 明朝" w:hAnsi="ＭＳ 明朝" w:hint="eastAsia"/>
          <w:color w:val="auto"/>
        </w:rPr>
        <w:t>21</w:t>
      </w:r>
      <w:r w:rsidR="001B13A2" w:rsidRPr="005D4CEE">
        <w:rPr>
          <w:rFonts w:ascii="ＭＳ 明朝" w:hAnsi="ＭＳ 明朝" w:hint="eastAsia"/>
          <w:color w:val="auto"/>
        </w:rPr>
        <w:t>条　乙は、</w:t>
      </w:r>
      <w:r w:rsidR="00D4356B">
        <w:rPr>
          <w:rFonts w:ascii="ＭＳ 明朝" w:hAnsi="ＭＳ 明朝" w:hint="eastAsia"/>
          <w:color w:val="auto"/>
        </w:rPr>
        <w:t>借入物品の設置場所に立ち入って</w:t>
      </w:r>
      <w:r w:rsidR="001B13A2" w:rsidRPr="005D4CEE">
        <w:rPr>
          <w:rFonts w:ascii="ＭＳ 明朝" w:hAnsi="ＭＳ 明朝" w:hint="eastAsia"/>
          <w:color w:val="auto"/>
        </w:rPr>
        <w:t>得た甲の業務上の秘密を外部に漏らしたり、又は他の目的に利用してはならない。</w:t>
      </w:r>
    </w:p>
    <w:p w14:paraId="49D607DD" w14:textId="77777777" w:rsidR="004255A8" w:rsidRPr="005D4CEE" w:rsidRDefault="004255A8" w:rsidP="001B13A2">
      <w:pPr>
        <w:autoSpaceDE w:val="0"/>
        <w:autoSpaceDN w:val="0"/>
        <w:ind w:firstLineChars="100" w:firstLine="210"/>
        <w:rPr>
          <w:rFonts w:ascii="ＭＳ 明朝" w:hAnsi="ＭＳ 明朝"/>
          <w:color w:val="auto"/>
          <w:spacing w:val="6"/>
        </w:rPr>
      </w:pPr>
      <w:r w:rsidRPr="005D4CEE">
        <w:rPr>
          <w:rFonts w:ascii="ＭＳ 明朝" w:hAnsi="ＭＳ 明朝" w:hint="eastAsia"/>
          <w:color w:val="auto"/>
        </w:rPr>
        <w:t>（契約保証金の返還等）</w:t>
      </w:r>
    </w:p>
    <w:p w14:paraId="32F87F87" w14:textId="63440694" w:rsidR="004255A8" w:rsidRPr="005D4CEE" w:rsidRDefault="004255A8" w:rsidP="004255A8">
      <w:pPr>
        <w:autoSpaceDE w:val="0"/>
        <w:autoSpaceDN w:val="0"/>
        <w:ind w:left="210" w:hangingChars="100" w:hanging="210"/>
        <w:rPr>
          <w:rFonts w:ascii="ＭＳ 明朝" w:hAnsi="ＭＳ 明朝"/>
          <w:color w:val="auto"/>
          <w:spacing w:val="6"/>
        </w:rPr>
      </w:pPr>
      <w:r w:rsidRPr="005D4CEE">
        <w:rPr>
          <w:rFonts w:ascii="ＭＳ 明朝" w:hAnsi="ＭＳ 明朝" w:hint="eastAsia"/>
          <w:color w:val="auto"/>
        </w:rPr>
        <w:t>第</w:t>
      </w:r>
      <w:r w:rsidR="00D4356B">
        <w:rPr>
          <w:rFonts w:ascii="ＭＳ 明朝" w:hAnsi="ＭＳ 明朝" w:hint="eastAsia"/>
          <w:color w:val="auto"/>
        </w:rPr>
        <w:t>22</w:t>
      </w:r>
      <w:r w:rsidRPr="005D4CEE">
        <w:rPr>
          <w:rFonts w:ascii="ＭＳ 明朝" w:hAnsi="ＭＳ 明朝" w:hint="eastAsia"/>
          <w:color w:val="auto"/>
        </w:rPr>
        <w:t>条　乙は、契約保証金を納付している場合において、</w:t>
      </w:r>
      <w:r w:rsidR="00074630" w:rsidRPr="005D4CEE">
        <w:rPr>
          <w:rFonts w:ascii="ＭＳ 明朝" w:hAnsi="ＭＳ 明朝" w:hint="eastAsia"/>
          <w:color w:val="auto"/>
        </w:rPr>
        <w:t>頭書３の賃貸借期間が満了し、</w:t>
      </w:r>
      <w:r w:rsidRPr="005D4CEE">
        <w:rPr>
          <w:rFonts w:ascii="ＭＳ 明朝" w:hAnsi="ＭＳ 明朝" w:hint="eastAsia"/>
          <w:color w:val="auto"/>
        </w:rPr>
        <w:t>第</w:t>
      </w:r>
      <w:r w:rsidR="00D4356B">
        <w:rPr>
          <w:rFonts w:ascii="ＭＳ 明朝" w:hAnsi="ＭＳ 明朝" w:hint="eastAsia"/>
          <w:color w:val="auto"/>
        </w:rPr>
        <w:t>20</w:t>
      </w:r>
      <w:r w:rsidR="00074630" w:rsidRPr="005D4CEE">
        <w:rPr>
          <w:rFonts w:ascii="ＭＳ 明朝" w:hAnsi="ＭＳ 明朝" w:hint="eastAsia"/>
          <w:color w:val="auto"/>
        </w:rPr>
        <w:t>条の規定による借入</w:t>
      </w:r>
      <w:r w:rsidRPr="005D4CEE">
        <w:rPr>
          <w:rFonts w:ascii="ＭＳ 明朝" w:hAnsi="ＭＳ 明朝" w:hint="eastAsia"/>
          <w:color w:val="auto"/>
        </w:rPr>
        <w:t>物品の</w:t>
      </w:r>
      <w:r w:rsidR="00074630" w:rsidRPr="005D4CEE">
        <w:rPr>
          <w:rFonts w:ascii="ＭＳ 明朝" w:hAnsi="ＭＳ 明朝" w:hint="eastAsia"/>
          <w:color w:val="auto"/>
        </w:rPr>
        <w:t>返還が完了した</w:t>
      </w:r>
      <w:r w:rsidRPr="005D4CEE">
        <w:rPr>
          <w:rFonts w:ascii="ＭＳ 明朝" w:hAnsi="ＭＳ 明朝" w:hint="eastAsia"/>
          <w:color w:val="auto"/>
        </w:rPr>
        <w:t>ときは、甲に契約保証金返還請求書を提出するものとする。</w:t>
      </w:r>
    </w:p>
    <w:p w14:paraId="02413A82" w14:textId="77777777" w:rsidR="004255A8" w:rsidRPr="005D4CEE" w:rsidRDefault="004255A8" w:rsidP="004255A8">
      <w:pPr>
        <w:autoSpaceDE w:val="0"/>
        <w:autoSpaceDN w:val="0"/>
        <w:ind w:left="210" w:hangingChars="100" w:hanging="210"/>
        <w:rPr>
          <w:rFonts w:ascii="ＭＳ 明朝" w:hAnsi="ＭＳ 明朝"/>
          <w:color w:val="auto"/>
          <w:spacing w:val="6"/>
        </w:rPr>
      </w:pPr>
      <w:r w:rsidRPr="005D4CEE">
        <w:rPr>
          <w:rFonts w:ascii="ＭＳ 明朝" w:hAnsi="ＭＳ 明朝" w:hint="eastAsia"/>
          <w:color w:val="auto"/>
        </w:rPr>
        <w:t>２　甲は、前項に規定する返還請求書を受理したときは、その日から30日以内に契約保証金を乙に還付するものとする。</w:t>
      </w:r>
    </w:p>
    <w:p w14:paraId="1B6E4640" w14:textId="77777777" w:rsidR="004255A8" w:rsidRPr="005D4CEE" w:rsidRDefault="004255A8" w:rsidP="004255A8">
      <w:pPr>
        <w:autoSpaceDE w:val="0"/>
        <w:autoSpaceDN w:val="0"/>
        <w:rPr>
          <w:rFonts w:ascii="ＭＳ 明朝" w:hAnsi="ＭＳ 明朝"/>
          <w:color w:val="auto"/>
        </w:rPr>
      </w:pPr>
      <w:r w:rsidRPr="005D4CEE">
        <w:rPr>
          <w:rFonts w:ascii="ＭＳ 明朝" w:hAnsi="ＭＳ 明朝" w:hint="eastAsia"/>
          <w:color w:val="auto"/>
        </w:rPr>
        <w:t>３　契約保証金には、利息を付さないものとする。</w:t>
      </w:r>
    </w:p>
    <w:p w14:paraId="7089C17E" w14:textId="397C4717" w:rsidR="00B001A8" w:rsidRPr="00FF4BCC" w:rsidRDefault="00B001A8" w:rsidP="00B001A8">
      <w:pPr>
        <w:ind w:left="210" w:hangingChars="100" w:hanging="210"/>
        <w:rPr>
          <w:rFonts w:asciiTheme="minorEastAsia" w:eastAsiaTheme="minorEastAsia" w:hAnsiTheme="minorEastAsia"/>
          <w:color w:val="auto"/>
        </w:rPr>
      </w:pPr>
      <w:r w:rsidRPr="005D4CEE">
        <w:rPr>
          <w:rFonts w:asciiTheme="minorEastAsia" w:eastAsiaTheme="minorEastAsia" w:hAnsiTheme="minorEastAsia"/>
          <w:color w:val="0000CC"/>
        </w:rPr>
        <w:t xml:space="preserve">　</w:t>
      </w:r>
      <w:r w:rsidRPr="00FF4BCC">
        <w:rPr>
          <w:rFonts w:asciiTheme="minorEastAsia" w:eastAsiaTheme="minorEastAsia" w:hAnsiTheme="minorEastAsia"/>
          <w:color w:val="auto"/>
        </w:rPr>
        <w:t>（</w:t>
      </w:r>
      <w:r w:rsidR="00FF4BCC" w:rsidRPr="00FF4BCC">
        <w:rPr>
          <w:rFonts w:asciiTheme="minorEastAsia" w:eastAsiaTheme="minorEastAsia" w:hAnsiTheme="minorEastAsia" w:hint="eastAsia"/>
          <w:color w:val="auto"/>
        </w:rPr>
        <w:t>甲の</w:t>
      </w:r>
      <w:r w:rsidRPr="00FF4BCC">
        <w:rPr>
          <w:rFonts w:asciiTheme="minorEastAsia" w:eastAsiaTheme="minorEastAsia" w:hAnsiTheme="minorEastAsia"/>
          <w:color w:val="auto"/>
        </w:rPr>
        <w:t>解除権）</w:t>
      </w:r>
    </w:p>
    <w:p w14:paraId="53024112" w14:textId="0ED36DE2" w:rsidR="00FF4BCC" w:rsidRPr="00FF4BCC" w:rsidRDefault="00B001A8" w:rsidP="00FF4BCC">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FF4BCC">
        <w:rPr>
          <w:rFonts w:asciiTheme="minorEastAsia" w:eastAsiaTheme="minorEastAsia" w:hAnsiTheme="minorEastAsia" w:cs="ＭＳ Ｐゴシック"/>
          <w:bCs/>
          <w:color w:val="auto"/>
        </w:rPr>
        <w:t>第</w:t>
      </w:r>
      <w:r w:rsidR="00277545">
        <w:rPr>
          <w:rFonts w:asciiTheme="minorEastAsia" w:eastAsiaTheme="minorEastAsia" w:hAnsiTheme="minorEastAsia" w:cs="ＭＳ Ｐゴシック" w:hint="eastAsia"/>
          <w:bCs/>
          <w:color w:val="auto"/>
        </w:rPr>
        <w:t>23</w:t>
      </w:r>
      <w:r w:rsidRPr="00FF4BCC">
        <w:rPr>
          <w:rFonts w:asciiTheme="minorEastAsia" w:eastAsiaTheme="minorEastAsia" w:hAnsiTheme="minorEastAsia" w:cs="ＭＳ Ｐゴシック"/>
          <w:bCs/>
          <w:color w:val="auto"/>
        </w:rPr>
        <w:t>条</w:t>
      </w:r>
      <w:r w:rsidRPr="00FF4BCC">
        <w:rPr>
          <w:rFonts w:asciiTheme="minorEastAsia" w:eastAsiaTheme="minorEastAsia" w:hAnsiTheme="minorEastAsia" w:cs="ＭＳ Ｐゴシック"/>
          <w:color w:val="auto"/>
        </w:rPr>
        <w:t xml:space="preserve">　</w:t>
      </w:r>
      <w:r w:rsidR="00FF4BCC" w:rsidRPr="00FF4BCC">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789FDEFC" w14:textId="15B28FBF" w:rsidR="00A44AC1" w:rsidRPr="00FF4BCC" w:rsidRDefault="00FF4BCC" w:rsidP="00FF4BCC">
      <w:pPr>
        <w:widowControl/>
        <w:overflowPunct/>
        <w:adjustRightInd/>
        <w:ind w:left="210" w:hangingChars="100" w:hanging="210"/>
        <w:jc w:val="left"/>
        <w:textAlignment w:val="auto"/>
        <w:rPr>
          <w:rFonts w:ascii="ＭＳ 明朝" w:hAnsi="ＭＳ 明朝"/>
          <w:strike/>
          <w:color w:val="auto"/>
          <w:spacing w:val="6"/>
        </w:rPr>
      </w:pPr>
      <w:r w:rsidRPr="00FF4BCC">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63A7401E" w14:textId="7DA6FF56" w:rsidR="002D6A26" w:rsidRPr="00FF4BCC" w:rsidRDefault="002D6A26" w:rsidP="002D6A26">
      <w:pPr>
        <w:autoSpaceDE w:val="0"/>
        <w:autoSpaceDN w:val="0"/>
        <w:spacing w:line="340" w:lineRule="exact"/>
        <w:ind w:left="222" w:hangingChars="100" w:hanging="222"/>
        <w:rPr>
          <w:rFonts w:ascii="ＭＳ 明朝" w:hAnsi="ＭＳ 明朝"/>
          <w:color w:val="auto"/>
          <w:spacing w:val="6"/>
        </w:rPr>
      </w:pPr>
      <w:r w:rsidRPr="00FF4BCC">
        <w:rPr>
          <w:rFonts w:ascii="ＭＳ 明朝" w:hAnsi="ＭＳ 明朝" w:hint="eastAsia"/>
          <w:color w:val="auto"/>
          <w:spacing w:val="6"/>
        </w:rPr>
        <w:t xml:space="preserve">　</w:t>
      </w:r>
      <w:r w:rsidR="00F679FA">
        <w:rPr>
          <w:rFonts w:ascii="ＭＳ 明朝" w:hAnsi="ＭＳ 明朝" w:hint="eastAsia"/>
          <w:color w:val="auto"/>
        </w:rPr>
        <w:t xml:space="preserve">(1) </w:t>
      </w:r>
      <w:r w:rsidRPr="00FF4BCC">
        <w:rPr>
          <w:rFonts w:ascii="ＭＳ 明朝" w:hAnsi="ＭＳ 明朝" w:hint="eastAsia"/>
          <w:color w:val="auto"/>
        </w:rPr>
        <w:t>乙又はその代理人若しくは使用人が、契約の締結又は履行に当たり、不正な行為をしたとき。</w:t>
      </w:r>
    </w:p>
    <w:p w14:paraId="22539F8F" w14:textId="51E44061" w:rsidR="002D6A26" w:rsidRPr="00FF4BCC" w:rsidRDefault="002D6A26" w:rsidP="00F679FA">
      <w:pPr>
        <w:autoSpaceDE w:val="0"/>
        <w:autoSpaceDN w:val="0"/>
        <w:spacing w:line="340" w:lineRule="exact"/>
        <w:ind w:left="444" w:hangingChars="200" w:hanging="444"/>
        <w:rPr>
          <w:rFonts w:ascii="ＭＳ 明朝" w:hAnsi="ＭＳ 明朝"/>
          <w:color w:val="auto"/>
        </w:rPr>
      </w:pPr>
      <w:r w:rsidRPr="00FF4BCC">
        <w:rPr>
          <w:rFonts w:ascii="ＭＳ 明朝" w:hAnsi="ＭＳ 明朝" w:hint="eastAsia"/>
          <w:color w:val="auto"/>
          <w:spacing w:val="6"/>
        </w:rPr>
        <w:lastRenderedPageBreak/>
        <w:t xml:space="preserve">　</w:t>
      </w:r>
      <w:r w:rsidR="00F679FA">
        <w:rPr>
          <w:rFonts w:ascii="ＭＳ 明朝" w:hAnsi="ＭＳ 明朝" w:hint="eastAsia"/>
          <w:color w:val="auto"/>
        </w:rPr>
        <w:t>(2)</w:t>
      </w:r>
      <w:r w:rsidR="00F679FA">
        <w:rPr>
          <w:rFonts w:ascii="ＭＳ 明朝" w:hAnsi="ＭＳ 明朝"/>
          <w:color w:val="auto"/>
        </w:rPr>
        <w:t xml:space="preserve"> </w:t>
      </w:r>
      <w:r w:rsidRPr="00FF4BCC">
        <w:rPr>
          <w:rFonts w:ascii="ＭＳ 明朝" w:hAnsi="ＭＳ 明朝" w:hint="eastAsia"/>
          <w:color w:val="auto"/>
        </w:rPr>
        <w:t>乙又はその代理人若しくは使用人が、正当な理由がなく、甲が行う検査の実施に当たり甲の指示に従わないとき、又はその職務の執行を妨害したとき。</w:t>
      </w:r>
    </w:p>
    <w:p w14:paraId="5A45A651" w14:textId="23687AFB" w:rsidR="002D6A26" w:rsidRPr="00FF4BCC" w:rsidRDefault="00F679FA" w:rsidP="00F679FA">
      <w:pPr>
        <w:autoSpaceDE w:val="0"/>
        <w:autoSpaceDN w:val="0"/>
        <w:spacing w:line="340" w:lineRule="exact"/>
        <w:ind w:leftChars="100" w:left="420" w:hangingChars="100" w:hanging="210"/>
        <w:rPr>
          <w:rFonts w:ascii="ＭＳ 明朝" w:hAnsi="ＭＳ 明朝"/>
          <w:color w:val="auto"/>
        </w:rPr>
      </w:pPr>
      <w:r>
        <w:rPr>
          <w:rFonts w:ascii="ＭＳ 明朝" w:hAnsi="ＭＳ 明朝" w:hint="eastAsia"/>
          <w:color w:val="auto"/>
        </w:rPr>
        <w:t>(3</w:t>
      </w:r>
      <w:r w:rsidR="002D6A26" w:rsidRPr="00FF4BCC">
        <w:rPr>
          <w:rFonts w:ascii="ＭＳ 明朝" w:hAnsi="ＭＳ 明朝"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暴力団員等愛媛県暴力団排除条例（平成22年3月26日条例第24号。）第2条第3号に規定する暴力団員等又は同号に規定する暴力団員等でなくなった日から5年を経過しない者をいう。以下同じ。）と認められるとき。</w:t>
      </w:r>
    </w:p>
    <w:p w14:paraId="3D0A61BE" w14:textId="2B3F3258" w:rsidR="002D6A26" w:rsidRPr="00F679FA" w:rsidRDefault="00F679FA" w:rsidP="00F679FA">
      <w:pPr>
        <w:autoSpaceDN w:val="0"/>
        <w:ind w:leftChars="100" w:left="420" w:hangingChars="100" w:hanging="210"/>
        <w:rPr>
          <w:rFonts w:ascii="ＭＳ 明朝" w:hAnsi="ＭＳ 明朝"/>
        </w:rPr>
      </w:pPr>
      <w:r>
        <w:rPr>
          <w:rFonts w:ascii="ＭＳ 明朝" w:hAnsi="ＭＳ 明朝" w:hint="eastAsia"/>
        </w:rPr>
        <w:t>(4</w:t>
      </w:r>
      <w:r w:rsidR="002D6A26" w:rsidRPr="00FF4BCC">
        <w:rPr>
          <w:rFonts w:ascii="ＭＳ 明朝" w:hAnsi="ＭＳ 明朝" w:hint="eastAsia"/>
        </w:rPr>
        <w:t xml:space="preserve">) </w:t>
      </w:r>
      <w:r w:rsidR="002D6A26" w:rsidRPr="00FF4BCC">
        <w:rPr>
          <w:rFonts w:hAnsi="ＭＳ 明朝" w:hint="eastAsia"/>
        </w:rPr>
        <w:t>乙が暴力団（暴力団員による不当な行為の防止等に関する法律第</w:t>
      </w:r>
      <w:r w:rsidR="002D6A26" w:rsidRPr="00FF4BCC">
        <w:rPr>
          <w:rFonts w:hAnsi="ＭＳ 明朝" w:hint="eastAsia"/>
        </w:rPr>
        <w:t>2</w:t>
      </w:r>
      <w:r w:rsidR="002D6A26" w:rsidRPr="00FF4BCC">
        <w:rPr>
          <w:rFonts w:hAnsi="ＭＳ 明朝" w:hint="eastAsia"/>
        </w:rPr>
        <w:t>条第</w:t>
      </w:r>
      <w:r w:rsidR="002D6A26" w:rsidRPr="00FF4BCC">
        <w:rPr>
          <w:rFonts w:hAnsi="ＭＳ 明朝" w:hint="eastAsia"/>
        </w:rPr>
        <w:t>2</w:t>
      </w:r>
      <w:r w:rsidR="002D6A26" w:rsidRPr="00FF4BCC">
        <w:rPr>
          <w:rFonts w:hAnsi="ＭＳ 明朝" w:hint="eastAsia"/>
        </w:rPr>
        <w:t>号に規定する暴力団をいう。以下同じ。）又は暴力団員等が経営に実質的に関与していると認められるとき。</w:t>
      </w:r>
    </w:p>
    <w:p w14:paraId="52549A94" w14:textId="38A8388F" w:rsidR="004D212B" w:rsidRPr="00FF4BCC" w:rsidRDefault="00F679FA" w:rsidP="002D6A26">
      <w:pPr>
        <w:autoSpaceDE w:val="0"/>
        <w:autoSpaceDN w:val="0"/>
        <w:spacing w:line="340" w:lineRule="exact"/>
        <w:ind w:leftChars="100" w:left="420" w:hangingChars="100" w:hanging="210"/>
        <w:rPr>
          <w:rFonts w:hAnsi="ＭＳ 明朝"/>
        </w:rPr>
      </w:pPr>
      <w:r>
        <w:rPr>
          <w:rFonts w:ascii="ＭＳ 明朝" w:hAnsi="ＭＳ 明朝" w:hint="eastAsia"/>
        </w:rPr>
        <w:t>(5</w:t>
      </w:r>
      <w:r w:rsidR="002D6A26" w:rsidRPr="00FF4BCC">
        <w:rPr>
          <w:rFonts w:ascii="ＭＳ 明朝" w:hAnsi="ＭＳ 明朝" w:hint="eastAsia"/>
        </w:rPr>
        <w:t xml:space="preserve">) </w:t>
      </w:r>
      <w:r w:rsidR="002D6A26" w:rsidRPr="00FF4BCC">
        <w:rPr>
          <w:rFonts w:hAnsi="ＭＳ 明朝" w:hint="eastAsia"/>
        </w:rPr>
        <w:t>乙の役員等が、自己、自社若しくは第三者の不正の利益を図る目的又は第三者に損害を加える目的をもって、暴力団又は暴力団員等を利用するなどしたと認められるとき。</w:t>
      </w:r>
    </w:p>
    <w:p w14:paraId="12BAF077" w14:textId="0C2EFF49" w:rsidR="002D6A26" w:rsidRPr="00FF4BCC" w:rsidRDefault="002D6A26" w:rsidP="00FF4BCC">
      <w:pPr>
        <w:autoSpaceDE w:val="0"/>
        <w:autoSpaceDN w:val="0"/>
        <w:spacing w:line="340" w:lineRule="exact"/>
        <w:ind w:leftChars="50" w:left="525" w:hangingChars="200" w:hanging="420"/>
        <w:rPr>
          <w:rFonts w:hAnsi="ＭＳ 明朝"/>
        </w:rPr>
      </w:pPr>
      <w:r w:rsidRPr="00FF4BCC">
        <w:rPr>
          <w:rFonts w:ascii="ＭＳ 明朝" w:hAnsi="ＭＳ 明朝" w:hint="eastAsia"/>
        </w:rPr>
        <w:t>（</w:t>
      </w:r>
      <w:r w:rsidR="00F679FA">
        <w:rPr>
          <w:rFonts w:ascii="ＭＳ 明朝" w:hAnsi="ＭＳ 明朝" w:hint="eastAsia"/>
        </w:rPr>
        <w:t>6</w:t>
      </w:r>
      <w:r w:rsidRPr="00FF4BCC">
        <w:rPr>
          <w:rFonts w:ascii="ＭＳ 明朝" w:hAnsi="ＭＳ 明朝" w:hint="eastAsia"/>
        </w:rPr>
        <w:t>）</w:t>
      </w:r>
      <w:r w:rsidRPr="00FF4BCC">
        <w:rPr>
          <w:rFonts w:hAnsi="ＭＳ 明朝"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28A7D0C3" w14:textId="690E8341" w:rsidR="002D6A26" w:rsidRPr="00FF4BCC" w:rsidRDefault="002D6A26" w:rsidP="00FF4BCC">
      <w:pPr>
        <w:autoSpaceDE w:val="0"/>
        <w:autoSpaceDN w:val="0"/>
        <w:spacing w:line="340" w:lineRule="exact"/>
        <w:ind w:leftChars="50" w:left="525" w:hangingChars="200" w:hanging="420"/>
        <w:rPr>
          <w:rFonts w:hAnsi="ＭＳ 明朝"/>
        </w:rPr>
      </w:pPr>
      <w:r w:rsidRPr="00FF4BCC">
        <w:rPr>
          <w:rFonts w:ascii="ＭＳ 明朝" w:hAnsi="ＭＳ 明朝" w:hint="eastAsia"/>
        </w:rPr>
        <w:t>（</w:t>
      </w:r>
      <w:r w:rsidR="00F679FA">
        <w:rPr>
          <w:rFonts w:ascii="ＭＳ 明朝" w:hAnsi="ＭＳ 明朝" w:hint="eastAsia"/>
        </w:rPr>
        <w:t>7</w:t>
      </w:r>
      <w:r w:rsidRPr="00FF4BCC">
        <w:rPr>
          <w:rFonts w:ascii="ＭＳ 明朝" w:hAnsi="ＭＳ 明朝" w:hint="eastAsia"/>
        </w:rPr>
        <w:t>）</w:t>
      </w:r>
      <w:r w:rsidRPr="00FF4BCC">
        <w:rPr>
          <w:rFonts w:hAnsi="ＭＳ 明朝" w:hint="eastAsia"/>
        </w:rPr>
        <w:t>乙の役員等が、暴力団又は暴力団員等と社会的に非難されるべき関係を有していると認められるとき。</w:t>
      </w:r>
    </w:p>
    <w:p w14:paraId="709CBAD0" w14:textId="48AB0BCC" w:rsidR="00FF4BCC" w:rsidRPr="00FF4BCC" w:rsidRDefault="00F679FA" w:rsidP="000C4771">
      <w:pPr>
        <w:autoSpaceDE w:val="0"/>
        <w:autoSpaceDN w:val="0"/>
        <w:spacing w:line="340" w:lineRule="exact"/>
        <w:ind w:leftChars="100" w:left="420" w:hangingChars="100" w:hanging="210"/>
        <w:rPr>
          <w:rFonts w:ascii="ＭＳ 明朝" w:hAnsi="ＭＳ 明朝"/>
          <w:color w:val="auto"/>
        </w:rPr>
      </w:pPr>
      <w:r>
        <w:rPr>
          <w:rFonts w:asciiTheme="minorEastAsia" w:eastAsiaTheme="minorEastAsia" w:hAnsiTheme="minorEastAsia" w:hint="eastAsia"/>
        </w:rPr>
        <w:t>(8</w:t>
      </w:r>
      <w:r w:rsidR="002D6A26" w:rsidRPr="00FF4BCC">
        <w:rPr>
          <w:rFonts w:asciiTheme="minorEastAsia" w:eastAsiaTheme="minorEastAsia" w:hAnsiTheme="minorEastAsia" w:hint="eastAsia"/>
        </w:rPr>
        <w:t xml:space="preserve">) </w:t>
      </w:r>
      <w:r w:rsidR="00FF4BCC" w:rsidRPr="00FF4BCC">
        <w:rPr>
          <w:rFonts w:ascii="ＭＳ 明朝" w:hAnsi="ＭＳ 明朝" w:hint="eastAsia"/>
          <w:color w:val="auto"/>
        </w:rPr>
        <w:t>乙（</w:t>
      </w:r>
      <w:r w:rsidR="0033126E">
        <w:rPr>
          <w:rFonts w:ascii="ＭＳ 明朝" w:hAnsi="ＭＳ 明朝" w:hint="eastAsia"/>
          <w:color w:val="auto"/>
        </w:rPr>
        <w:t>ウ及びエ</w:t>
      </w:r>
      <w:r w:rsidR="00FF4BCC" w:rsidRPr="00FF4BCC">
        <w:rPr>
          <w:rFonts w:ascii="ＭＳ 明朝" w:hAnsi="ＭＳ 明朝" w:hint="eastAsia"/>
          <w:color w:val="auto"/>
        </w:rPr>
        <w:t>にあっては、乙が法人である場合においてはその役員又は使用人、個人である場合においてはその者又は使用人</w:t>
      </w:r>
      <w:r w:rsidR="00FF4BCC">
        <w:rPr>
          <w:rFonts w:ascii="ＭＳ 明朝" w:hAnsi="ＭＳ 明朝" w:hint="eastAsia"/>
          <w:color w:val="auto"/>
        </w:rPr>
        <w:t>を含む。）が次のいずれかに該当したとき</w:t>
      </w:r>
      <w:r w:rsidR="00FF4BCC" w:rsidRPr="00FF4BCC">
        <w:rPr>
          <w:rFonts w:ascii="ＭＳ 明朝" w:hAnsi="ＭＳ 明朝" w:hint="eastAsia"/>
          <w:color w:val="auto"/>
        </w:rPr>
        <w:t>。</w:t>
      </w:r>
    </w:p>
    <w:p w14:paraId="47B7A5B6" w14:textId="357E597B" w:rsidR="00FF4BCC" w:rsidRPr="00FF4BCC" w:rsidRDefault="00FF4BCC" w:rsidP="00FF4BCC">
      <w:pPr>
        <w:spacing w:line="340" w:lineRule="exact"/>
        <w:ind w:leftChars="300" w:left="840" w:hangingChars="100" w:hanging="210"/>
        <w:rPr>
          <w:rFonts w:ascii="ＭＳ 明朝" w:hAnsi="ＭＳ 明朝"/>
          <w:color w:val="auto"/>
        </w:rPr>
      </w:pPr>
      <w:r>
        <w:rPr>
          <w:rFonts w:ascii="ＭＳ 明朝" w:hAnsi="ＭＳ 明朝" w:hint="eastAsia"/>
          <w:color w:val="auto"/>
        </w:rPr>
        <w:t>ア</w:t>
      </w:r>
      <w:r w:rsidRPr="00FF4BCC">
        <w:rPr>
          <w:rFonts w:ascii="ＭＳ 明朝" w:hAnsi="ＭＳ 明朝" w:hint="eastAsia"/>
          <w:color w:val="auto"/>
        </w:rPr>
        <w:t xml:space="preserve">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6B5D2389" w14:textId="1C03A1DE" w:rsidR="00FF4BCC" w:rsidRPr="00FF4BCC" w:rsidRDefault="00FF4BCC" w:rsidP="00FF4BCC">
      <w:pPr>
        <w:spacing w:line="340" w:lineRule="exact"/>
        <w:ind w:leftChars="300" w:left="840" w:hangingChars="100" w:hanging="210"/>
        <w:rPr>
          <w:rFonts w:ascii="ＭＳ 明朝" w:hAnsi="ＭＳ 明朝"/>
          <w:color w:val="auto"/>
        </w:rPr>
      </w:pPr>
      <w:r>
        <w:rPr>
          <w:rFonts w:ascii="ＭＳ 明朝" w:hAnsi="ＭＳ 明朝" w:hint="eastAsia"/>
          <w:color w:val="auto"/>
        </w:rPr>
        <w:t>イ</w:t>
      </w:r>
      <w:r w:rsidRPr="00FF4BCC">
        <w:rPr>
          <w:rFonts w:ascii="ＭＳ 明朝" w:hAnsi="ＭＳ 明朝" w:hint="eastAsia"/>
          <w:color w:val="auto"/>
        </w:rPr>
        <w:t xml:space="preserve"> 公正取引委員会から独占禁止法第62条第１項に規定する納付命令（以下「納付命令」という。）を受け、当該納付命令が確定したとき。</w:t>
      </w:r>
    </w:p>
    <w:p w14:paraId="6F29389A" w14:textId="76C83B8E" w:rsidR="00FF4BCC" w:rsidRPr="00FF4BCC" w:rsidRDefault="00FF4BCC" w:rsidP="00FF4BCC">
      <w:pPr>
        <w:spacing w:line="340" w:lineRule="exact"/>
        <w:ind w:leftChars="300" w:left="840" w:hangingChars="100" w:hanging="210"/>
        <w:rPr>
          <w:rFonts w:ascii="ＭＳ 明朝" w:hAnsi="ＭＳ 明朝"/>
          <w:color w:val="auto"/>
        </w:rPr>
      </w:pPr>
      <w:r>
        <w:rPr>
          <w:rFonts w:ascii="ＭＳ 明朝" w:hAnsi="ＭＳ 明朝" w:hint="eastAsia"/>
          <w:color w:val="auto"/>
        </w:rPr>
        <w:t>ウ</w:t>
      </w:r>
      <w:r w:rsidRPr="00FF4BCC">
        <w:rPr>
          <w:rFonts w:ascii="ＭＳ 明朝" w:hAnsi="ＭＳ 明朝" w:hint="eastAsia"/>
          <w:color w:val="auto"/>
        </w:rPr>
        <w:t xml:space="preserve"> 刑法（明治40年法律第45号）第96条の６若しくは第 198条又は独占禁止法第89条第１項若しくは第95条（独占禁止法第89条第１項に規定する違反行為をした場合に限る。）の罪を犯したことにより、有罪判決が確定したとき。</w:t>
      </w:r>
    </w:p>
    <w:p w14:paraId="5F060CD6" w14:textId="71A08861" w:rsidR="00FF4BCC" w:rsidRDefault="00FF4BCC" w:rsidP="00FF4BCC">
      <w:pPr>
        <w:spacing w:line="340" w:lineRule="exact"/>
        <w:ind w:leftChars="300" w:left="840" w:hangingChars="100" w:hanging="210"/>
        <w:rPr>
          <w:rFonts w:ascii="ＭＳ 明朝" w:hAnsi="ＭＳ 明朝"/>
          <w:color w:val="auto"/>
        </w:rPr>
      </w:pPr>
      <w:r>
        <w:rPr>
          <w:rFonts w:ascii="ＭＳ 明朝" w:hAnsi="ＭＳ 明朝" w:hint="eastAsia"/>
          <w:color w:val="auto"/>
        </w:rPr>
        <w:t>エ</w:t>
      </w:r>
      <w:r w:rsidRPr="00FF4BCC">
        <w:rPr>
          <w:rFonts w:ascii="ＭＳ 明朝" w:hAnsi="ＭＳ 明朝" w:hint="eastAsia"/>
          <w:color w:val="auto"/>
        </w:rPr>
        <w:t xml:space="preserve"> 刑法第 197条から第 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3C661F21" w14:textId="4DAA7894" w:rsidR="000C4771" w:rsidRPr="000C4771" w:rsidRDefault="000C4771" w:rsidP="000C4771">
      <w:pPr>
        <w:autoSpaceDE w:val="0"/>
        <w:autoSpaceDN w:val="0"/>
        <w:spacing w:line="340" w:lineRule="exact"/>
        <w:ind w:leftChars="50" w:left="525" w:hangingChars="200" w:hanging="420"/>
        <w:rPr>
          <w:rFonts w:ascii="ＭＳ 明朝" w:hAnsi="ＭＳ 明朝"/>
        </w:rPr>
      </w:pPr>
      <w:r w:rsidRPr="00FF4BCC">
        <w:rPr>
          <w:rFonts w:ascii="ＭＳ 明朝" w:hAnsi="ＭＳ 明朝" w:hint="eastAsia"/>
        </w:rPr>
        <w:t>（</w:t>
      </w:r>
      <w:r w:rsidR="00F679FA">
        <w:rPr>
          <w:rFonts w:ascii="ＭＳ 明朝" w:hAnsi="ＭＳ 明朝" w:hint="eastAsia"/>
        </w:rPr>
        <w:t>9</w:t>
      </w:r>
      <w:r w:rsidRPr="00FF4BCC">
        <w:rPr>
          <w:rFonts w:ascii="ＭＳ 明朝" w:hAnsi="ＭＳ 明朝" w:hint="eastAsia"/>
        </w:rPr>
        <w:t>）</w:t>
      </w:r>
      <w:r w:rsidRPr="00FF4BCC">
        <w:rPr>
          <w:rFonts w:hAnsi="ＭＳ 明朝" w:hint="eastAsia"/>
        </w:rPr>
        <w:t>第</w:t>
      </w:r>
      <w:r w:rsidR="003401E4">
        <w:rPr>
          <w:rFonts w:ascii="ＭＳ 明朝" w:hAnsi="ＭＳ 明朝" w:hint="eastAsia"/>
        </w:rPr>
        <w:t>25</w:t>
      </w:r>
      <w:r w:rsidRPr="00FF4BCC">
        <w:rPr>
          <w:rFonts w:hAnsi="ＭＳ 明朝" w:hint="eastAsia"/>
        </w:rPr>
        <w:t>条の規定によらないで、乙から契約解除の申出があったとき。</w:t>
      </w:r>
    </w:p>
    <w:p w14:paraId="3337FAE4" w14:textId="15B5B763" w:rsidR="002D6A26" w:rsidRPr="00FF4BCC" w:rsidRDefault="00FF4BCC" w:rsidP="000C4771">
      <w:pPr>
        <w:spacing w:line="340" w:lineRule="exact"/>
        <w:ind w:left="210" w:hangingChars="100" w:hanging="210"/>
        <w:rPr>
          <w:rFonts w:ascii="ＭＳ 明朝" w:hAnsi="ＭＳ 明朝"/>
          <w:color w:val="auto"/>
          <w:spacing w:val="6"/>
        </w:rPr>
      </w:pPr>
      <w:r>
        <w:rPr>
          <w:rFonts w:ascii="ＭＳ 明朝" w:hAnsi="ＭＳ 明朝" w:hint="eastAsia"/>
          <w:color w:val="auto"/>
        </w:rPr>
        <w:t>３</w:t>
      </w:r>
      <w:r w:rsidR="002D6A26" w:rsidRPr="00FF4BCC">
        <w:rPr>
          <w:rFonts w:ascii="ＭＳ 明朝" w:hAnsi="ＭＳ 明朝" w:hint="eastAsia"/>
          <w:color w:val="auto"/>
        </w:rPr>
        <w:t xml:space="preserve">　</w:t>
      </w:r>
      <w:r>
        <w:rPr>
          <w:rFonts w:ascii="ＭＳ 明朝" w:hAnsi="ＭＳ 明朝" w:hint="eastAsia"/>
          <w:color w:val="auto"/>
        </w:rPr>
        <w:t>第１項又は</w:t>
      </w:r>
      <w:r w:rsidR="002D6A26" w:rsidRPr="00FF4BCC">
        <w:rPr>
          <w:rFonts w:ascii="ＭＳ 明朝" w:hAnsi="ＭＳ 明朝" w:hint="eastAsia"/>
          <w:color w:val="auto"/>
        </w:rPr>
        <w:t>前項の規定により契約が解除されたときは、契約保証金は、</w:t>
      </w:r>
      <w:r w:rsidR="00340C66" w:rsidRPr="00FF4BCC">
        <w:rPr>
          <w:rFonts w:ascii="ＭＳ 明朝" w:hAnsi="ＭＳ 明朝" w:hint="eastAsia"/>
          <w:color w:val="auto"/>
        </w:rPr>
        <w:t>違約金として</w:t>
      </w:r>
      <w:r w:rsidR="002D6A26" w:rsidRPr="00FF4BCC">
        <w:rPr>
          <w:rFonts w:ascii="ＭＳ 明朝" w:hAnsi="ＭＳ 明朝" w:hint="eastAsia"/>
          <w:color w:val="auto"/>
        </w:rPr>
        <w:t>甲に帰属する</w:t>
      </w:r>
      <w:r w:rsidR="000C4771">
        <w:rPr>
          <w:rFonts w:ascii="ＭＳ 明朝" w:hAnsi="ＭＳ 明朝" w:hint="eastAsia"/>
          <w:color w:val="auto"/>
        </w:rPr>
        <w:t>ものと</w:t>
      </w:r>
      <w:r w:rsidR="002D6A26" w:rsidRPr="00FF4BCC">
        <w:rPr>
          <w:rFonts w:ascii="ＭＳ 明朝" w:hAnsi="ＭＳ 明朝" w:hint="eastAsia"/>
          <w:color w:val="auto"/>
        </w:rPr>
        <w:t>する。</w:t>
      </w:r>
    </w:p>
    <w:p w14:paraId="05A0D03A" w14:textId="17BFC3C0" w:rsidR="00660559" w:rsidRPr="00FF4BCC" w:rsidRDefault="00FF4BCC" w:rsidP="002D6A26">
      <w:pPr>
        <w:spacing w:line="340" w:lineRule="exact"/>
        <w:ind w:left="210" w:hangingChars="100" w:hanging="210"/>
        <w:rPr>
          <w:rFonts w:ascii="ＭＳ 明朝" w:hAnsi="ＭＳ 明朝"/>
        </w:rPr>
      </w:pPr>
      <w:r>
        <w:rPr>
          <w:rFonts w:ascii="ＭＳ 明朝" w:hAnsi="ＭＳ 明朝" w:hint="eastAsia"/>
        </w:rPr>
        <w:t>４</w:t>
      </w:r>
      <w:r w:rsidR="002D6A26" w:rsidRPr="00FF4BCC">
        <w:rPr>
          <w:rFonts w:ascii="ＭＳ 明朝" w:hAnsi="ＭＳ 明朝" w:hint="eastAsia"/>
        </w:rPr>
        <w:t xml:space="preserve">　乙は、第１項</w:t>
      </w:r>
      <w:r>
        <w:rPr>
          <w:rFonts w:ascii="ＭＳ 明朝" w:hAnsi="ＭＳ 明朝" w:hint="eastAsia"/>
        </w:rPr>
        <w:t>又は第２項</w:t>
      </w:r>
      <w:r w:rsidR="002D6A26" w:rsidRPr="00FF4BCC">
        <w:rPr>
          <w:rFonts w:ascii="ＭＳ 明朝" w:hAnsi="ＭＳ 明朝" w:hint="eastAsia"/>
        </w:rPr>
        <w:t>の規定により甲が契約を解除したときは、これにより被った損害について、甲にその賠償を求めることができない。</w:t>
      </w:r>
    </w:p>
    <w:p w14:paraId="0560FAEB" w14:textId="77777777" w:rsidR="002D6A26" w:rsidRPr="005D4CEE" w:rsidRDefault="002D6A26" w:rsidP="002D6A26">
      <w:pPr>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w:t>
      </w:r>
      <w:r w:rsidRPr="005D4CEE">
        <w:rPr>
          <w:rFonts w:ascii="ＭＳ 明朝" w:hAnsi="ＭＳ 明朝" w:hint="eastAsia"/>
        </w:rPr>
        <w:t>（違約金）</w:t>
      </w:r>
    </w:p>
    <w:p w14:paraId="7486C589" w14:textId="72BCC50E" w:rsidR="006100AA" w:rsidRPr="005D4CEE" w:rsidRDefault="002D6A26" w:rsidP="002D6A26">
      <w:pPr>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E93194" w:rsidRPr="005D4CEE">
        <w:rPr>
          <w:rFonts w:ascii="ＭＳ 明朝" w:hAnsi="ＭＳ 明朝" w:hint="eastAsia"/>
          <w:color w:val="auto"/>
        </w:rPr>
        <w:t>2</w:t>
      </w:r>
      <w:r w:rsidR="00277545">
        <w:rPr>
          <w:rFonts w:ascii="ＭＳ 明朝" w:hAnsi="ＭＳ 明朝" w:hint="eastAsia"/>
          <w:color w:val="auto"/>
        </w:rPr>
        <w:t>4</w:t>
      </w:r>
      <w:r w:rsidR="00D85491" w:rsidRPr="005D4CEE">
        <w:rPr>
          <w:rFonts w:ascii="ＭＳ 明朝" w:hAnsi="ＭＳ 明朝" w:hint="eastAsia"/>
          <w:color w:val="auto"/>
        </w:rPr>
        <w:t>条　乙は、契約保証金の納付がなく、前条</w:t>
      </w:r>
      <w:r w:rsidRPr="005D4CEE">
        <w:rPr>
          <w:rFonts w:ascii="ＭＳ 明朝" w:hAnsi="ＭＳ 明朝" w:hint="eastAsia"/>
          <w:color w:val="auto"/>
        </w:rPr>
        <w:t>第１項</w:t>
      </w:r>
      <w:r w:rsidR="00186E99">
        <w:rPr>
          <w:rFonts w:ascii="ＭＳ 明朝" w:hAnsi="ＭＳ 明朝" w:hint="eastAsia"/>
          <w:color w:val="auto"/>
        </w:rPr>
        <w:t>又は第２項</w:t>
      </w:r>
      <w:r w:rsidRPr="005D4CEE">
        <w:rPr>
          <w:rFonts w:ascii="ＭＳ 明朝" w:hAnsi="ＭＳ 明朝" w:hint="eastAsia"/>
          <w:color w:val="auto"/>
        </w:rPr>
        <w:t>の規定により契約が解除されたときは、</w:t>
      </w:r>
      <w:r w:rsidR="00AF44F1" w:rsidRPr="005D4CEE">
        <w:rPr>
          <w:rFonts w:ascii="ＭＳ 明朝" w:hAnsi="ＭＳ 明朝" w:hint="eastAsia"/>
          <w:color w:val="auto"/>
        </w:rPr>
        <w:t>契約金額を年額に換算した金額の</w:t>
      </w:r>
      <w:r w:rsidRPr="005D4CEE">
        <w:rPr>
          <w:rFonts w:ascii="ＭＳ 明朝" w:hAnsi="ＭＳ 明朝" w:hint="eastAsia"/>
          <w:color w:val="auto"/>
        </w:rPr>
        <w:t>10分の１を違約金として甲の指定する期間内に支払わなければならない。</w:t>
      </w:r>
    </w:p>
    <w:p w14:paraId="71551380" w14:textId="7A8BDE68" w:rsidR="002D6A26" w:rsidRPr="005D4CEE" w:rsidRDefault="006100AA" w:rsidP="002D6A26">
      <w:pPr>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２　</w:t>
      </w:r>
      <w:r w:rsidR="00A13660" w:rsidRPr="005D4CEE">
        <w:rPr>
          <w:rFonts w:ascii="ＭＳ 明朝" w:hAnsi="ＭＳ 明朝" w:hint="eastAsia"/>
          <w:color w:val="auto"/>
        </w:rPr>
        <w:t>乙が</w:t>
      </w:r>
      <w:r w:rsidRPr="005D4CEE">
        <w:rPr>
          <w:rFonts w:ascii="ＭＳ 明朝" w:hAnsi="ＭＳ 明朝" w:hint="eastAsia"/>
          <w:color w:val="auto"/>
        </w:rPr>
        <w:t>前項の違約金を</w:t>
      </w:r>
      <w:r w:rsidR="00A13660" w:rsidRPr="005D4CEE">
        <w:rPr>
          <w:rFonts w:ascii="ＭＳ 明朝" w:hAnsi="ＭＳ 明朝" w:hint="eastAsia"/>
          <w:color w:val="auto"/>
        </w:rPr>
        <w:t>甲が指定する期間内に支払わないときは、甲は、その支払わない額に甲の指定</w:t>
      </w:r>
      <w:r w:rsidR="00A13660" w:rsidRPr="005D4CEE">
        <w:rPr>
          <w:rFonts w:ascii="ＭＳ 明朝" w:hAnsi="ＭＳ 明朝" w:hint="eastAsia"/>
          <w:color w:val="auto"/>
        </w:rPr>
        <w:lastRenderedPageBreak/>
        <w:t>する</w:t>
      </w:r>
      <w:r w:rsidRPr="005D4CEE">
        <w:rPr>
          <w:rFonts w:ascii="ＭＳ 明朝" w:hAnsi="ＭＳ 明朝" w:hint="eastAsia"/>
          <w:color w:val="auto"/>
        </w:rPr>
        <w:t>期間を経過した日から起算して支払の日までの日数に応じ、年</w:t>
      </w:r>
      <w:r w:rsidR="00B001A8" w:rsidRPr="00FF4BCC">
        <w:rPr>
          <w:rFonts w:ascii="ＭＳ 明朝" w:hAnsi="ＭＳ 明朝" w:hint="eastAsia"/>
          <w:color w:val="auto"/>
        </w:rPr>
        <w:t>３</w:t>
      </w:r>
      <w:r w:rsidRPr="00FF4BCC">
        <w:rPr>
          <w:rFonts w:ascii="ＭＳ 明朝" w:hAnsi="ＭＳ 明朝" w:hint="eastAsia"/>
          <w:color w:val="auto"/>
        </w:rPr>
        <w:t>％</w:t>
      </w:r>
      <w:r w:rsidRPr="005D4CEE">
        <w:rPr>
          <w:rFonts w:ascii="ＭＳ 明朝" w:hAnsi="ＭＳ 明朝" w:hint="eastAsia"/>
          <w:color w:val="auto"/>
        </w:rPr>
        <w:t>の割合を乗じて計算した額の遅延利息を徴収する。</w:t>
      </w:r>
    </w:p>
    <w:p w14:paraId="75E923C7" w14:textId="77777777" w:rsidR="00B001A8" w:rsidRPr="00FF4BCC" w:rsidRDefault="00B001A8" w:rsidP="00B001A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001A8">
        <w:rPr>
          <w:rFonts w:asciiTheme="minorEastAsia" w:eastAsiaTheme="minorEastAsia" w:hAnsiTheme="minorEastAsia" w:cs="ＭＳ Ｐゴシック"/>
          <w:color w:val="0000CC"/>
        </w:rPr>
        <w:t xml:space="preserve">　</w:t>
      </w:r>
      <w:r w:rsidRPr="00FF4BCC">
        <w:rPr>
          <w:rFonts w:asciiTheme="minorEastAsia" w:eastAsiaTheme="minorEastAsia" w:hAnsiTheme="minorEastAsia" w:cs="ＭＳ Ｐゴシック"/>
          <w:color w:val="auto"/>
        </w:rPr>
        <w:t>（乙の解除権）</w:t>
      </w:r>
    </w:p>
    <w:p w14:paraId="24870145" w14:textId="449EEF11" w:rsidR="00B001A8" w:rsidRPr="00FF4BCC" w:rsidRDefault="00B001A8" w:rsidP="00FF4BCC">
      <w:pPr>
        <w:widowControl/>
        <w:overflowPunct/>
        <w:adjustRightInd/>
        <w:ind w:left="210" w:hangingChars="100" w:hanging="210"/>
        <w:jc w:val="left"/>
        <w:textAlignment w:val="auto"/>
        <w:rPr>
          <w:rFonts w:asciiTheme="minorEastAsia" w:eastAsiaTheme="minorEastAsia" w:hAnsiTheme="minorEastAsia"/>
          <w:color w:val="auto"/>
          <w:spacing w:val="9"/>
        </w:rPr>
      </w:pPr>
      <w:r w:rsidRPr="00FF4BCC">
        <w:rPr>
          <w:rFonts w:asciiTheme="minorEastAsia" w:eastAsiaTheme="minorEastAsia" w:hAnsiTheme="minorEastAsia" w:cs="ＭＳ Ｐゴシック"/>
          <w:bCs/>
          <w:color w:val="auto"/>
        </w:rPr>
        <w:t>第</w:t>
      </w:r>
      <w:r w:rsidRPr="00FF4BCC">
        <w:rPr>
          <w:rFonts w:asciiTheme="minorEastAsia" w:eastAsiaTheme="minorEastAsia" w:hAnsiTheme="minorEastAsia" w:cs="ＭＳ Ｐゴシック" w:hint="eastAsia"/>
          <w:bCs/>
          <w:color w:val="auto"/>
        </w:rPr>
        <w:t>2</w:t>
      </w:r>
      <w:r w:rsidR="00277545">
        <w:rPr>
          <w:rFonts w:asciiTheme="minorEastAsia" w:eastAsiaTheme="minorEastAsia" w:hAnsiTheme="minorEastAsia" w:cs="ＭＳ Ｐゴシック" w:hint="eastAsia"/>
          <w:bCs/>
          <w:color w:val="auto"/>
        </w:rPr>
        <w:t>5</w:t>
      </w:r>
      <w:r w:rsidRPr="00FF4BCC">
        <w:rPr>
          <w:rFonts w:asciiTheme="minorEastAsia" w:eastAsiaTheme="minorEastAsia" w:hAnsiTheme="minorEastAsia" w:cs="ＭＳ Ｐゴシック"/>
          <w:bCs/>
          <w:color w:val="auto"/>
        </w:rPr>
        <w:t>条</w:t>
      </w:r>
      <w:r w:rsidRPr="00FF4BCC">
        <w:rPr>
          <w:rFonts w:asciiTheme="minorEastAsia" w:eastAsiaTheme="minorEastAsia" w:hAnsiTheme="minorEastAsia" w:cs="ＭＳ Ｐゴシック"/>
          <w:color w:val="auto"/>
        </w:rPr>
        <w:t xml:space="preserve">　</w:t>
      </w:r>
      <w:r w:rsidR="00FF4BCC" w:rsidRPr="00FF4BCC">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2AF4AC5F" w14:textId="77777777" w:rsidR="002D6A26" w:rsidRPr="005D4CEE" w:rsidRDefault="002D6A26" w:rsidP="002D6A26">
      <w:pPr>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（事情変更による契約の変更）</w:t>
      </w:r>
    </w:p>
    <w:p w14:paraId="07858C5C" w14:textId="5E884511" w:rsidR="00A13660" w:rsidRPr="005D4CEE" w:rsidRDefault="002D6A26" w:rsidP="00A13660">
      <w:pPr>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277545">
        <w:rPr>
          <w:rFonts w:ascii="ＭＳ 明朝" w:hAnsi="ＭＳ 明朝" w:hint="eastAsia"/>
          <w:color w:val="auto"/>
        </w:rPr>
        <w:t>26</w:t>
      </w:r>
      <w:r w:rsidRPr="005D4CEE">
        <w:rPr>
          <w:rFonts w:ascii="ＭＳ 明朝" w:hAnsi="ＭＳ 明朝" w:hint="eastAsia"/>
          <w:color w:val="auto"/>
        </w:rPr>
        <w:t>条　契約締結後において、天災地変その他の不測の事情に基づく経済情勢の激変により契約内容が著しく不適当と認められるにいたったときは、その実情に応じ、甲乙協議して、書面により</w:t>
      </w:r>
      <w:r w:rsidR="006E3148" w:rsidRPr="005D4CEE">
        <w:rPr>
          <w:rFonts w:ascii="ＭＳ 明朝" w:hAnsi="ＭＳ 明朝" w:hint="eastAsia"/>
          <w:color w:val="auto"/>
        </w:rPr>
        <w:t>賃貸借料、賃貸借期間</w:t>
      </w:r>
      <w:r w:rsidRPr="005D4CEE">
        <w:rPr>
          <w:rFonts w:ascii="ＭＳ 明朝" w:hAnsi="ＭＳ 明朝" w:hint="eastAsia"/>
          <w:color w:val="auto"/>
        </w:rPr>
        <w:t>その他の契約内容を変更することができる。</w:t>
      </w:r>
    </w:p>
    <w:p w14:paraId="296662B7" w14:textId="77777777" w:rsidR="006100AA" w:rsidRPr="005D4CEE" w:rsidRDefault="006100AA" w:rsidP="00A13660">
      <w:pPr>
        <w:spacing w:line="340" w:lineRule="exact"/>
        <w:ind w:left="210" w:hangingChars="100" w:hanging="210"/>
        <w:rPr>
          <w:rFonts w:ascii="ＭＳ 明朝" w:hAnsi="ＭＳ 明朝"/>
          <w:color w:val="auto"/>
        </w:rPr>
      </w:pPr>
      <w:r w:rsidRPr="005D4CEE">
        <w:rPr>
          <w:rFonts w:ascii="ＭＳ 明朝" w:hAnsi="ＭＳ 明朝" w:hint="eastAsia"/>
          <w:color w:val="auto"/>
        </w:rPr>
        <w:t xml:space="preserve">　（変更の届出）</w:t>
      </w:r>
    </w:p>
    <w:p w14:paraId="57E5D049" w14:textId="5D142E4A" w:rsidR="00A13660" w:rsidRPr="005D4CEE" w:rsidRDefault="00A13660" w:rsidP="00BF55A9">
      <w:pPr>
        <w:spacing w:line="340" w:lineRule="exact"/>
        <w:ind w:left="210" w:hangingChars="100" w:hanging="210"/>
        <w:rPr>
          <w:rFonts w:ascii="ＭＳ 明朝" w:hAnsi="ＭＳ 明朝"/>
          <w:color w:val="auto"/>
        </w:rPr>
      </w:pPr>
      <w:r w:rsidRPr="005D4CEE">
        <w:rPr>
          <w:rFonts w:ascii="ＭＳ 明朝" w:hAnsi="ＭＳ 明朝" w:hint="eastAsia"/>
          <w:color w:val="auto"/>
        </w:rPr>
        <w:t>第</w:t>
      </w:r>
      <w:r w:rsidR="00277545">
        <w:rPr>
          <w:rFonts w:ascii="ＭＳ 明朝" w:hAnsi="ＭＳ 明朝" w:hint="eastAsia"/>
          <w:color w:val="auto"/>
        </w:rPr>
        <w:t>27</w:t>
      </w:r>
      <w:r w:rsidRPr="005D4CEE">
        <w:rPr>
          <w:rFonts w:ascii="ＭＳ 明朝" w:hAnsi="ＭＳ 明朝" w:hint="eastAsia"/>
          <w:color w:val="auto"/>
        </w:rPr>
        <w:t xml:space="preserve">条　</w:t>
      </w:r>
      <w:r w:rsidR="006100AA" w:rsidRPr="005D4CEE">
        <w:rPr>
          <w:rFonts w:ascii="ＭＳ 明朝" w:hAnsi="ＭＳ 明朝" w:hint="eastAsia"/>
          <w:color w:val="auto"/>
        </w:rPr>
        <w:t>乙は、商号又は名称、代表者、住所、印章その他この契約の当事者としての事項について、変更が生じたときは、直ちに書面によって、甲に届け出なければならない。</w:t>
      </w:r>
    </w:p>
    <w:p w14:paraId="26745723" w14:textId="77777777" w:rsidR="005931F2" w:rsidRPr="005D4CEE" w:rsidRDefault="00B001A8" w:rsidP="005931F2">
      <w:pPr>
        <w:autoSpaceDE w:val="0"/>
        <w:autoSpaceDN w:val="0"/>
        <w:ind w:left="210" w:hangingChars="100" w:hanging="210"/>
        <w:rPr>
          <w:rFonts w:ascii="ＭＳ 明朝" w:hAnsi="ＭＳ 明朝"/>
          <w:color w:val="auto"/>
        </w:rPr>
      </w:pPr>
      <w:r w:rsidRPr="005D4CEE">
        <w:rPr>
          <w:rFonts w:ascii="ＭＳ 明朝" w:hAnsi="ＭＳ 明朝" w:hint="eastAsia"/>
          <w:color w:val="auto"/>
        </w:rPr>
        <w:t xml:space="preserve">　（</w:t>
      </w:r>
      <w:r w:rsidR="005931F2" w:rsidRPr="005D4CEE">
        <w:rPr>
          <w:rFonts w:ascii="ＭＳ 明朝" w:hAnsi="ＭＳ 明朝" w:hint="eastAsia"/>
          <w:color w:val="auto"/>
        </w:rPr>
        <w:t>年当たりの割合の基礎となる日数）</w:t>
      </w:r>
    </w:p>
    <w:p w14:paraId="583FB2A7" w14:textId="6FFFD9DA" w:rsidR="004D212B" w:rsidRPr="005D4CEE" w:rsidRDefault="005931F2" w:rsidP="005931F2">
      <w:pPr>
        <w:autoSpaceDE w:val="0"/>
        <w:autoSpaceDN w:val="0"/>
        <w:ind w:left="210" w:hangingChars="100" w:hanging="210"/>
        <w:rPr>
          <w:rFonts w:ascii="ＭＳ 明朝" w:hAnsi="ＭＳ 明朝"/>
          <w:color w:val="auto"/>
        </w:rPr>
      </w:pPr>
      <w:r w:rsidRPr="005D4CEE">
        <w:rPr>
          <w:rFonts w:ascii="ＭＳ 明朝" w:hAnsi="ＭＳ 明朝" w:hint="eastAsia"/>
          <w:color w:val="auto"/>
        </w:rPr>
        <w:t>第</w:t>
      </w:r>
      <w:r w:rsidR="00277545">
        <w:rPr>
          <w:rFonts w:ascii="ＭＳ 明朝" w:hAnsi="ＭＳ 明朝" w:hint="eastAsia"/>
          <w:color w:val="auto"/>
        </w:rPr>
        <w:t>28</w:t>
      </w:r>
      <w:r w:rsidRPr="005D4CEE">
        <w:rPr>
          <w:rFonts w:ascii="ＭＳ 明朝" w:hAnsi="ＭＳ 明朝" w:hint="eastAsia"/>
          <w:color w:val="auto"/>
        </w:rPr>
        <w:t xml:space="preserve">条　</w:t>
      </w:r>
      <w:r w:rsidR="004D212B" w:rsidRPr="005D4CEE">
        <w:rPr>
          <w:rFonts w:ascii="ＭＳ 明朝" w:hAnsi="ＭＳ 明朝" w:hint="eastAsia"/>
          <w:color w:val="auto"/>
        </w:rPr>
        <w:t>第</w:t>
      </w:r>
      <w:r w:rsidR="00277545">
        <w:rPr>
          <w:rFonts w:ascii="ＭＳ 明朝" w:hAnsi="ＭＳ 明朝" w:hint="eastAsia"/>
          <w:color w:val="auto"/>
        </w:rPr>
        <w:t>11</w:t>
      </w:r>
      <w:r w:rsidR="004D212B" w:rsidRPr="005D4CEE">
        <w:rPr>
          <w:rFonts w:ascii="ＭＳ 明朝" w:hAnsi="ＭＳ 明朝" w:hint="eastAsia"/>
          <w:color w:val="auto"/>
        </w:rPr>
        <w:t>条、第</w:t>
      </w:r>
      <w:r w:rsidR="00277545">
        <w:rPr>
          <w:rFonts w:ascii="ＭＳ 明朝" w:hAnsi="ＭＳ 明朝" w:hint="eastAsia"/>
          <w:color w:val="auto"/>
        </w:rPr>
        <w:t>19</w:t>
      </w:r>
      <w:r w:rsidR="004D212B" w:rsidRPr="005D4CEE">
        <w:rPr>
          <w:rFonts w:ascii="ＭＳ 明朝" w:hAnsi="ＭＳ 明朝" w:hint="eastAsia"/>
          <w:color w:val="auto"/>
        </w:rPr>
        <w:t>条及び第</w:t>
      </w:r>
      <w:r w:rsidR="00277545">
        <w:rPr>
          <w:rFonts w:ascii="ＭＳ 明朝" w:hAnsi="ＭＳ 明朝" w:hint="eastAsia"/>
          <w:color w:val="auto"/>
        </w:rPr>
        <w:t>24</w:t>
      </w:r>
      <w:r w:rsidRPr="005D4CEE">
        <w:rPr>
          <w:rFonts w:ascii="ＭＳ 明朝" w:hAnsi="ＭＳ 明朝" w:hint="eastAsia"/>
          <w:color w:val="auto"/>
        </w:rPr>
        <w:t>条の規定による遅延利息等の額を計算する場合における年当たりの割合は、閏年を含む期間についても、365日当たりの割合とする。</w:t>
      </w:r>
    </w:p>
    <w:p w14:paraId="1EB5A1D0" w14:textId="77777777" w:rsidR="002D6A26" w:rsidRPr="005D4CEE" w:rsidRDefault="002D6A26" w:rsidP="005931F2">
      <w:pPr>
        <w:autoSpaceDE w:val="0"/>
        <w:autoSpaceDN w:val="0"/>
        <w:ind w:left="210" w:hangingChars="100" w:hanging="210"/>
        <w:rPr>
          <w:rFonts w:ascii="ＭＳ 明朝" w:hAnsi="ＭＳ 明朝"/>
          <w:color w:val="auto"/>
        </w:rPr>
      </w:pPr>
      <w:r w:rsidRPr="005D4CEE">
        <w:rPr>
          <w:rFonts w:ascii="ＭＳ 明朝" w:hAnsi="ＭＳ 明朝" w:hint="eastAsia"/>
          <w:color w:val="auto"/>
        </w:rPr>
        <w:t xml:space="preserve">　</w:t>
      </w:r>
      <w:r w:rsidR="00A13660" w:rsidRPr="005D4CEE">
        <w:rPr>
          <w:rFonts w:ascii="ＭＳ 明朝" w:hAnsi="ＭＳ 明朝" w:hint="eastAsia"/>
          <w:color w:val="auto"/>
        </w:rPr>
        <w:t>（契約外の事項</w:t>
      </w:r>
      <w:r w:rsidRPr="005D4CEE">
        <w:rPr>
          <w:rFonts w:ascii="ＭＳ 明朝" w:hAnsi="ＭＳ 明朝" w:hint="eastAsia"/>
          <w:color w:val="auto"/>
        </w:rPr>
        <w:t>）</w:t>
      </w:r>
    </w:p>
    <w:p w14:paraId="390D66AE" w14:textId="7652BFBD" w:rsidR="002D6A26" w:rsidRPr="005D4CEE" w:rsidRDefault="002D6A26" w:rsidP="002D6A26">
      <w:pPr>
        <w:autoSpaceDE w:val="0"/>
        <w:autoSpaceDN w:val="0"/>
        <w:ind w:left="210" w:hangingChars="100" w:hanging="210"/>
        <w:rPr>
          <w:rFonts w:ascii="ＭＳ 明朝" w:hAnsi="ＭＳ 明朝"/>
          <w:color w:val="auto"/>
        </w:rPr>
      </w:pPr>
      <w:r w:rsidRPr="005D4CEE">
        <w:rPr>
          <w:rFonts w:ascii="ＭＳ 明朝" w:hAnsi="ＭＳ 明朝" w:hint="eastAsia"/>
          <w:color w:val="auto"/>
        </w:rPr>
        <w:t>第</w:t>
      </w:r>
      <w:r w:rsidR="00277545">
        <w:rPr>
          <w:rFonts w:ascii="ＭＳ 明朝" w:hAnsi="ＭＳ 明朝" w:hint="eastAsia"/>
          <w:color w:val="auto"/>
        </w:rPr>
        <w:t>29</w:t>
      </w:r>
      <w:r w:rsidRPr="005D4CEE">
        <w:rPr>
          <w:rFonts w:ascii="ＭＳ 明朝" w:hAnsi="ＭＳ 明朝" w:hint="eastAsia"/>
          <w:color w:val="auto"/>
        </w:rPr>
        <w:t>条　この契約に定めのない事項については、愛媛県会計規則及び遅延防止法によるもののほか、甲乙協議して定めるものとする。</w:t>
      </w:r>
    </w:p>
    <w:p w14:paraId="5228EAF1" w14:textId="77777777" w:rsidR="00A13660" w:rsidRPr="005D4CEE" w:rsidRDefault="00A13660" w:rsidP="00A13660">
      <w:pPr>
        <w:autoSpaceDE w:val="0"/>
        <w:autoSpaceDN w:val="0"/>
        <w:ind w:left="210" w:hangingChars="100" w:hanging="210"/>
        <w:rPr>
          <w:rFonts w:ascii="ＭＳ 明朝" w:hAnsi="ＭＳ 明朝"/>
          <w:color w:val="auto"/>
        </w:rPr>
      </w:pPr>
      <w:r w:rsidRPr="005D4CEE">
        <w:rPr>
          <w:rFonts w:ascii="ＭＳ 明朝" w:hAnsi="ＭＳ 明朝" w:hint="eastAsia"/>
          <w:color w:val="auto"/>
        </w:rPr>
        <w:t xml:space="preserve">　（裁判管轄）</w:t>
      </w:r>
    </w:p>
    <w:p w14:paraId="06C9EF34" w14:textId="4308137B" w:rsidR="00A13660" w:rsidRPr="005D4CEE" w:rsidRDefault="00A13660" w:rsidP="00A13660">
      <w:pPr>
        <w:autoSpaceDE w:val="0"/>
        <w:autoSpaceDN w:val="0"/>
        <w:ind w:left="210" w:hangingChars="100" w:hanging="210"/>
        <w:rPr>
          <w:rFonts w:ascii="ＭＳ 明朝" w:hAnsi="ＭＳ 明朝"/>
          <w:color w:val="auto"/>
          <w:spacing w:val="6"/>
        </w:rPr>
      </w:pPr>
      <w:r w:rsidRPr="005D4CEE">
        <w:rPr>
          <w:rFonts w:ascii="ＭＳ 明朝" w:hAnsi="ＭＳ 明朝" w:hint="eastAsia"/>
          <w:color w:val="auto"/>
        </w:rPr>
        <w:t>第</w:t>
      </w:r>
      <w:r w:rsidR="00277545">
        <w:rPr>
          <w:rFonts w:ascii="ＭＳ 明朝" w:hAnsi="ＭＳ 明朝" w:hint="eastAsia"/>
          <w:color w:val="auto"/>
        </w:rPr>
        <w:t>30</w:t>
      </w:r>
      <w:r w:rsidRPr="005D4CEE">
        <w:rPr>
          <w:rFonts w:ascii="ＭＳ 明朝" w:hAnsi="ＭＳ 明朝" w:hint="eastAsia"/>
          <w:color w:val="auto"/>
        </w:rPr>
        <w:t>条　この契約に関して生じた甲乙間の紛争については、松山地方裁判所を第一審の専属的合意管轄裁判所とする。</w:t>
      </w:r>
    </w:p>
    <w:p w14:paraId="0BEA5497" w14:textId="77777777" w:rsidR="002D6A26" w:rsidRPr="00FF4BCC" w:rsidRDefault="002D6A26" w:rsidP="002D6A26">
      <w:pPr>
        <w:spacing w:line="340" w:lineRule="exact"/>
        <w:ind w:left="210" w:hangingChars="100" w:hanging="210"/>
      </w:pPr>
    </w:p>
    <w:sectPr w:rsidR="002D6A26" w:rsidRPr="00FF4BCC"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1F7" w14:textId="77777777" w:rsidR="005D53FF" w:rsidRDefault="005D53FF" w:rsidP="002D6A26">
      <w:r>
        <w:separator/>
      </w:r>
    </w:p>
  </w:endnote>
  <w:endnote w:type="continuationSeparator" w:id="0">
    <w:p w14:paraId="15C4DBAE" w14:textId="77777777" w:rsidR="005D53FF" w:rsidRDefault="005D53FF"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B167" w14:textId="77777777" w:rsidR="005D53FF" w:rsidRDefault="005D53FF" w:rsidP="002D6A26">
      <w:r>
        <w:separator/>
      </w:r>
    </w:p>
  </w:footnote>
  <w:footnote w:type="continuationSeparator" w:id="0">
    <w:p w14:paraId="7FE76234" w14:textId="77777777" w:rsidR="005D53FF" w:rsidRDefault="005D53FF"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74630"/>
    <w:rsid w:val="000752EC"/>
    <w:rsid w:val="000831D6"/>
    <w:rsid w:val="000841C6"/>
    <w:rsid w:val="00086891"/>
    <w:rsid w:val="000C4771"/>
    <w:rsid w:val="00100A9B"/>
    <w:rsid w:val="001150DC"/>
    <w:rsid w:val="00152B31"/>
    <w:rsid w:val="0016258B"/>
    <w:rsid w:val="00186E99"/>
    <w:rsid w:val="001B13A2"/>
    <w:rsid w:val="001B6969"/>
    <w:rsid w:val="001F78B4"/>
    <w:rsid w:val="00203BA3"/>
    <w:rsid w:val="00207DE2"/>
    <w:rsid w:val="00252D31"/>
    <w:rsid w:val="00256F92"/>
    <w:rsid w:val="00277545"/>
    <w:rsid w:val="002D6A26"/>
    <w:rsid w:val="002F7D1A"/>
    <w:rsid w:val="0033071F"/>
    <w:rsid w:val="0033126E"/>
    <w:rsid w:val="003401E4"/>
    <w:rsid w:val="00340C66"/>
    <w:rsid w:val="0037417A"/>
    <w:rsid w:val="00390399"/>
    <w:rsid w:val="003B37EB"/>
    <w:rsid w:val="003E566C"/>
    <w:rsid w:val="003F262D"/>
    <w:rsid w:val="004255A8"/>
    <w:rsid w:val="00475639"/>
    <w:rsid w:val="00483543"/>
    <w:rsid w:val="00485E1C"/>
    <w:rsid w:val="004951D9"/>
    <w:rsid w:val="004B475C"/>
    <w:rsid w:val="004D0506"/>
    <w:rsid w:val="004D212B"/>
    <w:rsid w:val="004D45CE"/>
    <w:rsid w:val="004E65A9"/>
    <w:rsid w:val="004F2AD7"/>
    <w:rsid w:val="004F4ACD"/>
    <w:rsid w:val="005117FE"/>
    <w:rsid w:val="00533A16"/>
    <w:rsid w:val="00553691"/>
    <w:rsid w:val="00575443"/>
    <w:rsid w:val="005931F2"/>
    <w:rsid w:val="005C27ED"/>
    <w:rsid w:val="005D4CEE"/>
    <w:rsid w:val="005D53FF"/>
    <w:rsid w:val="005F117F"/>
    <w:rsid w:val="00603367"/>
    <w:rsid w:val="00604448"/>
    <w:rsid w:val="006100AA"/>
    <w:rsid w:val="00653DD5"/>
    <w:rsid w:val="00660559"/>
    <w:rsid w:val="006A0AF8"/>
    <w:rsid w:val="006E06CC"/>
    <w:rsid w:val="006E3148"/>
    <w:rsid w:val="006F5F48"/>
    <w:rsid w:val="00777776"/>
    <w:rsid w:val="007B13F9"/>
    <w:rsid w:val="007B4A39"/>
    <w:rsid w:val="007F1C76"/>
    <w:rsid w:val="00853C5C"/>
    <w:rsid w:val="008730D2"/>
    <w:rsid w:val="008B48A9"/>
    <w:rsid w:val="008D0B0E"/>
    <w:rsid w:val="008D5D32"/>
    <w:rsid w:val="008E2EE0"/>
    <w:rsid w:val="00920DCA"/>
    <w:rsid w:val="00994B16"/>
    <w:rsid w:val="009C2902"/>
    <w:rsid w:val="009D4C45"/>
    <w:rsid w:val="009E0362"/>
    <w:rsid w:val="00A028E8"/>
    <w:rsid w:val="00A13660"/>
    <w:rsid w:val="00A152B2"/>
    <w:rsid w:val="00A1776B"/>
    <w:rsid w:val="00A44AC1"/>
    <w:rsid w:val="00A510E5"/>
    <w:rsid w:val="00A529AB"/>
    <w:rsid w:val="00A57D81"/>
    <w:rsid w:val="00A95C17"/>
    <w:rsid w:val="00AB38F5"/>
    <w:rsid w:val="00AD6D57"/>
    <w:rsid w:val="00AE1AA5"/>
    <w:rsid w:val="00AE6CF3"/>
    <w:rsid w:val="00AF44F1"/>
    <w:rsid w:val="00B001A8"/>
    <w:rsid w:val="00B350BC"/>
    <w:rsid w:val="00B46ACD"/>
    <w:rsid w:val="00B71440"/>
    <w:rsid w:val="00BF55A9"/>
    <w:rsid w:val="00C47FEA"/>
    <w:rsid w:val="00C5268F"/>
    <w:rsid w:val="00C60AFB"/>
    <w:rsid w:val="00CB4696"/>
    <w:rsid w:val="00CC1100"/>
    <w:rsid w:val="00D32352"/>
    <w:rsid w:val="00D4356B"/>
    <w:rsid w:val="00D834A7"/>
    <w:rsid w:val="00D85491"/>
    <w:rsid w:val="00D95A9E"/>
    <w:rsid w:val="00DA5164"/>
    <w:rsid w:val="00DC6F04"/>
    <w:rsid w:val="00DF535F"/>
    <w:rsid w:val="00DF5683"/>
    <w:rsid w:val="00E012EC"/>
    <w:rsid w:val="00E20D58"/>
    <w:rsid w:val="00E2653D"/>
    <w:rsid w:val="00E93194"/>
    <w:rsid w:val="00F20791"/>
    <w:rsid w:val="00F679FA"/>
    <w:rsid w:val="00F97C41"/>
    <w:rsid w:val="00FA1394"/>
    <w:rsid w:val="00FF4BCC"/>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A945C"/>
  <w15:docId w15:val="{AF2326A3-4ED5-4EF6-AA50-6F890DDE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paragraph" w:styleId="a7">
    <w:name w:val="Balloon Text"/>
    <w:basedOn w:val="a"/>
    <w:link w:val="a8"/>
    <w:uiPriority w:val="99"/>
    <w:semiHidden/>
    <w:unhideWhenUsed/>
    <w:rsid w:val="006A0A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AF8"/>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B001A8"/>
    <w:rPr>
      <w:sz w:val="18"/>
      <w:szCs w:val="18"/>
    </w:rPr>
  </w:style>
  <w:style w:type="paragraph" w:styleId="aa">
    <w:name w:val="annotation text"/>
    <w:basedOn w:val="a"/>
    <w:link w:val="ab"/>
    <w:uiPriority w:val="99"/>
    <w:unhideWhenUsed/>
    <w:rsid w:val="00B001A8"/>
    <w:pPr>
      <w:widowControl/>
      <w:overflowPunct/>
      <w:adjustRightInd/>
      <w:jc w:val="left"/>
      <w:textAlignment w:val="auto"/>
    </w:pPr>
    <w:rPr>
      <w:rFonts w:ascii="ＭＳ Ｐゴシック" w:eastAsia="ＭＳ Ｐゴシック" w:hAnsi="ＭＳ Ｐゴシック" w:cs="ＭＳ Ｐゴシック"/>
      <w:color w:val="auto"/>
      <w:sz w:val="24"/>
      <w:szCs w:val="24"/>
    </w:rPr>
  </w:style>
  <w:style w:type="character" w:customStyle="1" w:styleId="ab">
    <w:name w:val="コメント文字列 (文字)"/>
    <w:basedOn w:val="a0"/>
    <w:link w:val="aa"/>
    <w:uiPriority w:val="99"/>
    <w:rsid w:val="00B001A8"/>
    <w:rPr>
      <w:rFonts w:ascii="ＭＳ Ｐゴシック" w:eastAsia="ＭＳ Ｐゴシック" w:hAnsi="ＭＳ Ｐゴシック" w:cs="ＭＳ Ｐゴシック"/>
      <w:kern w:val="0"/>
      <w:sz w:val="24"/>
      <w:szCs w:val="24"/>
    </w:rPr>
  </w:style>
  <w:style w:type="paragraph" w:styleId="ac">
    <w:name w:val="annotation subject"/>
    <w:basedOn w:val="aa"/>
    <w:next w:val="aa"/>
    <w:link w:val="ad"/>
    <w:uiPriority w:val="99"/>
    <w:semiHidden/>
    <w:unhideWhenUsed/>
    <w:rsid w:val="00B001A8"/>
    <w:pPr>
      <w:widowControl w:val="0"/>
      <w:overflowPunct w:val="0"/>
      <w:adjustRightInd w:val="0"/>
      <w:textAlignment w:val="baseline"/>
    </w:pPr>
    <w:rPr>
      <w:rFonts w:ascii="Times New Roman" w:eastAsia="ＭＳ 明朝" w:hAnsi="Times New Roman" w:cs="Times New Roman"/>
      <w:b/>
      <w:bCs/>
      <w:color w:val="000000"/>
      <w:sz w:val="21"/>
      <w:szCs w:val="21"/>
    </w:rPr>
  </w:style>
  <w:style w:type="character" w:customStyle="1" w:styleId="ad">
    <w:name w:val="コメント内容 (文字)"/>
    <w:basedOn w:val="ab"/>
    <w:link w:val="ac"/>
    <w:uiPriority w:val="99"/>
    <w:semiHidden/>
    <w:rsid w:val="00B001A8"/>
    <w:rPr>
      <w:rFonts w:ascii="Times New Roman" w:eastAsia="ＭＳ 明朝" w:hAnsi="Times New Roman" w:cs="Times New Roman"/>
      <w:b/>
      <w:bCs/>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D612-F77E-4A09-83F8-31F8BB9C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974</Words>
  <Characters>5553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沖麻理</cp:lastModifiedBy>
  <cp:revision>21</cp:revision>
  <cp:lastPrinted>2020-06-02T05:48:00Z</cp:lastPrinted>
  <dcterms:created xsi:type="dcterms:W3CDTF">2020-03-25T08:33:00Z</dcterms:created>
  <dcterms:modified xsi:type="dcterms:W3CDTF">2026-04-07T23:58:00Z</dcterms:modified>
</cp:coreProperties>
</file>