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:rsidR="00FD3796" w:rsidRPr="00FD3796" w:rsidRDefault="00FD3796" w:rsidP="00FD379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>事実婚関係に関する申立書</w:t>
      </w:r>
    </w:p>
    <w:p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:rsidR="00FD3796" w:rsidRPr="00CE5F33" w:rsidRDefault="00FD3796" w:rsidP="00FD379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0F7894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下記二名については、事実婚関係にあります。</w:t>
      </w:r>
    </w:p>
    <w:p w:rsidR="001712E6" w:rsidRDefault="0083456B" w:rsidP="0083456B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本事業の温存後生殖補助医療</w:t>
      </w:r>
      <w:r w:rsidR="000F7894">
        <w:rPr>
          <w:rFonts w:ascii="ＭＳ ゴシック" w:eastAsia="ＭＳ ゴシック" w:hAnsi="ＭＳ ゴシック" w:hint="eastAsia"/>
          <w:sz w:val="24"/>
          <w:szCs w:val="24"/>
        </w:rPr>
        <w:t>の結果、出生した子については認知を行う意向です。</w:t>
      </w:r>
    </w:p>
    <w:p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</w:p>
    <w:p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</w:p>
    <w:p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※別世帯になっている理由</w:t>
      </w:r>
    </w:p>
    <w:p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>①と②が別世帯となっている場合</w:t>
      </w:r>
      <w:r>
        <w:rPr>
          <w:rFonts w:ascii="ＭＳ ゴシック" w:eastAsia="ＭＳ ゴシック" w:hAnsi="ＭＳ ゴシック" w:hint="eastAsia"/>
          <w:sz w:val="24"/>
          <w:szCs w:val="24"/>
        </w:rPr>
        <w:t>には記入）</w:t>
      </w:r>
    </w:p>
    <w:p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  <w:u w:val="single"/>
        </w:rPr>
      </w:pPr>
    </w:p>
    <w:p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　○○　知事　殿</w:t>
      </w:r>
    </w:p>
    <w:sectPr w:rsidR="00FD3796" w:rsidRPr="00FD3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96"/>
    <w:rsid w:val="000F7894"/>
    <w:rsid w:val="001712E6"/>
    <w:rsid w:val="0044658D"/>
    <w:rsid w:val="0083456B"/>
    <w:rsid w:val="00CE5F33"/>
    <w:rsid w:val="00EE38C0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1BF2BD"/>
  <w15:chartTrackingRefBased/>
  <w15:docId w15:val="{D4A82D30-E751-4430-9B7E-C19BC30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畠中 孝輔(hatanaka-kousuke)</dc:creator>
  <cp:keywords/>
  <dc:description/>
  <cp:lastModifiedBy>miyake-hirokazu</cp:lastModifiedBy>
  <cp:revision>5</cp:revision>
  <dcterms:created xsi:type="dcterms:W3CDTF">2022-01-05T06:01:00Z</dcterms:created>
  <dcterms:modified xsi:type="dcterms:W3CDTF">2022-06-09T01:26:00Z</dcterms:modified>
</cp:coreProperties>
</file>