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5F" w:rsidRPr="00FE487E" w:rsidRDefault="001E055F" w:rsidP="00A645FA">
      <w:pPr>
        <w:snapToGrid w:val="0"/>
        <w:outlineLvl w:val="0"/>
        <w:rPr>
          <w:rFonts w:hAnsi="ＭＳ 明朝"/>
          <w:sz w:val="24"/>
        </w:rPr>
      </w:pPr>
      <w:r w:rsidRPr="00FE487E">
        <w:rPr>
          <w:rFonts w:hAnsi="ＭＳ 明朝" w:hint="eastAsia"/>
          <w:sz w:val="24"/>
        </w:rPr>
        <w:t>様式第１号（第３条関係）</w:t>
      </w:r>
    </w:p>
    <w:p w:rsidR="001E055F" w:rsidRPr="00FE487E" w:rsidRDefault="001E055F" w:rsidP="001E055F">
      <w:pPr>
        <w:snapToGrid w:val="0"/>
        <w:rPr>
          <w:rFonts w:hAnsi="ＭＳ 明朝"/>
          <w:sz w:val="24"/>
        </w:rPr>
      </w:pPr>
    </w:p>
    <w:p w:rsidR="001E055F" w:rsidRPr="00FE487E" w:rsidRDefault="001E055F" w:rsidP="001E055F">
      <w:pPr>
        <w:snapToGrid w:val="0"/>
        <w:jc w:val="center"/>
        <w:rPr>
          <w:rFonts w:hAnsi="ＭＳ 明朝"/>
          <w:sz w:val="24"/>
        </w:rPr>
      </w:pPr>
      <w:r w:rsidRPr="00FE487E">
        <w:rPr>
          <w:rFonts w:hAnsi="ＭＳ 明朝" w:hint="eastAsia"/>
          <w:sz w:val="24"/>
        </w:rPr>
        <w:t>「</w:t>
      </w:r>
      <w:r w:rsidR="001C692D" w:rsidRPr="001C692D">
        <w:rPr>
          <w:rFonts w:hAnsi="ＭＳ 明朝" w:hint="eastAsia"/>
          <w:sz w:val="24"/>
        </w:rPr>
        <w:t>えひめ仕事と家庭の両立応援企業</w:t>
      </w:r>
      <w:r w:rsidRPr="00FE487E">
        <w:rPr>
          <w:rFonts w:hAnsi="ＭＳ 明朝" w:hint="eastAsia"/>
          <w:sz w:val="24"/>
        </w:rPr>
        <w:t>」認証申請書</w:t>
      </w:r>
    </w:p>
    <w:p w:rsidR="001E055F" w:rsidRPr="00FE487E" w:rsidRDefault="001E055F" w:rsidP="001E055F">
      <w:pPr>
        <w:tabs>
          <w:tab w:val="center" w:pos="4252"/>
          <w:tab w:val="right" w:pos="8504"/>
        </w:tabs>
        <w:snapToGrid w:val="0"/>
        <w:rPr>
          <w:sz w:val="24"/>
        </w:rPr>
      </w:pPr>
    </w:p>
    <w:p w:rsidR="001E055F" w:rsidRPr="00FE487E" w:rsidRDefault="001E055F" w:rsidP="001E055F">
      <w:pPr>
        <w:tabs>
          <w:tab w:val="center" w:pos="4252"/>
          <w:tab w:val="right" w:pos="8504"/>
        </w:tabs>
        <w:wordWrap w:val="0"/>
        <w:snapToGrid w:val="0"/>
        <w:jc w:val="right"/>
        <w:rPr>
          <w:sz w:val="24"/>
        </w:rPr>
      </w:pPr>
      <w:r w:rsidRPr="00FE487E">
        <w:rPr>
          <w:rFonts w:hint="eastAsia"/>
          <w:sz w:val="24"/>
        </w:rPr>
        <w:t xml:space="preserve">　　年　　月　　日　</w:t>
      </w:r>
    </w:p>
    <w:p w:rsidR="001E055F" w:rsidRPr="00FE487E" w:rsidRDefault="001E055F" w:rsidP="001E055F">
      <w:pPr>
        <w:tabs>
          <w:tab w:val="center" w:pos="4252"/>
          <w:tab w:val="right" w:pos="8504"/>
        </w:tabs>
        <w:snapToGrid w:val="0"/>
        <w:rPr>
          <w:sz w:val="24"/>
        </w:rPr>
      </w:pPr>
      <w:r w:rsidRPr="00FE487E">
        <w:rPr>
          <w:rFonts w:hint="eastAsia"/>
          <w:sz w:val="24"/>
        </w:rPr>
        <w:t xml:space="preserve">　愛</w:t>
      </w:r>
      <w:r w:rsidRPr="00FE487E">
        <w:rPr>
          <w:rFonts w:hint="eastAsia"/>
          <w:sz w:val="24"/>
        </w:rPr>
        <w:t xml:space="preserve"> </w:t>
      </w:r>
      <w:r w:rsidRPr="00FE487E">
        <w:rPr>
          <w:rFonts w:hint="eastAsia"/>
          <w:sz w:val="24"/>
        </w:rPr>
        <w:t>媛</w:t>
      </w:r>
      <w:r w:rsidRPr="00FE487E">
        <w:rPr>
          <w:rFonts w:hint="eastAsia"/>
          <w:sz w:val="24"/>
        </w:rPr>
        <w:t xml:space="preserve"> </w:t>
      </w:r>
      <w:r w:rsidRPr="00FE487E">
        <w:rPr>
          <w:rFonts w:hint="eastAsia"/>
          <w:sz w:val="24"/>
        </w:rPr>
        <w:t>県</w:t>
      </w:r>
      <w:r w:rsidRPr="00FE487E">
        <w:rPr>
          <w:rFonts w:hint="eastAsia"/>
          <w:sz w:val="24"/>
        </w:rPr>
        <w:t xml:space="preserve"> </w:t>
      </w:r>
      <w:r w:rsidRPr="00FE487E">
        <w:rPr>
          <w:rFonts w:hint="eastAsia"/>
          <w:sz w:val="24"/>
        </w:rPr>
        <w:t>知</w:t>
      </w:r>
      <w:r w:rsidRPr="00FE487E">
        <w:rPr>
          <w:rFonts w:hint="eastAsia"/>
          <w:sz w:val="24"/>
        </w:rPr>
        <w:t xml:space="preserve"> </w:t>
      </w:r>
      <w:r w:rsidRPr="00FE487E">
        <w:rPr>
          <w:rFonts w:hint="eastAsia"/>
          <w:sz w:val="24"/>
        </w:rPr>
        <w:t>事　様</w:t>
      </w:r>
    </w:p>
    <w:p w:rsidR="00BF3C24" w:rsidRPr="00FE487E" w:rsidRDefault="00BF3C24" w:rsidP="00BF3C24">
      <w:pPr>
        <w:tabs>
          <w:tab w:val="center" w:pos="4252"/>
          <w:tab w:val="right" w:pos="8504"/>
        </w:tabs>
        <w:snapToGrid w:val="0"/>
        <w:rPr>
          <w:sz w:val="24"/>
        </w:rPr>
      </w:pPr>
    </w:p>
    <w:p w:rsidR="00BF3C24" w:rsidRDefault="00BF3C24" w:rsidP="00BF3C24">
      <w:pPr>
        <w:tabs>
          <w:tab w:val="center" w:pos="4252"/>
          <w:tab w:val="right" w:pos="8504"/>
        </w:tabs>
        <w:snapToGrid w:val="0"/>
        <w:jc w:val="left"/>
        <w:rPr>
          <w:sz w:val="24"/>
        </w:rPr>
      </w:pPr>
    </w:p>
    <w:p w:rsidR="00BF3C24" w:rsidRPr="00FE487E" w:rsidRDefault="00BF3C24" w:rsidP="00BF3C24">
      <w:pPr>
        <w:tabs>
          <w:tab w:val="center" w:pos="4252"/>
          <w:tab w:val="right" w:pos="8504"/>
        </w:tabs>
        <w:snapToGrid w:val="0"/>
        <w:jc w:val="left"/>
        <w:rPr>
          <w:sz w:val="24"/>
        </w:rPr>
      </w:pPr>
    </w:p>
    <w:p w:rsidR="00BF3C24" w:rsidRDefault="00BF3C24" w:rsidP="00BF3C24">
      <w:pPr>
        <w:tabs>
          <w:tab w:val="center" w:pos="4252"/>
          <w:tab w:val="right" w:pos="8504"/>
        </w:tabs>
        <w:snapToGrid w:val="0"/>
        <w:ind w:left="4501" w:hangingChars="2000" w:hanging="4501"/>
        <w:rPr>
          <w:sz w:val="24"/>
        </w:rPr>
      </w:pPr>
      <w:r w:rsidRPr="00FE487E">
        <w:rPr>
          <w:rFonts w:hint="eastAsia"/>
          <w:sz w:val="24"/>
        </w:rPr>
        <w:t xml:space="preserve">　　　　　　　　　　　　　　　　</w:t>
      </w:r>
      <w:r>
        <w:rPr>
          <w:rFonts w:hint="eastAsia"/>
          <w:sz w:val="24"/>
        </w:rPr>
        <w:t xml:space="preserve">　　　　</w:t>
      </w:r>
      <w:r w:rsidRPr="008F7C14">
        <w:rPr>
          <w:rFonts w:hint="eastAsia"/>
          <w:sz w:val="20"/>
        </w:rPr>
        <w:t>（ふりがな）</w:t>
      </w:r>
    </w:p>
    <w:p w:rsidR="00BF3C24" w:rsidRPr="00FE487E" w:rsidRDefault="00BF3C24" w:rsidP="008B2C69">
      <w:pPr>
        <w:tabs>
          <w:tab w:val="center" w:pos="4252"/>
          <w:tab w:val="right" w:pos="8504"/>
        </w:tabs>
        <w:snapToGrid w:val="0"/>
        <w:ind w:firstLineChars="1600" w:firstLine="3601"/>
        <w:rPr>
          <w:sz w:val="24"/>
        </w:rPr>
      </w:pPr>
      <w:r w:rsidRPr="00FE487E">
        <w:rPr>
          <w:rFonts w:hint="eastAsia"/>
          <w:sz w:val="24"/>
        </w:rPr>
        <w:t>申請者　企業の名称</w:t>
      </w:r>
    </w:p>
    <w:p w:rsidR="00BF3C24" w:rsidRPr="00FE487E" w:rsidRDefault="00BF3C24" w:rsidP="00BF3C24">
      <w:pPr>
        <w:tabs>
          <w:tab w:val="center" w:pos="4252"/>
          <w:tab w:val="right" w:pos="8504"/>
        </w:tabs>
        <w:snapToGrid w:val="0"/>
        <w:rPr>
          <w:sz w:val="24"/>
        </w:rPr>
      </w:pPr>
      <w:r w:rsidRPr="00FE487E">
        <w:rPr>
          <w:rFonts w:hint="eastAsia"/>
          <w:sz w:val="24"/>
        </w:rPr>
        <w:t xml:space="preserve">　　　　　　　　　　　　　　　　</w:t>
      </w:r>
      <w:r w:rsidRPr="00FE487E">
        <w:rPr>
          <w:rFonts w:hint="eastAsia"/>
          <w:spacing w:val="1"/>
          <w:sz w:val="24"/>
        </w:rPr>
        <w:t xml:space="preserve">　　　　</w:t>
      </w:r>
      <w:r w:rsidRPr="00FE487E">
        <w:rPr>
          <w:rFonts w:hint="eastAsia"/>
          <w:sz w:val="24"/>
        </w:rPr>
        <w:t>代表者の</w:t>
      </w:r>
      <w:r>
        <w:rPr>
          <w:rFonts w:hint="eastAsia"/>
          <w:sz w:val="24"/>
        </w:rPr>
        <w:t>職・</w:t>
      </w:r>
      <w:r w:rsidRPr="00FE487E">
        <w:rPr>
          <w:rFonts w:hint="eastAsia"/>
          <w:sz w:val="24"/>
        </w:rPr>
        <w:t xml:space="preserve">氏名　</w:t>
      </w:r>
      <w:r w:rsidRPr="00FE487E">
        <w:rPr>
          <w:rFonts w:hint="eastAsia"/>
          <w:spacing w:val="1"/>
          <w:sz w:val="24"/>
        </w:rPr>
        <w:t xml:space="preserve">　　　　　　　　　　</w:t>
      </w:r>
    </w:p>
    <w:p w:rsidR="00BF3C24" w:rsidRPr="00FE487E" w:rsidRDefault="00BF3C24" w:rsidP="00BF3C24">
      <w:pPr>
        <w:tabs>
          <w:tab w:val="center" w:pos="4252"/>
          <w:tab w:val="right" w:pos="8504"/>
        </w:tabs>
        <w:snapToGrid w:val="0"/>
        <w:rPr>
          <w:sz w:val="24"/>
        </w:rPr>
      </w:pPr>
    </w:p>
    <w:p w:rsidR="00BF3C24" w:rsidRPr="00FE487E" w:rsidRDefault="00BF3C24" w:rsidP="00BF3C24">
      <w:pPr>
        <w:tabs>
          <w:tab w:val="center" w:pos="4252"/>
          <w:tab w:val="right" w:pos="8504"/>
        </w:tabs>
        <w:snapToGrid w:val="0"/>
        <w:rPr>
          <w:sz w:val="24"/>
        </w:rPr>
      </w:pPr>
      <w:r w:rsidRPr="00FE487E">
        <w:rPr>
          <w:rFonts w:hint="eastAsia"/>
          <w:sz w:val="24"/>
        </w:rPr>
        <w:t xml:space="preserve">　</w:t>
      </w:r>
      <w:r w:rsidRPr="000205EC">
        <w:rPr>
          <w:rFonts w:hint="eastAsia"/>
          <w:sz w:val="24"/>
        </w:rPr>
        <w:t>えひめ仕事と家庭の両立応援企業</w:t>
      </w:r>
      <w:r>
        <w:rPr>
          <w:rFonts w:hint="eastAsia"/>
          <w:sz w:val="24"/>
        </w:rPr>
        <w:t>認証制度要綱第３</w:t>
      </w:r>
      <w:r w:rsidRPr="00FE487E">
        <w:rPr>
          <w:rFonts w:hint="eastAsia"/>
          <w:sz w:val="24"/>
        </w:rPr>
        <w:t>条の規定により、下記のとおり申請します。</w:t>
      </w:r>
    </w:p>
    <w:p w:rsidR="00BF3C24" w:rsidRPr="00FE487E" w:rsidRDefault="00BF3C24" w:rsidP="00BF3C24">
      <w:pPr>
        <w:tabs>
          <w:tab w:val="center" w:pos="4252"/>
          <w:tab w:val="right" w:pos="8504"/>
        </w:tabs>
        <w:snapToGrid w:val="0"/>
        <w:rPr>
          <w:sz w:val="24"/>
        </w:rPr>
      </w:pPr>
      <w:r w:rsidRPr="00FE487E">
        <w:rPr>
          <w:rFonts w:hint="eastAsia"/>
          <w:sz w:val="24"/>
        </w:rPr>
        <w:t xml:space="preserve">　なお、この申請書及び添付書類の記載事項は、事実に相違ありません。</w:t>
      </w:r>
    </w:p>
    <w:p w:rsidR="00BF3C24" w:rsidRPr="00FE487E" w:rsidRDefault="00BF3C24" w:rsidP="00BF3C24">
      <w:pPr>
        <w:tabs>
          <w:tab w:val="center" w:pos="4252"/>
          <w:tab w:val="right" w:pos="8504"/>
        </w:tabs>
        <w:snapToGrid w:val="0"/>
        <w:rPr>
          <w:sz w:val="24"/>
        </w:rPr>
      </w:pPr>
    </w:p>
    <w:p w:rsidR="00BF3C24" w:rsidRPr="00FE487E" w:rsidRDefault="00BF3C24" w:rsidP="00BF3C24">
      <w:pPr>
        <w:snapToGrid w:val="0"/>
        <w:jc w:val="center"/>
        <w:rPr>
          <w:rFonts w:hAnsi="ＭＳ 明朝"/>
          <w:sz w:val="24"/>
        </w:rPr>
      </w:pPr>
      <w:r w:rsidRPr="00FE487E">
        <w:rPr>
          <w:rFonts w:hAnsi="ＭＳ 明朝" w:hint="eastAsia"/>
          <w:sz w:val="24"/>
        </w:rPr>
        <w:t>記</w:t>
      </w:r>
    </w:p>
    <w:p w:rsidR="00BF3C24" w:rsidRDefault="00BF3C24" w:rsidP="00BF3C24">
      <w:pPr>
        <w:snapToGrid w:val="0"/>
        <w:jc w:val="left"/>
        <w:rPr>
          <w:rFonts w:hAnsi="ＭＳ 明朝"/>
          <w:sz w:val="24"/>
        </w:rPr>
      </w:pPr>
    </w:p>
    <w:p w:rsidR="00BF3C24" w:rsidRDefault="00BF3C24" w:rsidP="00BF3C24">
      <w:pPr>
        <w:snapToGrid w:val="0"/>
        <w:jc w:val="left"/>
        <w:rPr>
          <w:rFonts w:hAnsi="ＭＳ 明朝"/>
          <w:sz w:val="24"/>
        </w:rPr>
      </w:pPr>
      <w:r>
        <w:rPr>
          <w:rFonts w:hAnsi="ＭＳ 明朝" w:hint="eastAsia"/>
          <w:sz w:val="24"/>
        </w:rPr>
        <w:t>１．申請区分</w:t>
      </w:r>
    </w:p>
    <w:tbl>
      <w:tblPr>
        <w:tblStyle w:val="a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80"/>
      </w:tblGrid>
      <w:tr w:rsidR="00BF3C24" w:rsidTr="00F10251">
        <w:trPr>
          <w:trHeight w:val="397"/>
        </w:trPr>
        <w:tc>
          <w:tcPr>
            <w:tcW w:w="1985" w:type="dxa"/>
            <w:vAlign w:val="center"/>
          </w:tcPr>
          <w:p w:rsidR="00BF3C24" w:rsidRDefault="00BF3C24" w:rsidP="00F10251">
            <w:pPr>
              <w:snapToGrid w:val="0"/>
              <w:ind w:leftChars="200" w:left="390"/>
              <w:rPr>
                <w:rFonts w:hAnsi="ＭＳ 明朝"/>
                <w:sz w:val="24"/>
              </w:rPr>
            </w:pPr>
            <w:r>
              <w:rPr>
                <w:rFonts w:hAnsi="ＭＳ 明朝" w:hint="eastAsia"/>
                <w:sz w:val="24"/>
              </w:rPr>
              <w:t>□新規</w:t>
            </w:r>
          </w:p>
        </w:tc>
        <w:tc>
          <w:tcPr>
            <w:tcW w:w="8080" w:type="dxa"/>
            <w:vAlign w:val="center"/>
          </w:tcPr>
          <w:p w:rsidR="00BF3C24" w:rsidRDefault="00BF3C24" w:rsidP="00F10251">
            <w:pPr>
              <w:snapToGrid w:val="0"/>
              <w:ind w:leftChars="100" w:left="195"/>
              <w:rPr>
                <w:rFonts w:hAnsi="ＭＳ 明朝"/>
                <w:sz w:val="24"/>
              </w:rPr>
            </w:pPr>
            <w:r>
              <w:rPr>
                <w:rFonts w:hAnsi="ＭＳ 明朝" w:hint="eastAsia"/>
                <w:sz w:val="24"/>
              </w:rPr>
              <w:t>□更新（認証番号　第　　　号）</w:t>
            </w:r>
          </w:p>
        </w:tc>
      </w:tr>
    </w:tbl>
    <w:p w:rsidR="00BF3C24" w:rsidRDefault="00BF3C24" w:rsidP="00BF3C24">
      <w:pPr>
        <w:snapToGrid w:val="0"/>
        <w:jc w:val="left"/>
        <w:rPr>
          <w:rFonts w:hAnsi="ＭＳ 明朝"/>
          <w:sz w:val="24"/>
        </w:rPr>
      </w:pPr>
    </w:p>
    <w:p w:rsidR="00BF3C24" w:rsidRPr="00FE487E" w:rsidRDefault="00BF3C24" w:rsidP="00BF3C24">
      <w:pPr>
        <w:snapToGrid w:val="0"/>
        <w:jc w:val="left"/>
        <w:rPr>
          <w:rFonts w:hAnsi="ＭＳ 明朝"/>
          <w:sz w:val="24"/>
        </w:rPr>
      </w:pPr>
      <w:r>
        <w:rPr>
          <w:rFonts w:hAnsi="ＭＳ 明朝" w:hint="eastAsia"/>
          <w:sz w:val="24"/>
        </w:rPr>
        <w:t>２．企業概要</w:t>
      </w:r>
    </w:p>
    <w:tbl>
      <w:tblPr>
        <w:tblW w:w="10069" w:type="dxa"/>
        <w:tblInd w:w="28" w:type="dxa"/>
        <w:tblLayout w:type="fixed"/>
        <w:tblCellMar>
          <w:left w:w="13" w:type="dxa"/>
          <w:right w:w="13" w:type="dxa"/>
        </w:tblCellMar>
        <w:tblLook w:val="0000" w:firstRow="0" w:lastRow="0" w:firstColumn="0" w:lastColumn="0" w:noHBand="0" w:noVBand="0"/>
      </w:tblPr>
      <w:tblGrid>
        <w:gridCol w:w="1985"/>
        <w:gridCol w:w="1559"/>
        <w:gridCol w:w="851"/>
        <w:gridCol w:w="2551"/>
        <w:gridCol w:w="3123"/>
      </w:tblGrid>
      <w:tr w:rsidR="00BF3C24" w:rsidRPr="00FE487E" w:rsidTr="00F10251">
        <w:trPr>
          <w:cantSplit/>
          <w:trHeight w:hRule="exact" w:val="972"/>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F3C24" w:rsidRPr="00FE487E" w:rsidRDefault="00BF3C24" w:rsidP="00F10251">
            <w:pPr>
              <w:snapToGrid w:val="0"/>
              <w:jc w:val="center"/>
              <w:rPr>
                <w:rFonts w:hAnsi="ＭＳ 明朝"/>
                <w:sz w:val="24"/>
              </w:rPr>
            </w:pPr>
            <w:r w:rsidRPr="00FE487E">
              <w:rPr>
                <w:rFonts w:hAnsi="ＭＳ 明朝" w:hint="eastAsia"/>
                <w:sz w:val="24"/>
              </w:rPr>
              <w:t>所在地</w:t>
            </w:r>
          </w:p>
        </w:tc>
        <w:tc>
          <w:tcPr>
            <w:tcW w:w="8084"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tcPr>
          <w:p w:rsidR="00BF3C24" w:rsidRPr="00FE487E" w:rsidRDefault="00BF3C24" w:rsidP="00F10251">
            <w:pPr>
              <w:snapToGrid w:val="0"/>
              <w:rPr>
                <w:sz w:val="24"/>
              </w:rPr>
            </w:pPr>
            <w:r w:rsidRPr="00FE487E">
              <w:rPr>
                <w:rFonts w:hint="eastAsia"/>
                <w:sz w:val="24"/>
              </w:rPr>
              <w:t xml:space="preserve"> </w:t>
            </w:r>
            <w:r w:rsidRPr="00FE487E">
              <w:rPr>
                <w:rFonts w:hint="eastAsia"/>
                <w:sz w:val="24"/>
              </w:rPr>
              <w:t>〒</w:t>
            </w:r>
          </w:p>
          <w:p w:rsidR="00BF3C24" w:rsidRPr="00FE487E" w:rsidRDefault="00BF3C24" w:rsidP="00F10251">
            <w:pPr>
              <w:snapToGrid w:val="0"/>
              <w:rPr>
                <w:sz w:val="24"/>
              </w:rPr>
            </w:pPr>
            <w:r>
              <w:rPr>
                <w:rFonts w:hint="eastAsia"/>
                <w:sz w:val="24"/>
              </w:rPr>
              <w:t xml:space="preserve">　</w:t>
            </w:r>
          </w:p>
          <w:p w:rsidR="00BF3C24" w:rsidRPr="00FE487E" w:rsidRDefault="00BF3C24" w:rsidP="00F10251">
            <w:pPr>
              <w:snapToGrid w:val="0"/>
              <w:rPr>
                <w:sz w:val="24"/>
              </w:rPr>
            </w:pPr>
            <w:r>
              <w:rPr>
                <w:rFonts w:hint="eastAsia"/>
                <w:sz w:val="24"/>
              </w:rPr>
              <w:t xml:space="preserve">　</w:t>
            </w:r>
          </w:p>
        </w:tc>
      </w:tr>
      <w:tr w:rsidR="00BF3C24" w:rsidRPr="00FE487E" w:rsidTr="00F10251">
        <w:trPr>
          <w:cantSplit/>
          <w:trHeight w:val="52"/>
        </w:trPr>
        <w:tc>
          <w:tcPr>
            <w:tcW w:w="1985"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BF3C24" w:rsidRPr="00FE487E" w:rsidRDefault="00BF3C24" w:rsidP="00F10251">
            <w:pPr>
              <w:snapToGrid w:val="0"/>
              <w:jc w:val="center"/>
              <w:rPr>
                <w:rFonts w:hAnsi="ＭＳ 明朝"/>
                <w:sz w:val="24"/>
              </w:rPr>
            </w:pPr>
            <w:r w:rsidRPr="00FE487E">
              <w:rPr>
                <w:rFonts w:hAnsi="ＭＳ 明朝" w:hint="eastAsia"/>
                <w:sz w:val="24"/>
              </w:rPr>
              <w:t>業　種</w:t>
            </w:r>
          </w:p>
          <w:p w:rsidR="00BF3C24" w:rsidRPr="00FE487E" w:rsidRDefault="00BF3C24" w:rsidP="00F10251">
            <w:pPr>
              <w:snapToGrid w:val="0"/>
              <w:jc w:val="center"/>
              <w:rPr>
                <w:rFonts w:hAnsi="ＭＳ 明朝"/>
                <w:sz w:val="24"/>
              </w:rPr>
            </w:pPr>
            <w:r>
              <w:rPr>
                <w:rFonts w:hAnsi="ＭＳ 明朝"/>
                <w:noProof/>
                <w:sz w:val="24"/>
              </w:rPr>
              <mc:AlternateContent>
                <mc:Choice Requires="wps">
                  <w:drawing>
                    <wp:anchor distT="0" distB="0" distL="114300" distR="114300" simplePos="0" relativeHeight="251674624" behindDoc="0" locked="0" layoutInCell="1" allowOverlap="1" wp14:anchorId="1125B8F6" wp14:editId="6F35658B">
                      <wp:simplePos x="0" y="0"/>
                      <wp:positionH relativeFrom="column">
                        <wp:posOffset>66675</wp:posOffset>
                      </wp:positionH>
                      <wp:positionV relativeFrom="paragraph">
                        <wp:posOffset>163195</wp:posOffset>
                      </wp:positionV>
                      <wp:extent cx="1095375" cy="8096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1095375" cy="809625"/>
                              </a:xfrm>
                              <a:prstGeom prst="bracketPair">
                                <a:avLst>
                                  <a:gd name="adj" fmla="val 11848"/>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F10251" w:rsidRPr="008A6CF6" w:rsidRDefault="00F10251" w:rsidP="009B4F54">
                                  <w:pPr>
                                    <w:ind w:leftChars="50" w:left="98"/>
                                    <w:jc w:val="left"/>
                                    <w:rPr>
                                      <w:sz w:val="20"/>
                                    </w:rPr>
                                  </w:pPr>
                                  <w:r w:rsidRPr="008A6CF6">
                                    <w:rPr>
                                      <w:rFonts w:hint="eastAsia"/>
                                      <w:sz w:val="20"/>
                                    </w:rPr>
                                    <w:t>該当するもの</w:t>
                                  </w:r>
                                </w:p>
                                <w:p w:rsidR="00F10251" w:rsidRDefault="00F10251" w:rsidP="009B4F54">
                                  <w:pPr>
                                    <w:ind w:leftChars="50" w:left="98"/>
                                    <w:jc w:val="left"/>
                                    <w:rPr>
                                      <w:sz w:val="20"/>
                                    </w:rPr>
                                  </w:pPr>
                                  <w:r w:rsidRPr="008A6CF6">
                                    <w:rPr>
                                      <w:rFonts w:hint="eastAsia"/>
                                      <w:sz w:val="20"/>
                                    </w:rPr>
                                    <w:t>１つをチェック</w:t>
                                  </w:r>
                                </w:p>
                                <w:p w:rsidR="00F10251" w:rsidRPr="008A6CF6" w:rsidRDefault="00F10251" w:rsidP="009B4F54">
                                  <w:pPr>
                                    <w:ind w:leftChars="50" w:left="98"/>
                                    <w:jc w:val="left"/>
                                    <w:rPr>
                                      <w:sz w:val="20"/>
                                    </w:rPr>
                                  </w:pPr>
                                  <w:r w:rsidRPr="008A6CF6">
                                    <w:rPr>
                                      <w:rFonts w:hint="eastAsia"/>
                                      <w:sz w:val="20"/>
                                    </w:rPr>
                                    <w:t>してください。</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5B8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25pt;margin-top:12.85pt;width:86.25pt;height: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" adj="2559" filled="t" fillcolor="white [3212]" strokecolor="black [3040]" strokeweight=".5pt">
                      <v:textbox inset=".1mm,.1mm,.1mm,.1mm">
                        <w:txbxContent>
                          <w:p w:rsidR="00F10251" w:rsidRPr="008A6CF6" w:rsidRDefault="00F10251" w:rsidP="009B4F54">
                            <w:pPr>
                              <w:ind w:leftChars="50" w:left="98"/>
                              <w:jc w:val="left"/>
                              <w:rPr>
                                <w:sz w:val="20"/>
                              </w:rPr>
                            </w:pPr>
                            <w:r w:rsidRPr="008A6CF6">
                              <w:rPr>
                                <w:rFonts w:hint="eastAsia"/>
                                <w:sz w:val="20"/>
                              </w:rPr>
                              <w:t>該当するもの</w:t>
                            </w:r>
                          </w:p>
                          <w:p w:rsidR="00F10251" w:rsidRDefault="00F10251" w:rsidP="009B4F54">
                            <w:pPr>
                              <w:ind w:leftChars="50" w:left="98"/>
                              <w:jc w:val="left"/>
                              <w:rPr>
                                <w:sz w:val="20"/>
                              </w:rPr>
                            </w:pPr>
                            <w:r w:rsidRPr="008A6CF6">
                              <w:rPr>
                                <w:rFonts w:hint="eastAsia"/>
                                <w:sz w:val="20"/>
                              </w:rPr>
                              <w:t>１つをチェック</w:t>
                            </w:r>
                          </w:p>
                          <w:p w:rsidR="00F10251" w:rsidRPr="008A6CF6" w:rsidRDefault="00F10251" w:rsidP="009B4F54">
                            <w:pPr>
                              <w:ind w:leftChars="50" w:left="98"/>
                              <w:jc w:val="left"/>
                              <w:rPr>
                                <w:sz w:val="20"/>
                              </w:rPr>
                            </w:pPr>
                            <w:r w:rsidRPr="008A6CF6">
                              <w:rPr>
                                <w:rFonts w:hint="eastAsia"/>
                                <w:sz w:val="20"/>
                              </w:rPr>
                              <w:t>してください。</w:t>
                            </w:r>
                          </w:p>
                        </w:txbxContent>
                      </v:textbox>
                    </v:shape>
                  </w:pict>
                </mc:Fallback>
              </mc:AlternateContent>
            </w:r>
          </w:p>
        </w:tc>
        <w:tc>
          <w:tcPr>
            <w:tcW w:w="2410" w:type="dxa"/>
            <w:gridSpan w:val="2"/>
            <w:tcBorders>
              <w:top w:val="single" w:sz="4" w:space="0" w:color="000000"/>
              <w:left w:val="nil"/>
            </w:tcBorders>
            <w:tcMar>
              <w:top w:w="28" w:type="dxa"/>
              <w:left w:w="28" w:type="dxa"/>
              <w:bottom w:w="28" w:type="dxa"/>
              <w:right w:w="28" w:type="dxa"/>
            </w:tcMar>
          </w:tcPr>
          <w:p w:rsidR="00BF3C24" w:rsidRPr="008A6CF6" w:rsidRDefault="00BF3C24" w:rsidP="00F10251">
            <w:pPr>
              <w:snapToGrid w:val="0"/>
              <w:rPr>
                <w:rFonts w:hAnsi="ＭＳ 明朝"/>
                <w:sz w:val="22"/>
              </w:rPr>
            </w:pPr>
            <w:r w:rsidRPr="008A6CF6">
              <w:rPr>
                <w:rFonts w:hAnsi="ＭＳ 明朝" w:hint="eastAsia"/>
                <w:sz w:val="22"/>
              </w:rPr>
              <w:t>□農業・林業</w:t>
            </w:r>
          </w:p>
        </w:tc>
        <w:tc>
          <w:tcPr>
            <w:tcW w:w="2551" w:type="dxa"/>
            <w:tcBorders>
              <w:top w:val="single" w:sz="4" w:space="0" w:color="000000"/>
            </w:tcBorders>
          </w:tcPr>
          <w:p w:rsidR="00BF3C24" w:rsidRPr="008A6CF6" w:rsidRDefault="00BF3C24" w:rsidP="00F10251">
            <w:pPr>
              <w:snapToGrid w:val="0"/>
              <w:rPr>
                <w:rFonts w:hAnsi="ＭＳ 明朝"/>
                <w:sz w:val="22"/>
              </w:rPr>
            </w:pPr>
            <w:r w:rsidRPr="008A6CF6">
              <w:rPr>
                <w:rFonts w:hAnsi="ＭＳ 明朝" w:hint="eastAsia"/>
                <w:sz w:val="22"/>
              </w:rPr>
              <w:t>□漁業</w:t>
            </w:r>
          </w:p>
        </w:tc>
        <w:tc>
          <w:tcPr>
            <w:tcW w:w="3123" w:type="dxa"/>
            <w:tcBorders>
              <w:top w:val="single" w:sz="4" w:space="0" w:color="000000"/>
              <w:right w:val="single" w:sz="4" w:space="0" w:color="000000"/>
            </w:tcBorders>
          </w:tcPr>
          <w:p w:rsidR="00BF3C24" w:rsidRPr="008A6CF6" w:rsidRDefault="00BF3C24" w:rsidP="00F10251">
            <w:pPr>
              <w:snapToGrid w:val="0"/>
              <w:rPr>
                <w:rFonts w:hAnsi="ＭＳ 明朝"/>
                <w:sz w:val="22"/>
              </w:rPr>
            </w:pPr>
            <w:r w:rsidRPr="008A6CF6">
              <w:rPr>
                <w:rFonts w:hAnsi="ＭＳ 明朝" w:hint="eastAsia"/>
                <w:sz w:val="22"/>
              </w:rPr>
              <w:t>□鉱業、採石業、砂利採取業</w:t>
            </w:r>
          </w:p>
        </w:tc>
      </w:tr>
      <w:tr w:rsidR="00BF3C24" w:rsidRPr="00FE487E" w:rsidTr="00F10251">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BF3C24" w:rsidRPr="00FE487E" w:rsidRDefault="00BF3C24" w:rsidP="00F10251">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BF3C24" w:rsidRPr="008A6CF6" w:rsidRDefault="00BF3C24" w:rsidP="00F10251">
            <w:pPr>
              <w:snapToGrid w:val="0"/>
              <w:rPr>
                <w:rFonts w:hAnsi="ＭＳ 明朝"/>
                <w:sz w:val="22"/>
              </w:rPr>
            </w:pPr>
            <w:r w:rsidRPr="00C049A8">
              <w:rPr>
                <w:rFonts w:hAnsi="ＭＳ 明朝" w:hint="eastAsia"/>
                <w:sz w:val="22"/>
              </w:rPr>
              <w:t>□建設業</w:t>
            </w:r>
          </w:p>
        </w:tc>
        <w:tc>
          <w:tcPr>
            <w:tcW w:w="2551" w:type="dxa"/>
            <w:tcBorders>
              <w:top w:val="nil"/>
            </w:tcBorders>
          </w:tcPr>
          <w:p w:rsidR="00BF3C24" w:rsidRPr="008A6CF6" w:rsidRDefault="00BF3C24" w:rsidP="00F10251">
            <w:pPr>
              <w:snapToGrid w:val="0"/>
              <w:rPr>
                <w:rFonts w:hAnsi="ＭＳ 明朝"/>
                <w:sz w:val="22"/>
              </w:rPr>
            </w:pPr>
            <w:r w:rsidRPr="00BA6FBC">
              <w:rPr>
                <w:rFonts w:hAnsi="ＭＳ 明朝" w:hint="eastAsia"/>
                <w:sz w:val="22"/>
              </w:rPr>
              <w:t>□製造業</w:t>
            </w:r>
          </w:p>
        </w:tc>
        <w:tc>
          <w:tcPr>
            <w:tcW w:w="3123" w:type="dxa"/>
            <w:tcBorders>
              <w:top w:val="nil"/>
              <w:right w:val="single" w:sz="4" w:space="0" w:color="000000"/>
            </w:tcBorders>
          </w:tcPr>
          <w:p w:rsidR="00BF3C24" w:rsidRPr="008A6CF6" w:rsidRDefault="00BF3C24" w:rsidP="00F10251">
            <w:pPr>
              <w:snapToGrid w:val="0"/>
              <w:rPr>
                <w:rFonts w:hAnsi="ＭＳ 明朝"/>
                <w:sz w:val="22"/>
              </w:rPr>
            </w:pPr>
            <w:r w:rsidRPr="004761FB">
              <w:rPr>
                <w:rFonts w:hAnsi="ＭＳ 明朝" w:hint="eastAsia"/>
                <w:sz w:val="22"/>
              </w:rPr>
              <w:t>□電気・ガス・熱供給・水道業</w:t>
            </w:r>
          </w:p>
        </w:tc>
      </w:tr>
      <w:tr w:rsidR="00BF3C24" w:rsidRPr="00FE487E" w:rsidTr="00F10251">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BF3C24" w:rsidRPr="00FE487E" w:rsidRDefault="00BF3C24" w:rsidP="00F10251">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BF3C24" w:rsidRPr="008A6CF6" w:rsidRDefault="00BF3C24" w:rsidP="00F10251">
            <w:pPr>
              <w:snapToGrid w:val="0"/>
              <w:rPr>
                <w:rFonts w:hAnsi="ＭＳ 明朝"/>
                <w:sz w:val="22"/>
              </w:rPr>
            </w:pPr>
            <w:r w:rsidRPr="00955128">
              <w:rPr>
                <w:rFonts w:hAnsi="ＭＳ 明朝" w:hint="eastAsia"/>
                <w:sz w:val="22"/>
              </w:rPr>
              <w:t>□情報通信業</w:t>
            </w:r>
          </w:p>
        </w:tc>
        <w:tc>
          <w:tcPr>
            <w:tcW w:w="2551" w:type="dxa"/>
            <w:tcBorders>
              <w:top w:val="nil"/>
            </w:tcBorders>
          </w:tcPr>
          <w:p w:rsidR="00BF3C24" w:rsidRPr="008A6CF6" w:rsidRDefault="00BF3C24" w:rsidP="00F10251">
            <w:pPr>
              <w:snapToGrid w:val="0"/>
              <w:rPr>
                <w:rFonts w:hAnsi="ＭＳ 明朝"/>
                <w:sz w:val="22"/>
              </w:rPr>
            </w:pPr>
            <w:r w:rsidRPr="00DF139F">
              <w:rPr>
                <w:rFonts w:hAnsi="ＭＳ 明朝" w:hint="eastAsia"/>
                <w:sz w:val="22"/>
              </w:rPr>
              <w:t>□運輸業、郵便業</w:t>
            </w:r>
          </w:p>
        </w:tc>
        <w:tc>
          <w:tcPr>
            <w:tcW w:w="3123" w:type="dxa"/>
            <w:tcBorders>
              <w:top w:val="nil"/>
              <w:right w:val="single" w:sz="4" w:space="0" w:color="000000"/>
            </w:tcBorders>
          </w:tcPr>
          <w:p w:rsidR="00BF3C24" w:rsidRPr="008A6CF6" w:rsidRDefault="00BF3C24" w:rsidP="00F10251">
            <w:pPr>
              <w:snapToGrid w:val="0"/>
              <w:rPr>
                <w:rFonts w:hAnsi="ＭＳ 明朝"/>
                <w:sz w:val="22"/>
              </w:rPr>
            </w:pPr>
            <w:r w:rsidRPr="005F5A7A">
              <w:rPr>
                <w:rFonts w:hAnsi="ＭＳ 明朝" w:hint="eastAsia"/>
                <w:sz w:val="22"/>
              </w:rPr>
              <w:t>□卸売業、小売業</w:t>
            </w:r>
          </w:p>
        </w:tc>
      </w:tr>
      <w:tr w:rsidR="00BF3C24" w:rsidRPr="00FE487E" w:rsidTr="00F10251">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BF3C24" w:rsidRPr="00FE487E" w:rsidRDefault="00BF3C24" w:rsidP="00F10251">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BF3C24" w:rsidRPr="008A6CF6" w:rsidRDefault="00BF3C24" w:rsidP="00F10251">
            <w:pPr>
              <w:snapToGrid w:val="0"/>
              <w:rPr>
                <w:rFonts w:hAnsi="ＭＳ 明朝"/>
                <w:sz w:val="22"/>
              </w:rPr>
            </w:pPr>
            <w:r w:rsidRPr="006950B0">
              <w:rPr>
                <w:rFonts w:hAnsi="ＭＳ 明朝" w:hint="eastAsia"/>
                <w:sz w:val="22"/>
              </w:rPr>
              <w:t>□金融業、保険業</w:t>
            </w:r>
          </w:p>
        </w:tc>
        <w:tc>
          <w:tcPr>
            <w:tcW w:w="2551" w:type="dxa"/>
            <w:tcBorders>
              <w:top w:val="nil"/>
            </w:tcBorders>
          </w:tcPr>
          <w:p w:rsidR="00BF3C24" w:rsidRPr="008A6CF6" w:rsidRDefault="00BF3C24" w:rsidP="00F10251">
            <w:pPr>
              <w:snapToGrid w:val="0"/>
              <w:rPr>
                <w:rFonts w:hAnsi="ＭＳ 明朝"/>
                <w:sz w:val="22"/>
              </w:rPr>
            </w:pPr>
            <w:r w:rsidRPr="00BD1839">
              <w:rPr>
                <w:rFonts w:hAnsi="ＭＳ 明朝" w:hint="eastAsia"/>
                <w:sz w:val="22"/>
              </w:rPr>
              <w:t>□不動産業、物品賃貸業</w:t>
            </w:r>
          </w:p>
        </w:tc>
        <w:tc>
          <w:tcPr>
            <w:tcW w:w="3123" w:type="dxa"/>
            <w:tcBorders>
              <w:top w:val="nil"/>
              <w:right w:val="single" w:sz="4" w:space="0" w:color="000000"/>
            </w:tcBorders>
          </w:tcPr>
          <w:p w:rsidR="00BF3C24" w:rsidRPr="008A6CF6" w:rsidRDefault="00BF3C24" w:rsidP="008B2C69">
            <w:pPr>
              <w:snapToGrid w:val="0"/>
              <w:rPr>
                <w:rFonts w:hAnsi="ＭＳ 明朝"/>
                <w:sz w:val="22"/>
              </w:rPr>
            </w:pPr>
            <w:r w:rsidRPr="00B9716E">
              <w:rPr>
                <w:rFonts w:hAnsi="ＭＳ 明朝" w:hint="eastAsia"/>
                <w:sz w:val="22"/>
              </w:rPr>
              <w:t>□</w:t>
            </w:r>
            <w:r w:rsidRPr="008F7C14">
              <w:rPr>
                <w:rFonts w:hAnsi="ＭＳ 明朝" w:hint="eastAsia"/>
                <w:sz w:val="20"/>
              </w:rPr>
              <w:t>学術研究、専門・技術サービス業</w:t>
            </w:r>
          </w:p>
        </w:tc>
      </w:tr>
      <w:tr w:rsidR="00BF3C24" w:rsidRPr="008A6CF6" w:rsidTr="00F10251">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BF3C24" w:rsidRPr="00FE487E" w:rsidRDefault="00BF3C24" w:rsidP="00F10251">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BF3C24" w:rsidRPr="008A6CF6" w:rsidRDefault="00BF3C24" w:rsidP="00F10251">
            <w:pPr>
              <w:snapToGrid w:val="0"/>
              <w:rPr>
                <w:rFonts w:hAnsi="ＭＳ 明朝"/>
                <w:sz w:val="22"/>
              </w:rPr>
            </w:pPr>
            <w:r w:rsidRPr="002075EF">
              <w:rPr>
                <w:rFonts w:hAnsi="ＭＳ 明朝" w:hint="eastAsia"/>
                <w:sz w:val="22"/>
              </w:rPr>
              <w:t>□</w:t>
            </w:r>
            <w:r w:rsidRPr="008F7C14">
              <w:rPr>
                <w:rFonts w:hAnsi="ＭＳ 明朝" w:hint="eastAsia"/>
                <w:sz w:val="20"/>
              </w:rPr>
              <w:t>宿泊業、飲食サービス業</w:t>
            </w:r>
          </w:p>
        </w:tc>
        <w:tc>
          <w:tcPr>
            <w:tcW w:w="2551" w:type="dxa"/>
            <w:tcBorders>
              <w:top w:val="nil"/>
            </w:tcBorders>
          </w:tcPr>
          <w:p w:rsidR="00BF3C24" w:rsidRPr="008A6CF6" w:rsidRDefault="00BF3C24" w:rsidP="00F10251">
            <w:pPr>
              <w:snapToGrid w:val="0"/>
              <w:ind w:left="205" w:hangingChars="100" w:hanging="205"/>
              <w:rPr>
                <w:rFonts w:hAnsi="ＭＳ 明朝"/>
                <w:sz w:val="22"/>
              </w:rPr>
            </w:pPr>
            <w:r w:rsidRPr="00FC2860">
              <w:rPr>
                <w:rFonts w:hAnsi="ＭＳ 明朝" w:hint="eastAsia"/>
                <w:sz w:val="22"/>
              </w:rPr>
              <w:t>□</w:t>
            </w:r>
            <w:r w:rsidRPr="008F7C14">
              <w:rPr>
                <w:rFonts w:hAnsi="ＭＳ 明朝" w:hint="eastAsia"/>
                <w:sz w:val="18"/>
              </w:rPr>
              <w:t>生活関連サービス業、娯楽業</w:t>
            </w:r>
          </w:p>
        </w:tc>
        <w:tc>
          <w:tcPr>
            <w:tcW w:w="3123" w:type="dxa"/>
            <w:tcBorders>
              <w:top w:val="nil"/>
              <w:right w:val="single" w:sz="4" w:space="0" w:color="000000"/>
            </w:tcBorders>
          </w:tcPr>
          <w:p w:rsidR="00BF3C24" w:rsidRPr="008A6CF6" w:rsidRDefault="00BF3C24" w:rsidP="00F10251">
            <w:pPr>
              <w:snapToGrid w:val="0"/>
              <w:rPr>
                <w:rFonts w:hAnsi="ＭＳ 明朝"/>
                <w:sz w:val="22"/>
              </w:rPr>
            </w:pPr>
            <w:r w:rsidRPr="0082528C">
              <w:rPr>
                <w:rFonts w:hAnsi="ＭＳ 明朝" w:hint="eastAsia"/>
                <w:sz w:val="22"/>
              </w:rPr>
              <w:t>□教育、学習支援業</w:t>
            </w:r>
          </w:p>
        </w:tc>
      </w:tr>
      <w:tr w:rsidR="00BF3C24" w:rsidRPr="008A6CF6" w:rsidTr="00F10251">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BF3C24" w:rsidRPr="00FE487E" w:rsidRDefault="00BF3C24" w:rsidP="00F10251">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BF3C24" w:rsidRPr="008A6CF6" w:rsidRDefault="00BF3C24" w:rsidP="00F10251">
            <w:pPr>
              <w:snapToGrid w:val="0"/>
              <w:rPr>
                <w:rFonts w:hAnsi="ＭＳ 明朝"/>
                <w:sz w:val="22"/>
              </w:rPr>
            </w:pPr>
            <w:r w:rsidRPr="001B2948">
              <w:rPr>
                <w:rFonts w:hAnsi="ＭＳ 明朝" w:hint="eastAsia"/>
                <w:sz w:val="22"/>
              </w:rPr>
              <w:t>□医療、福祉</w:t>
            </w:r>
          </w:p>
        </w:tc>
        <w:tc>
          <w:tcPr>
            <w:tcW w:w="2551" w:type="dxa"/>
            <w:tcBorders>
              <w:top w:val="nil"/>
            </w:tcBorders>
          </w:tcPr>
          <w:p w:rsidR="00BF3C24" w:rsidRPr="008A6CF6" w:rsidRDefault="00BF3C24" w:rsidP="00F10251">
            <w:pPr>
              <w:snapToGrid w:val="0"/>
              <w:rPr>
                <w:rFonts w:hAnsi="ＭＳ 明朝"/>
                <w:sz w:val="22"/>
              </w:rPr>
            </w:pPr>
            <w:r w:rsidRPr="009D2795">
              <w:rPr>
                <w:rFonts w:hAnsi="ＭＳ 明朝" w:hint="eastAsia"/>
                <w:sz w:val="22"/>
              </w:rPr>
              <w:t>□複合サービス事業</w:t>
            </w:r>
          </w:p>
        </w:tc>
        <w:tc>
          <w:tcPr>
            <w:tcW w:w="3123" w:type="dxa"/>
            <w:tcBorders>
              <w:top w:val="nil"/>
              <w:right w:val="single" w:sz="4" w:space="0" w:color="000000"/>
            </w:tcBorders>
          </w:tcPr>
          <w:p w:rsidR="00BF3C24" w:rsidRPr="008A6CF6" w:rsidRDefault="00BF3C24" w:rsidP="00F10251">
            <w:pPr>
              <w:snapToGrid w:val="0"/>
              <w:rPr>
                <w:rFonts w:hAnsi="ＭＳ 明朝"/>
                <w:sz w:val="22"/>
              </w:rPr>
            </w:pPr>
            <w:r w:rsidRPr="00DD4445">
              <w:rPr>
                <w:rFonts w:hAnsi="ＭＳ 明朝" w:hint="eastAsia"/>
                <w:sz w:val="22"/>
              </w:rPr>
              <w:t>□</w:t>
            </w:r>
            <w:r w:rsidRPr="008F7C14">
              <w:rPr>
                <w:rFonts w:hAnsi="ＭＳ 明朝" w:hint="eastAsia"/>
                <w:sz w:val="18"/>
              </w:rPr>
              <w:t>サービス業（他に分類されないもの）</w:t>
            </w:r>
          </w:p>
        </w:tc>
      </w:tr>
      <w:tr w:rsidR="00BF3C24" w:rsidRPr="008A6CF6" w:rsidTr="00F10251">
        <w:trPr>
          <w:cantSplit/>
          <w:trHeight w:val="52"/>
        </w:trPr>
        <w:tc>
          <w:tcPr>
            <w:tcW w:w="1985"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BF3C24" w:rsidRPr="00FE487E" w:rsidRDefault="00BF3C24" w:rsidP="00F10251">
            <w:pPr>
              <w:snapToGrid w:val="0"/>
              <w:jc w:val="center"/>
              <w:rPr>
                <w:rFonts w:hAnsi="ＭＳ 明朝"/>
                <w:sz w:val="24"/>
              </w:rPr>
            </w:pPr>
          </w:p>
        </w:tc>
        <w:tc>
          <w:tcPr>
            <w:tcW w:w="8084" w:type="dxa"/>
            <w:gridSpan w:val="4"/>
            <w:tcBorders>
              <w:top w:val="nil"/>
              <w:left w:val="nil"/>
              <w:bottom w:val="single" w:sz="4" w:space="0" w:color="000000"/>
              <w:right w:val="single" w:sz="4" w:space="0" w:color="000000"/>
            </w:tcBorders>
            <w:tcMar>
              <w:top w:w="28" w:type="dxa"/>
              <w:left w:w="28" w:type="dxa"/>
              <w:bottom w:w="28" w:type="dxa"/>
              <w:right w:w="28" w:type="dxa"/>
            </w:tcMar>
          </w:tcPr>
          <w:p w:rsidR="00BF3C24" w:rsidRPr="008A6CF6" w:rsidRDefault="00BF3C24" w:rsidP="00F10251">
            <w:pPr>
              <w:snapToGrid w:val="0"/>
              <w:rPr>
                <w:rFonts w:hAnsi="ＭＳ 明朝"/>
                <w:sz w:val="22"/>
              </w:rPr>
            </w:pPr>
            <w:r w:rsidRPr="00725660">
              <w:rPr>
                <w:rFonts w:hAnsi="ＭＳ 明朝" w:hint="eastAsia"/>
                <w:sz w:val="22"/>
              </w:rPr>
              <w:t xml:space="preserve">□その他（　　</w:t>
            </w:r>
            <w:r>
              <w:rPr>
                <w:rFonts w:hAnsi="ＭＳ 明朝" w:hint="eastAsia"/>
                <w:sz w:val="22"/>
              </w:rPr>
              <w:t xml:space="preserve">　</w:t>
            </w:r>
            <w:r w:rsidRPr="00725660">
              <w:rPr>
                <w:rFonts w:hAnsi="ＭＳ 明朝" w:hint="eastAsia"/>
                <w:sz w:val="22"/>
              </w:rPr>
              <w:t xml:space="preserve">　</w:t>
            </w:r>
            <w:r>
              <w:rPr>
                <w:rFonts w:hAnsi="ＭＳ 明朝" w:hint="eastAsia"/>
                <w:sz w:val="22"/>
              </w:rPr>
              <w:t xml:space="preserve">　　　　　　　　　　　　　　　　　　　　　　　　　　</w:t>
            </w:r>
            <w:r w:rsidRPr="00725660">
              <w:rPr>
                <w:rFonts w:hAnsi="ＭＳ 明朝" w:hint="eastAsia"/>
                <w:sz w:val="22"/>
              </w:rPr>
              <w:t>）</w:t>
            </w:r>
          </w:p>
        </w:tc>
      </w:tr>
      <w:tr w:rsidR="00BF3C24" w:rsidRPr="00FE487E" w:rsidTr="00F10251">
        <w:trPr>
          <w:cantSplit/>
          <w:trHeight w:val="315"/>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F3C24" w:rsidRPr="00FE487E" w:rsidRDefault="00BF3C24" w:rsidP="00F10251">
            <w:pPr>
              <w:snapToGrid w:val="0"/>
              <w:jc w:val="center"/>
              <w:rPr>
                <w:rFonts w:ascii="ＭＳ Ｐ明朝" w:eastAsia="ＭＳ Ｐ明朝" w:hAnsi="ＭＳ 明朝"/>
                <w:sz w:val="24"/>
              </w:rPr>
            </w:pPr>
            <w:r>
              <w:rPr>
                <w:rFonts w:ascii="ＭＳ Ｐ明朝" w:eastAsia="ＭＳ Ｐ明朝" w:hAnsi="ＭＳ 明朝" w:hint="eastAsia"/>
                <w:sz w:val="24"/>
              </w:rPr>
              <w:t>主な事業内容</w:t>
            </w:r>
          </w:p>
        </w:tc>
        <w:tc>
          <w:tcPr>
            <w:tcW w:w="8084"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rsidR="00BF3C24" w:rsidRDefault="00BF3C24" w:rsidP="00F10251">
            <w:pPr>
              <w:snapToGrid w:val="0"/>
              <w:rPr>
                <w:rFonts w:hAnsi="ＭＳ 明朝"/>
                <w:spacing w:val="1"/>
                <w:sz w:val="24"/>
              </w:rPr>
            </w:pPr>
          </w:p>
          <w:p w:rsidR="00BF3C24" w:rsidRPr="00FE487E" w:rsidRDefault="00BF3C24" w:rsidP="00F10251">
            <w:pPr>
              <w:snapToGrid w:val="0"/>
              <w:rPr>
                <w:rFonts w:hAnsi="ＭＳ 明朝"/>
                <w:spacing w:val="1"/>
                <w:sz w:val="24"/>
              </w:rPr>
            </w:pPr>
          </w:p>
        </w:tc>
      </w:tr>
      <w:tr w:rsidR="00BF3C24" w:rsidRPr="00FE487E" w:rsidTr="00F10251">
        <w:trPr>
          <w:cantSplit/>
          <w:trHeight w:val="315"/>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F3C24" w:rsidRDefault="00BF3C24" w:rsidP="00F10251">
            <w:pPr>
              <w:snapToGrid w:val="0"/>
              <w:jc w:val="center"/>
              <w:rPr>
                <w:rFonts w:ascii="ＭＳ Ｐ明朝" w:eastAsia="ＭＳ Ｐ明朝" w:hAnsi="ＭＳ 明朝"/>
                <w:sz w:val="24"/>
              </w:rPr>
            </w:pPr>
            <w:r w:rsidRPr="00FE487E">
              <w:rPr>
                <w:rFonts w:ascii="ＭＳ Ｐ明朝" w:eastAsia="ＭＳ Ｐ明朝" w:hAnsi="ＭＳ 明朝" w:hint="eastAsia"/>
                <w:sz w:val="24"/>
              </w:rPr>
              <w:t>常時雇用する</w:t>
            </w:r>
          </w:p>
          <w:p w:rsidR="00BF3C24" w:rsidRPr="00FE487E" w:rsidRDefault="00BF3C24" w:rsidP="00F10251">
            <w:pPr>
              <w:snapToGrid w:val="0"/>
              <w:jc w:val="center"/>
              <w:rPr>
                <w:rFonts w:ascii="ＭＳ Ｐ明朝" w:eastAsia="ＭＳ Ｐ明朝" w:hAnsi="ＭＳ 明朝"/>
                <w:sz w:val="24"/>
              </w:rPr>
            </w:pPr>
            <w:r w:rsidRPr="00FE487E">
              <w:rPr>
                <w:rFonts w:ascii="ＭＳ Ｐ明朝" w:eastAsia="ＭＳ Ｐ明朝" w:hAnsi="ＭＳ 明朝" w:hint="eastAsia"/>
                <w:sz w:val="24"/>
              </w:rPr>
              <w:t>労働者数</w:t>
            </w:r>
          </w:p>
        </w:tc>
        <w:tc>
          <w:tcPr>
            <w:tcW w:w="8084"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rsidR="00BF3C24" w:rsidRPr="00FE487E" w:rsidRDefault="00BF3C24" w:rsidP="00F10251">
            <w:pPr>
              <w:snapToGrid w:val="0"/>
              <w:rPr>
                <w:rFonts w:hAnsi="ＭＳ 明朝"/>
                <w:sz w:val="24"/>
              </w:rPr>
            </w:pPr>
            <w:r w:rsidRPr="00FE487E">
              <w:rPr>
                <w:rFonts w:hAnsi="ＭＳ 明朝" w:hint="eastAsia"/>
                <w:spacing w:val="1"/>
                <w:sz w:val="24"/>
              </w:rPr>
              <w:t xml:space="preserve">  </w:t>
            </w:r>
            <w:r w:rsidRPr="00FE487E">
              <w:rPr>
                <w:rFonts w:hAnsi="ＭＳ 明朝" w:hint="eastAsia"/>
                <w:sz w:val="24"/>
              </w:rPr>
              <w:t xml:space="preserve">　　　　　　　名（うち男性　　　　　名、女性　　　　　名）</w:t>
            </w:r>
          </w:p>
        </w:tc>
      </w:tr>
      <w:tr w:rsidR="00BF3C24" w:rsidRPr="00FE487E" w:rsidTr="00F10251">
        <w:trPr>
          <w:cantSplit/>
          <w:trHeight w:val="158"/>
        </w:trPr>
        <w:tc>
          <w:tcPr>
            <w:tcW w:w="19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F3C24" w:rsidRPr="00FE487E" w:rsidRDefault="00BF3C24" w:rsidP="00F10251">
            <w:pPr>
              <w:snapToGrid w:val="0"/>
              <w:jc w:val="center"/>
              <w:rPr>
                <w:rFonts w:ascii="ＭＳ Ｐ明朝" w:eastAsia="ＭＳ Ｐ明朝" w:hAnsi="ＭＳ 明朝"/>
                <w:sz w:val="24"/>
              </w:rPr>
            </w:pPr>
            <w:r>
              <w:rPr>
                <w:rFonts w:ascii="ＭＳ Ｐ明朝" w:eastAsia="ＭＳ Ｐ明朝" w:hAnsi="ＭＳ 明朝" w:hint="eastAsia"/>
                <w:sz w:val="24"/>
              </w:rPr>
              <w:t>ホームページ</w:t>
            </w:r>
          </w:p>
        </w:tc>
        <w:tc>
          <w:tcPr>
            <w:tcW w:w="8084" w:type="dxa"/>
            <w:gridSpan w:val="4"/>
            <w:tcBorders>
              <w:top w:val="single" w:sz="4" w:space="0" w:color="000000"/>
              <w:left w:val="nil"/>
              <w:right w:val="single" w:sz="4" w:space="0" w:color="000000"/>
            </w:tcBorders>
            <w:tcMar>
              <w:top w:w="28" w:type="dxa"/>
              <w:left w:w="28" w:type="dxa"/>
              <w:bottom w:w="28" w:type="dxa"/>
              <w:right w:w="28" w:type="dxa"/>
            </w:tcMar>
            <w:vAlign w:val="center"/>
          </w:tcPr>
          <w:p w:rsidR="00BF3C24" w:rsidRPr="00FE487E" w:rsidRDefault="00BF3C24" w:rsidP="00F10251">
            <w:pPr>
              <w:snapToGrid w:val="0"/>
              <w:ind w:leftChars="100" w:left="195"/>
              <w:rPr>
                <w:rFonts w:hAnsi="ＭＳ 明朝"/>
                <w:spacing w:val="1"/>
                <w:sz w:val="24"/>
              </w:rPr>
            </w:pPr>
            <w:r>
              <w:rPr>
                <w:rFonts w:hAnsi="ＭＳ 明朝" w:hint="eastAsia"/>
                <w:spacing w:val="1"/>
                <w:sz w:val="24"/>
              </w:rPr>
              <w:t>□有（アドレス：　　　　　　　　　　　　　　　　　　　　　　　　）</w:t>
            </w:r>
          </w:p>
        </w:tc>
      </w:tr>
      <w:tr w:rsidR="00BF3C24" w:rsidRPr="00FE487E" w:rsidTr="00F10251">
        <w:trPr>
          <w:cantSplit/>
          <w:trHeight w:val="15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F3C24" w:rsidRDefault="00BF3C24" w:rsidP="00F10251">
            <w:pPr>
              <w:snapToGrid w:val="0"/>
              <w:jc w:val="center"/>
              <w:rPr>
                <w:rFonts w:ascii="ＭＳ Ｐ明朝" w:eastAsia="ＭＳ Ｐ明朝" w:hAnsi="ＭＳ 明朝"/>
                <w:sz w:val="24"/>
              </w:rPr>
            </w:pPr>
          </w:p>
        </w:tc>
        <w:tc>
          <w:tcPr>
            <w:tcW w:w="8084" w:type="dxa"/>
            <w:gridSpan w:val="4"/>
            <w:tcBorders>
              <w:left w:val="nil"/>
              <w:bottom w:val="single" w:sz="4" w:space="0" w:color="000000"/>
              <w:right w:val="single" w:sz="4" w:space="0" w:color="000000"/>
            </w:tcBorders>
            <w:tcMar>
              <w:top w:w="28" w:type="dxa"/>
              <w:left w:w="28" w:type="dxa"/>
              <w:bottom w:w="28" w:type="dxa"/>
              <w:right w:w="28" w:type="dxa"/>
            </w:tcMar>
            <w:vAlign w:val="center"/>
          </w:tcPr>
          <w:p w:rsidR="00BF3C24" w:rsidRPr="00FE487E" w:rsidRDefault="00BF3C24" w:rsidP="00F10251">
            <w:pPr>
              <w:snapToGrid w:val="0"/>
              <w:ind w:leftChars="100" w:left="195"/>
              <w:rPr>
                <w:rFonts w:hAnsi="ＭＳ 明朝"/>
                <w:spacing w:val="1"/>
                <w:sz w:val="24"/>
              </w:rPr>
            </w:pPr>
            <w:r>
              <w:rPr>
                <w:rFonts w:hAnsi="ＭＳ 明朝" w:hint="eastAsia"/>
                <w:spacing w:val="1"/>
                <w:sz w:val="24"/>
              </w:rPr>
              <w:t>□無</w:t>
            </w:r>
          </w:p>
        </w:tc>
      </w:tr>
      <w:tr w:rsidR="00BF3C24" w:rsidRPr="00FE487E" w:rsidTr="00F10251">
        <w:trPr>
          <w:cantSplit/>
          <w:trHeight w:val="315"/>
        </w:trPr>
        <w:tc>
          <w:tcPr>
            <w:tcW w:w="19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F3C24" w:rsidRPr="001C692D" w:rsidDel="00F85011" w:rsidRDefault="00BF3C24" w:rsidP="00F10251">
            <w:pPr>
              <w:snapToGrid w:val="0"/>
              <w:jc w:val="center"/>
              <w:rPr>
                <w:rFonts w:hAnsi="ＭＳ 明朝"/>
                <w:spacing w:val="1"/>
                <w:sz w:val="24"/>
              </w:rPr>
            </w:pPr>
            <w:r>
              <w:rPr>
                <w:rFonts w:hAnsi="ＭＳ 明朝" w:hint="eastAsia"/>
                <w:spacing w:val="1"/>
                <w:sz w:val="24"/>
              </w:rPr>
              <w:t>記載担当者</w:t>
            </w:r>
          </w:p>
        </w:tc>
        <w:tc>
          <w:tcPr>
            <w:tcW w:w="1559" w:type="dxa"/>
            <w:tcBorders>
              <w:left w:val="single" w:sz="4" w:space="0" w:color="000000"/>
              <w:bottom w:val="single" w:sz="4" w:space="0" w:color="000000"/>
              <w:right w:val="single" w:sz="4" w:space="0" w:color="000000"/>
            </w:tcBorders>
          </w:tcPr>
          <w:p w:rsidR="00BF3C24" w:rsidRPr="001C692D" w:rsidDel="00F85011" w:rsidRDefault="00BF3C24" w:rsidP="00F10251">
            <w:pPr>
              <w:snapToGrid w:val="0"/>
              <w:ind w:leftChars="100" w:left="195"/>
              <w:rPr>
                <w:rFonts w:hAnsi="ＭＳ 明朝"/>
                <w:spacing w:val="1"/>
                <w:sz w:val="24"/>
              </w:rPr>
            </w:pPr>
            <w:r>
              <w:rPr>
                <w:rFonts w:hAnsi="ＭＳ 明朝" w:hint="eastAsia"/>
                <w:spacing w:val="1"/>
                <w:sz w:val="24"/>
              </w:rPr>
              <w:t>所属部署名</w:t>
            </w:r>
          </w:p>
        </w:tc>
        <w:tc>
          <w:tcPr>
            <w:tcW w:w="6525" w:type="dxa"/>
            <w:gridSpan w:val="3"/>
            <w:tcBorders>
              <w:left w:val="single" w:sz="4" w:space="0" w:color="000000"/>
              <w:bottom w:val="single" w:sz="4" w:space="0" w:color="000000"/>
              <w:right w:val="single" w:sz="4" w:space="0" w:color="000000"/>
            </w:tcBorders>
          </w:tcPr>
          <w:p w:rsidR="00BF3C24" w:rsidRPr="001C692D" w:rsidDel="00F85011" w:rsidRDefault="00BF3C24" w:rsidP="00F10251">
            <w:pPr>
              <w:snapToGrid w:val="0"/>
              <w:ind w:leftChars="100" w:left="195"/>
              <w:rPr>
                <w:rFonts w:hAnsi="ＭＳ 明朝"/>
                <w:spacing w:val="1"/>
                <w:sz w:val="24"/>
              </w:rPr>
            </w:pPr>
          </w:p>
        </w:tc>
      </w:tr>
      <w:tr w:rsidR="00BF3C24" w:rsidRPr="00FE487E" w:rsidTr="00F10251">
        <w:trPr>
          <w:cantSplit/>
          <w:trHeight w:val="315"/>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F3C24" w:rsidRDefault="00BF3C24" w:rsidP="00F10251">
            <w:pPr>
              <w:snapToGrid w:val="0"/>
              <w:ind w:leftChars="100" w:left="195"/>
              <w:jc w:val="center"/>
              <w:rPr>
                <w:rFonts w:hAnsi="ＭＳ 明朝"/>
                <w:spacing w:val="1"/>
                <w:sz w:val="24"/>
              </w:rPr>
            </w:pPr>
          </w:p>
        </w:tc>
        <w:tc>
          <w:tcPr>
            <w:tcW w:w="1559" w:type="dxa"/>
            <w:tcBorders>
              <w:top w:val="single" w:sz="4" w:space="0" w:color="000000"/>
              <w:left w:val="single" w:sz="4" w:space="0" w:color="000000"/>
              <w:bottom w:val="single" w:sz="4" w:space="0" w:color="000000"/>
              <w:right w:val="single" w:sz="4" w:space="0" w:color="000000"/>
            </w:tcBorders>
          </w:tcPr>
          <w:p w:rsidR="00BF3C24" w:rsidRDefault="00BF3C24" w:rsidP="00F10251">
            <w:pPr>
              <w:snapToGrid w:val="0"/>
              <w:ind w:leftChars="100" w:left="195"/>
              <w:rPr>
                <w:rFonts w:hAnsi="ＭＳ 明朝"/>
                <w:spacing w:val="1"/>
                <w:sz w:val="24"/>
              </w:rPr>
            </w:pPr>
            <w:r>
              <w:rPr>
                <w:rFonts w:hAnsi="ＭＳ 明朝" w:hint="eastAsia"/>
                <w:spacing w:val="1"/>
                <w:sz w:val="24"/>
              </w:rPr>
              <w:t>職・氏名</w:t>
            </w:r>
          </w:p>
        </w:tc>
        <w:tc>
          <w:tcPr>
            <w:tcW w:w="6525" w:type="dxa"/>
            <w:gridSpan w:val="3"/>
            <w:tcBorders>
              <w:top w:val="single" w:sz="4" w:space="0" w:color="000000"/>
              <w:left w:val="single" w:sz="4" w:space="0" w:color="000000"/>
              <w:bottom w:val="single" w:sz="4" w:space="0" w:color="000000"/>
              <w:right w:val="single" w:sz="4" w:space="0" w:color="000000"/>
            </w:tcBorders>
          </w:tcPr>
          <w:p w:rsidR="00BF3C24" w:rsidRPr="001C692D" w:rsidDel="00F85011" w:rsidRDefault="00BF3C24" w:rsidP="00F10251">
            <w:pPr>
              <w:snapToGrid w:val="0"/>
              <w:ind w:leftChars="100" w:left="195"/>
              <w:rPr>
                <w:rFonts w:hAnsi="ＭＳ 明朝"/>
                <w:spacing w:val="1"/>
                <w:sz w:val="24"/>
              </w:rPr>
            </w:pPr>
          </w:p>
        </w:tc>
      </w:tr>
      <w:tr w:rsidR="00BF3C24" w:rsidRPr="00FE487E" w:rsidTr="00F10251">
        <w:trPr>
          <w:cantSplit/>
          <w:trHeight w:val="315"/>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F3C24" w:rsidRDefault="00BF3C24" w:rsidP="00F10251">
            <w:pPr>
              <w:snapToGrid w:val="0"/>
              <w:ind w:leftChars="100" w:left="195"/>
              <w:jc w:val="center"/>
              <w:rPr>
                <w:rFonts w:hAnsi="ＭＳ 明朝"/>
                <w:spacing w:val="1"/>
                <w:sz w:val="24"/>
              </w:rPr>
            </w:pPr>
          </w:p>
        </w:tc>
        <w:tc>
          <w:tcPr>
            <w:tcW w:w="1559" w:type="dxa"/>
            <w:tcBorders>
              <w:top w:val="single" w:sz="4" w:space="0" w:color="000000"/>
              <w:left w:val="single" w:sz="4" w:space="0" w:color="000000"/>
              <w:bottom w:val="single" w:sz="4" w:space="0" w:color="000000"/>
              <w:right w:val="single" w:sz="4" w:space="0" w:color="000000"/>
            </w:tcBorders>
          </w:tcPr>
          <w:p w:rsidR="00BF3C24" w:rsidRDefault="00BF3C24" w:rsidP="00F10251">
            <w:pPr>
              <w:snapToGrid w:val="0"/>
              <w:ind w:leftChars="100" w:left="195"/>
              <w:rPr>
                <w:rFonts w:hAnsi="ＭＳ 明朝"/>
                <w:spacing w:val="1"/>
                <w:sz w:val="24"/>
              </w:rPr>
            </w:pPr>
            <w:r>
              <w:rPr>
                <w:rFonts w:hAnsi="ＭＳ 明朝" w:hint="eastAsia"/>
                <w:spacing w:val="1"/>
                <w:sz w:val="24"/>
              </w:rPr>
              <w:t>電話番号</w:t>
            </w:r>
          </w:p>
        </w:tc>
        <w:tc>
          <w:tcPr>
            <w:tcW w:w="6525" w:type="dxa"/>
            <w:gridSpan w:val="3"/>
            <w:tcBorders>
              <w:top w:val="single" w:sz="4" w:space="0" w:color="000000"/>
              <w:left w:val="single" w:sz="4" w:space="0" w:color="000000"/>
              <w:bottom w:val="single" w:sz="4" w:space="0" w:color="000000"/>
              <w:right w:val="single" w:sz="4" w:space="0" w:color="000000"/>
            </w:tcBorders>
          </w:tcPr>
          <w:p w:rsidR="00BF3C24" w:rsidRPr="001C692D" w:rsidDel="00F85011" w:rsidRDefault="00BF3C24" w:rsidP="00F10251">
            <w:pPr>
              <w:snapToGrid w:val="0"/>
              <w:ind w:leftChars="100" w:left="195"/>
              <w:rPr>
                <w:rFonts w:hAnsi="ＭＳ 明朝"/>
                <w:spacing w:val="1"/>
                <w:sz w:val="24"/>
              </w:rPr>
            </w:pPr>
          </w:p>
        </w:tc>
      </w:tr>
      <w:tr w:rsidR="00BF3C24" w:rsidRPr="00FE487E" w:rsidTr="00F10251">
        <w:trPr>
          <w:cantSplit/>
          <w:trHeight w:val="315"/>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F3C24" w:rsidRDefault="00BF3C24" w:rsidP="00F10251">
            <w:pPr>
              <w:snapToGrid w:val="0"/>
              <w:ind w:leftChars="100" w:left="195"/>
              <w:rPr>
                <w:rFonts w:hAnsi="ＭＳ 明朝"/>
                <w:spacing w:val="1"/>
                <w:sz w:val="24"/>
              </w:rPr>
            </w:pPr>
          </w:p>
        </w:tc>
        <w:tc>
          <w:tcPr>
            <w:tcW w:w="1559" w:type="dxa"/>
            <w:tcBorders>
              <w:top w:val="single" w:sz="4" w:space="0" w:color="000000"/>
              <w:left w:val="single" w:sz="4" w:space="0" w:color="000000"/>
              <w:bottom w:val="single" w:sz="4" w:space="0" w:color="000000"/>
              <w:right w:val="single" w:sz="4" w:space="0" w:color="000000"/>
            </w:tcBorders>
          </w:tcPr>
          <w:p w:rsidR="00BF3C24" w:rsidRDefault="00BF3C24" w:rsidP="00F10251">
            <w:pPr>
              <w:snapToGrid w:val="0"/>
              <w:ind w:leftChars="100" w:left="195"/>
              <w:rPr>
                <w:rFonts w:hAnsi="ＭＳ 明朝"/>
                <w:spacing w:val="1"/>
                <w:sz w:val="24"/>
              </w:rPr>
            </w:pPr>
            <w:r>
              <w:rPr>
                <w:rFonts w:hAnsi="ＭＳ 明朝" w:hint="eastAsia"/>
                <w:spacing w:val="1"/>
                <w:sz w:val="24"/>
              </w:rPr>
              <w:t>ＦＡＸ番号</w:t>
            </w:r>
          </w:p>
        </w:tc>
        <w:tc>
          <w:tcPr>
            <w:tcW w:w="6525" w:type="dxa"/>
            <w:gridSpan w:val="3"/>
            <w:tcBorders>
              <w:top w:val="single" w:sz="4" w:space="0" w:color="000000"/>
              <w:left w:val="single" w:sz="4" w:space="0" w:color="000000"/>
              <w:bottom w:val="single" w:sz="4" w:space="0" w:color="000000"/>
              <w:right w:val="single" w:sz="4" w:space="0" w:color="000000"/>
            </w:tcBorders>
          </w:tcPr>
          <w:p w:rsidR="00BF3C24" w:rsidRPr="001C692D" w:rsidDel="00F85011" w:rsidRDefault="00BF3C24" w:rsidP="00F10251">
            <w:pPr>
              <w:snapToGrid w:val="0"/>
              <w:ind w:leftChars="100" w:left="195"/>
              <w:rPr>
                <w:rFonts w:hAnsi="ＭＳ 明朝"/>
                <w:spacing w:val="1"/>
                <w:sz w:val="24"/>
              </w:rPr>
            </w:pPr>
          </w:p>
        </w:tc>
      </w:tr>
      <w:tr w:rsidR="00BF3C24" w:rsidRPr="00FE487E" w:rsidTr="00F10251">
        <w:trPr>
          <w:cantSplit/>
          <w:trHeight w:val="315"/>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F3C24" w:rsidRDefault="00BF3C24" w:rsidP="00F10251">
            <w:pPr>
              <w:snapToGrid w:val="0"/>
              <w:ind w:leftChars="100" w:left="195"/>
              <w:rPr>
                <w:rFonts w:hAnsi="ＭＳ 明朝"/>
                <w:spacing w:val="1"/>
                <w:sz w:val="24"/>
              </w:rPr>
            </w:pPr>
          </w:p>
        </w:tc>
        <w:tc>
          <w:tcPr>
            <w:tcW w:w="1559" w:type="dxa"/>
            <w:tcBorders>
              <w:top w:val="single" w:sz="4" w:space="0" w:color="000000"/>
              <w:left w:val="single" w:sz="4" w:space="0" w:color="000000"/>
              <w:bottom w:val="single" w:sz="4" w:space="0" w:color="000000"/>
              <w:right w:val="single" w:sz="4" w:space="0" w:color="000000"/>
            </w:tcBorders>
          </w:tcPr>
          <w:p w:rsidR="00BF3C24" w:rsidRPr="008A6CF6" w:rsidRDefault="00BF3C24" w:rsidP="00F10251">
            <w:pPr>
              <w:snapToGrid w:val="0"/>
              <w:ind w:leftChars="100" w:left="195"/>
              <w:rPr>
                <w:rFonts w:ascii="ＭＳ 明朝" w:hAnsi="ＭＳ 明朝"/>
                <w:spacing w:val="1"/>
                <w:sz w:val="24"/>
              </w:rPr>
            </w:pPr>
            <w:r w:rsidRPr="008A6CF6">
              <w:rPr>
                <w:rFonts w:ascii="ＭＳ 明朝" w:hAnsi="ＭＳ 明朝" w:hint="eastAsia"/>
                <w:spacing w:val="1"/>
                <w:sz w:val="24"/>
              </w:rPr>
              <w:t>Ｅ</w:t>
            </w:r>
            <w:r>
              <w:rPr>
                <w:rFonts w:ascii="ＭＳ 明朝" w:hAnsi="ＭＳ 明朝" w:hint="eastAsia"/>
                <w:spacing w:val="1"/>
                <w:sz w:val="24"/>
              </w:rPr>
              <w:t>‐</w:t>
            </w:r>
            <w:r w:rsidRPr="008A6CF6">
              <w:rPr>
                <w:rFonts w:ascii="ＭＳ 明朝" w:hAnsi="ＭＳ 明朝" w:hint="eastAsia"/>
                <w:spacing w:val="1"/>
                <w:sz w:val="24"/>
              </w:rPr>
              <w:t>mail</w:t>
            </w:r>
          </w:p>
        </w:tc>
        <w:tc>
          <w:tcPr>
            <w:tcW w:w="6525" w:type="dxa"/>
            <w:gridSpan w:val="3"/>
            <w:tcBorders>
              <w:top w:val="single" w:sz="4" w:space="0" w:color="000000"/>
              <w:left w:val="single" w:sz="4" w:space="0" w:color="000000"/>
              <w:bottom w:val="single" w:sz="4" w:space="0" w:color="000000"/>
              <w:right w:val="single" w:sz="4" w:space="0" w:color="000000"/>
            </w:tcBorders>
          </w:tcPr>
          <w:p w:rsidR="00BF3C24" w:rsidRPr="001C692D" w:rsidDel="00F85011" w:rsidRDefault="00BF3C24" w:rsidP="00F10251">
            <w:pPr>
              <w:snapToGrid w:val="0"/>
              <w:ind w:leftChars="100" w:left="195"/>
              <w:rPr>
                <w:rFonts w:hAnsi="ＭＳ 明朝"/>
                <w:spacing w:val="1"/>
                <w:sz w:val="24"/>
              </w:rPr>
            </w:pPr>
          </w:p>
        </w:tc>
      </w:tr>
      <w:tr w:rsidR="00BF3C24" w:rsidRPr="00FE487E" w:rsidTr="00F10251">
        <w:trPr>
          <w:cantSplit/>
          <w:trHeight w:val="315"/>
        </w:trPr>
        <w:tc>
          <w:tcPr>
            <w:tcW w:w="10069" w:type="dxa"/>
            <w:gridSpan w:val="5"/>
            <w:tcBorders>
              <w:top w:val="single" w:sz="4" w:space="0" w:color="000000"/>
            </w:tcBorders>
            <w:tcMar>
              <w:top w:w="28" w:type="dxa"/>
              <w:left w:w="28" w:type="dxa"/>
              <w:bottom w:w="28" w:type="dxa"/>
              <w:right w:w="28" w:type="dxa"/>
            </w:tcMar>
          </w:tcPr>
          <w:p w:rsidR="00BF3C24" w:rsidRPr="00FE487E" w:rsidRDefault="00BF3C24" w:rsidP="00F10251">
            <w:pPr>
              <w:snapToGrid w:val="0"/>
              <w:ind w:leftChars="100" w:left="195"/>
              <w:jc w:val="right"/>
              <w:rPr>
                <w:rFonts w:hAnsi="ＭＳ 明朝"/>
                <w:spacing w:val="1"/>
                <w:sz w:val="24"/>
              </w:rPr>
            </w:pPr>
            <w:r>
              <w:rPr>
                <w:rFonts w:hAnsi="ＭＳ 明朝" w:hint="eastAsia"/>
                <w:kern w:val="0"/>
                <w:sz w:val="24"/>
              </w:rPr>
              <w:t>（１枚目／２枚</w:t>
            </w:r>
            <w:r w:rsidRPr="00FE487E">
              <w:rPr>
                <w:rFonts w:hAnsi="ＭＳ 明朝" w:hint="eastAsia"/>
                <w:kern w:val="0"/>
                <w:sz w:val="24"/>
              </w:rPr>
              <w:t>）</w:t>
            </w:r>
          </w:p>
        </w:tc>
      </w:tr>
    </w:tbl>
    <w:p w:rsidR="00BF3C24" w:rsidRPr="00FE487E" w:rsidRDefault="00BF3C24" w:rsidP="00BF3C24">
      <w:pPr>
        <w:rPr>
          <w:vanish/>
        </w:rPr>
      </w:pPr>
    </w:p>
    <w:p w:rsidR="00BF3C24" w:rsidRDefault="00BF3C24" w:rsidP="00BF3C24">
      <w:pPr>
        <w:snapToGrid w:val="0"/>
        <w:jc w:val="center"/>
        <w:rPr>
          <w:rFonts w:ascii="ＭＳ ゴシック" w:eastAsia="ＭＳ ゴシック" w:hAnsi="ＭＳ ゴシック"/>
          <w:sz w:val="16"/>
          <w:szCs w:val="16"/>
        </w:rPr>
        <w:sectPr w:rsidR="00BF3C24" w:rsidSect="001F3108">
          <w:pgSz w:w="11907" w:h="16839" w:code="9"/>
          <w:pgMar w:top="1134" w:right="1077" w:bottom="851" w:left="1077" w:header="720" w:footer="720" w:gutter="0"/>
          <w:cols w:space="720"/>
          <w:noEndnote/>
          <w:docGrid w:type="linesAndChars" w:linePitch="286" w:charSpace="-3060"/>
        </w:sectPr>
      </w:pPr>
    </w:p>
    <w:p w:rsidR="00BF3C24" w:rsidRDefault="00BF3C24" w:rsidP="00BF3C24">
      <w:pPr>
        <w:snapToGrid w:val="0"/>
        <w:jc w:val="left"/>
        <w:rPr>
          <w:rFonts w:hAnsi="ＭＳ 明朝"/>
          <w:sz w:val="24"/>
        </w:rPr>
      </w:pPr>
      <w:r>
        <w:rPr>
          <w:rFonts w:hAnsi="ＭＳ 明朝" w:hint="eastAsia"/>
          <w:sz w:val="24"/>
        </w:rPr>
        <w:lastRenderedPageBreak/>
        <w:t>３．認証基準に係る事項</w:t>
      </w:r>
    </w:p>
    <w:p w:rsidR="00BF3C24" w:rsidRDefault="00BF3C24" w:rsidP="00BF3C24">
      <w:pPr>
        <w:snapToGrid w:val="0"/>
        <w:ind w:firstLineChars="100" w:firstLine="239"/>
        <w:jc w:val="left"/>
        <w:rPr>
          <w:rFonts w:hAnsi="ＭＳ 明朝"/>
          <w:sz w:val="24"/>
        </w:rPr>
      </w:pPr>
      <w:r>
        <w:rPr>
          <w:rFonts w:hAnsi="ＭＳ 明朝" w:hint="eastAsia"/>
          <w:sz w:val="24"/>
        </w:rPr>
        <w:t>申請内容を確認の上、チェック欄の□にチェックを入れてください。</w:t>
      </w:r>
    </w:p>
    <w:tbl>
      <w:tblPr>
        <w:tblStyle w:val="aa"/>
        <w:tblW w:w="10064" w:type="dxa"/>
        <w:tblInd w:w="108" w:type="dxa"/>
        <w:tblLook w:val="04A0" w:firstRow="1" w:lastRow="0" w:firstColumn="1" w:lastColumn="0" w:noHBand="0" w:noVBand="1"/>
      </w:tblPr>
      <w:tblGrid>
        <w:gridCol w:w="959"/>
        <w:gridCol w:w="5449"/>
        <w:gridCol w:w="2693"/>
        <w:gridCol w:w="963"/>
      </w:tblGrid>
      <w:tr w:rsidR="00BF3C24" w:rsidRPr="00E24E7A" w:rsidTr="002C0D0B">
        <w:tc>
          <w:tcPr>
            <w:tcW w:w="6408" w:type="dxa"/>
            <w:gridSpan w:val="2"/>
            <w:tcBorders>
              <w:top w:val="single" w:sz="4" w:space="0" w:color="auto"/>
            </w:tcBorders>
            <w:vAlign w:val="center"/>
          </w:tcPr>
          <w:p w:rsidR="00BF3C24" w:rsidRPr="00E24E7A" w:rsidRDefault="00BF3C24" w:rsidP="00F10251">
            <w:pPr>
              <w:snapToGrid w:val="0"/>
              <w:jc w:val="center"/>
              <w:rPr>
                <w:rFonts w:hAnsi="ＭＳ 明朝"/>
                <w:sz w:val="22"/>
                <w:szCs w:val="22"/>
              </w:rPr>
            </w:pPr>
            <w:r w:rsidRPr="00E24E7A">
              <w:rPr>
                <w:rFonts w:hAnsi="ＭＳ 明朝" w:hint="eastAsia"/>
                <w:sz w:val="22"/>
                <w:szCs w:val="22"/>
              </w:rPr>
              <w:t>認証基準</w:t>
            </w:r>
          </w:p>
        </w:tc>
        <w:tc>
          <w:tcPr>
            <w:tcW w:w="2693" w:type="dxa"/>
            <w:tcBorders>
              <w:top w:val="single" w:sz="4" w:space="0" w:color="auto"/>
            </w:tcBorders>
            <w:vAlign w:val="center"/>
          </w:tcPr>
          <w:p w:rsidR="00BF3C24" w:rsidRPr="00E24E7A" w:rsidRDefault="00BF3C24" w:rsidP="00F10251">
            <w:pPr>
              <w:snapToGrid w:val="0"/>
              <w:jc w:val="center"/>
              <w:rPr>
                <w:rFonts w:hAnsi="ＭＳ 明朝"/>
                <w:sz w:val="22"/>
                <w:szCs w:val="22"/>
              </w:rPr>
            </w:pPr>
            <w:r w:rsidRPr="00E24E7A">
              <w:rPr>
                <w:rFonts w:hAnsi="ＭＳ 明朝" w:hint="eastAsia"/>
                <w:sz w:val="22"/>
                <w:szCs w:val="22"/>
              </w:rPr>
              <w:t>添付書類</w:t>
            </w:r>
          </w:p>
        </w:tc>
        <w:tc>
          <w:tcPr>
            <w:tcW w:w="963" w:type="dxa"/>
            <w:tcBorders>
              <w:top w:val="single" w:sz="4" w:space="0" w:color="auto"/>
            </w:tcBorders>
            <w:vAlign w:val="center"/>
          </w:tcPr>
          <w:p w:rsidR="00BF3C24" w:rsidRPr="00E24E7A" w:rsidRDefault="004F64A0" w:rsidP="008B2C69">
            <w:pPr>
              <w:snapToGrid w:val="0"/>
              <w:jc w:val="center"/>
              <w:rPr>
                <w:rFonts w:hAnsi="ＭＳ 明朝"/>
                <w:sz w:val="22"/>
                <w:szCs w:val="22"/>
              </w:rPr>
            </w:pPr>
            <w:r w:rsidRPr="00E24E7A">
              <w:rPr>
                <w:rFonts w:hAnsi="ＭＳ 明朝" w:hint="eastAsia"/>
                <w:sz w:val="22"/>
                <w:szCs w:val="22"/>
              </w:rPr>
              <w:t>ﾁｪｯｸ</w:t>
            </w:r>
            <w:r w:rsidR="00BF3C24" w:rsidRPr="00E24E7A">
              <w:rPr>
                <w:rFonts w:hAnsi="ＭＳ 明朝" w:hint="eastAsia"/>
                <w:sz w:val="22"/>
                <w:szCs w:val="22"/>
              </w:rPr>
              <w:t>欄</w:t>
            </w:r>
          </w:p>
        </w:tc>
      </w:tr>
      <w:tr w:rsidR="00BF3C24" w:rsidRPr="00E24E7A" w:rsidTr="002C0D0B">
        <w:tc>
          <w:tcPr>
            <w:tcW w:w="959" w:type="dxa"/>
            <w:vMerge w:val="restart"/>
            <w:vAlign w:val="center"/>
          </w:tcPr>
          <w:p w:rsidR="00BF3C24" w:rsidRPr="00E24E7A" w:rsidRDefault="00BF3C24" w:rsidP="00F10251">
            <w:pPr>
              <w:snapToGrid w:val="0"/>
              <w:rPr>
                <w:rFonts w:hAnsi="ＭＳ 明朝"/>
                <w:sz w:val="22"/>
                <w:szCs w:val="22"/>
              </w:rPr>
            </w:pPr>
            <w:r w:rsidRPr="00E24E7A">
              <w:rPr>
                <w:rFonts w:hAnsi="ＭＳ 明朝" w:hint="eastAsia"/>
                <w:sz w:val="22"/>
                <w:szCs w:val="22"/>
              </w:rPr>
              <w:t>次世代法に基づく一般事業主行動計画</w:t>
            </w:r>
          </w:p>
        </w:tc>
        <w:tc>
          <w:tcPr>
            <w:tcW w:w="5449" w:type="dxa"/>
          </w:tcPr>
          <w:p w:rsidR="00BF3C24" w:rsidRPr="00E24E7A" w:rsidRDefault="00BF3C24" w:rsidP="00F10251">
            <w:pPr>
              <w:snapToGrid w:val="0"/>
              <w:ind w:left="219" w:hangingChars="100" w:hanging="219"/>
              <w:jc w:val="left"/>
              <w:rPr>
                <w:rFonts w:hAnsi="ＭＳ 明朝"/>
                <w:sz w:val="22"/>
                <w:szCs w:val="22"/>
              </w:rPr>
            </w:pPr>
            <w:r w:rsidRPr="00E24E7A">
              <w:rPr>
                <w:rFonts w:hAnsi="ＭＳ 明朝" w:hint="eastAsia"/>
                <w:sz w:val="22"/>
                <w:szCs w:val="22"/>
              </w:rPr>
              <w:t>（１）労働局に届け出た後、当該計画の実行に着手している。</w:t>
            </w:r>
          </w:p>
        </w:tc>
        <w:tc>
          <w:tcPr>
            <w:tcW w:w="2693" w:type="dxa"/>
            <w:vMerge w:val="restart"/>
          </w:tcPr>
          <w:p w:rsidR="00BF3C24" w:rsidRPr="00E24E7A" w:rsidRDefault="00BF3C24" w:rsidP="00F10251">
            <w:pPr>
              <w:snapToGrid w:val="0"/>
              <w:jc w:val="left"/>
              <w:rPr>
                <w:rFonts w:hAnsi="ＭＳ 明朝"/>
                <w:sz w:val="22"/>
                <w:szCs w:val="22"/>
              </w:rPr>
            </w:pPr>
            <w:r w:rsidRPr="00E24E7A">
              <w:rPr>
                <w:rFonts w:hAnsi="ＭＳ 明朝" w:hint="eastAsia"/>
                <w:sz w:val="22"/>
                <w:szCs w:val="22"/>
              </w:rPr>
              <w:t>○労働局へ提出した一般事業主行動計画策定届（受付印のあるもの）の写し</w:t>
            </w:r>
          </w:p>
          <w:p w:rsidR="00BF3C24" w:rsidRPr="00E24E7A" w:rsidRDefault="00BF3C24" w:rsidP="00F10251">
            <w:pPr>
              <w:snapToGrid w:val="0"/>
              <w:jc w:val="left"/>
              <w:rPr>
                <w:rFonts w:hAnsi="ＭＳ 明朝"/>
                <w:sz w:val="22"/>
                <w:szCs w:val="22"/>
              </w:rPr>
            </w:pPr>
            <w:r w:rsidRPr="00E24E7A">
              <w:rPr>
                <w:rFonts w:hAnsi="ＭＳ 明朝" w:hint="eastAsia"/>
                <w:sz w:val="22"/>
                <w:szCs w:val="22"/>
              </w:rPr>
              <w:t>○一般事業主行動計画（本文）の写し</w:t>
            </w:r>
          </w:p>
        </w:tc>
        <w:tc>
          <w:tcPr>
            <w:tcW w:w="963" w:type="dxa"/>
            <w:vAlign w:val="center"/>
          </w:tcPr>
          <w:p w:rsidR="00BF3C24" w:rsidRPr="00E24E7A" w:rsidRDefault="00BF3C24" w:rsidP="00F10251">
            <w:pPr>
              <w:snapToGrid w:val="0"/>
              <w:jc w:val="center"/>
              <w:rPr>
                <w:rFonts w:hAnsi="ＭＳ 明朝"/>
                <w:sz w:val="28"/>
                <w:szCs w:val="28"/>
              </w:rPr>
            </w:pPr>
            <w:r w:rsidRPr="00E24E7A">
              <w:rPr>
                <w:rFonts w:hAnsi="ＭＳ 明朝" w:hint="eastAsia"/>
                <w:sz w:val="28"/>
                <w:szCs w:val="28"/>
              </w:rPr>
              <w:t>□</w:t>
            </w:r>
          </w:p>
        </w:tc>
      </w:tr>
      <w:tr w:rsidR="00BF3C24" w:rsidRPr="00E24E7A" w:rsidTr="002C0D0B">
        <w:tc>
          <w:tcPr>
            <w:tcW w:w="959" w:type="dxa"/>
            <w:vMerge/>
          </w:tcPr>
          <w:p w:rsidR="00BF3C24" w:rsidRPr="00E24E7A" w:rsidRDefault="00BF3C24" w:rsidP="00F10251">
            <w:pPr>
              <w:snapToGrid w:val="0"/>
              <w:jc w:val="left"/>
              <w:rPr>
                <w:rFonts w:hAnsi="ＭＳ 明朝"/>
                <w:sz w:val="22"/>
                <w:szCs w:val="22"/>
              </w:rPr>
            </w:pPr>
          </w:p>
        </w:tc>
        <w:tc>
          <w:tcPr>
            <w:tcW w:w="5449" w:type="dxa"/>
          </w:tcPr>
          <w:p w:rsidR="00BF3C24" w:rsidRPr="00E24E7A" w:rsidRDefault="00BF3C24" w:rsidP="00F10251">
            <w:pPr>
              <w:snapToGrid w:val="0"/>
              <w:ind w:left="219" w:hangingChars="100" w:hanging="219"/>
              <w:jc w:val="left"/>
              <w:rPr>
                <w:rFonts w:hAnsi="ＭＳ 明朝"/>
                <w:sz w:val="22"/>
                <w:szCs w:val="22"/>
              </w:rPr>
            </w:pPr>
            <w:r w:rsidRPr="00E24E7A">
              <w:rPr>
                <w:rFonts w:hAnsi="ＭＳ 明朝" w:hint="eastAsia"/>
                <w:sz w:val="22"/>
                <w:szCs w:val="22"/>
              </w:rPr>
              <w:t>（２）「雇用環境の整備に関する事項」を１つ以上含めている。</w:t>
            </w:r>
          </w:p>
        </w:tc>
        <w:tc>
          <w:tcPr>
            <w:tcW w:w="2693" w:type="dxa"/>
            <w:vMerge/>
          </w:tcPr>
          <w:p w:rsidR="00BF3C24" w:rsidRPr="00E24E7A" w:rsidRDefault="00BF3C24" w:rsidP="00F10251">
            <w:pPr>
              <w:snapToGrid w:val="0"/>
              <w:jc w:val="left"/>
              <w:rPr>
                <w:rFonts w:hAnsi="ＭＳ 明朝"/>
                <w:sz w:val="22"/>
                <w:szCs w:val="22"/>
              </w:rPr>
            </w:pPr>
          </w:p>
        </w:tc>
        <w:tc>
          <w:tcPr>
            <w:tcW w:w="963" w:type="dxa"/>
            <w:vAlign w:val="center"/>
          </w:tcPr>
          <w:p w:rsidR="00BF3C24" w:rsidRPr="00E24E7A" w:rsidRDefault="00BF3C24" w:rsidP="00F10251">
            <w:pPr>
              <w:snapToGrid w:val="0"/>
              <w:jc w:val="center"/>
              <w:rPr>
                <w:rFonts w:hAnsi="ＭＳ 明朝"/>
                <w:sz w:val="28"/>
                <w:szCs w:val="28"/>
              </w:rPr>
            </w:pPr>
            <w:r w:rsidRPr="00E24E7A">
              <w:rPr>
                <w:rFonts w:hAnsi="ＭＳ 明朝" w:hint="eastAsia"/>
                <w:sz w:val="28"/>
                <w:szCs w:val="28"/>
              </w:rPr>
              <w:t>□</w:t>
            </w:r>
          </w:p>
        </w:tc>
      </w:tr>
      <w:tr w:rsidR="00BF3C24" w:rsidRPr="00E24E7A" w:rsidTr="002C0D0B">
        <w:tc>
          <w:tcPr>
            <w:tcW w:w="959" w:type="dxa"/>
            <w:vMerge/>
          </w:tcPr>
          <w:p w:rsidR="00BF3C24" w:rsidRPr="00E24E7A" w:rsidRDefault="00BF3C24" w:rsidP="00F10251">
            <w:pPr>
              <w:snapToGrid w:val="0"/>
              <w:jc w:val="left"/>
              <w:rPr>
                <w:rFonts w:hAnsi="ＭＳ 明朝"/>
                <w:sz w:val="22"/>
                <w:szCs w:val="22"/>
              </w:rPr>
            </w:pPr>
          </w:p>
        </w:tc>
        <w:tc>
          <w:tcPr>
            <w:tcW w:w="5449" w:type="dxa"/>
          </w:tcPr>
          <w:p w:rsidR="00BF3C24" w:rsidRPr="00E24E7A" w:rsidRDefault="00BF3C24" w:rsidP="00F10251">
            <w:pPr>
              <w:snapToGrid w:val="0"/>
              <w:ind w:left="219" w:hangingChars="100" w:hanging="219"/>
              <w:jc w:val="left"/>
              <w:rPr>
                <w:rFonts w:hAnsi="ＭＳ 明朝"/>
                <w:sz w:val="22"/>
                <w:szCs w:val="22"/>
              </w:rPr>
            </w:pPr>
            <w:r w:rsidRPr="00E24E7A">
              <w:rPr>
                <w:rFonts w:hAnsi="ＭＳ 明朝" w:hint="eastAsia"/>
                <w:sz w:val="22"/>
                <w:szCs w:val="22"/>
              </w:rPr>
              <w:t>（３）公表及び労働者への周知を適切に行っている。（更新の場合は、行動計画の実行状況を含む。）</w:t>
            </w:r>
          </w:p>
        </w:tc>
        <w:tc>
          <w:tcPr>
            <w:tcW w:w="2693" w:type="dxa"/>
          </w:tcPr>
          <w:p w:rsidR="00BF3C24" w:rsidRPr="00E24E7A" w:rsidRDefault="00BF3C24" w:rsidP="00F10251">
            <w:pPr>
              <w:snapToGrid w:val="0"/>
              <w:jc w:val="left"/>
              <w:rPr>
                <w:rFonts w:hAnsi="ＭＳ 明朝"/>
                <w:sz w:val="22"/>
                <w:szCs w:val="22"/>
              </w:rPr>
            </w:pPr>
            <w:r w:rsidRPr="00E24E7A">
              <w:rPr>
                <w:rFonts w:hAnsi="ＭＳ 明朝" w:hint="eastAsia"/>
                <w:sz w:val="22"/>
                <w:szCs w:val="22"/>
              </w:rPr>
              <w:t>○公表・周知状況が確認できる資料（※１）</w:t>
            </w:r>
          </w:p>
        </w:tc>
        <w:tc>
          <w:tcPr>
            <w:tcW w:w="963" w:type="dxa"/>
            <w:vAlign w:val="center"/>
          </w:tcPr>
          <w:p w:rsidR="00BF3C24" w:rsidRPr="00E24E7A" w:rsidRDefault="00BF3C24" w:rsidP="00F10251">
            <w:pPr>
              <w:snapToGrid w:val="0"/>
              <w:jc w:val="center"/>
              <w:rPr>
                <w:rFonts w:hAnsi="ＭＳ 明朝"/>
                <w:sz w:val="28"/>
                <w:szCs w:val="28"/>
              </w:rPr>
            </w:pPr>
            <w:r w:rsidRPr="00E24E7A">
              <w:rPr>
                <w:rFonts w:hAnsi="ＭＳ 明朝" w:hint="eastAsia"/>
                <w:sz w:val="28"/>
                <w:szCs w:val="28"/>
              </w:rPr>
              <w:t>□</w:t>
            </w:r>
          </w:p>
        </w:tc>
      </w:tr>
      <w:tr w:rsidR="00BF3C24" w:rsidRPr="00E24E7A" w:rsidTr="002C0D0B">
        <w:tc>
          <w:tcPr>
            <w:tcW w:w="6408" w:type="dxa"/>
            <w:gridSpan w:val="2"/>
          </w:tcPr>
          <w:p w:rsidR="00BF3C24" w:rsidRPr="00E24E7A" w:rsidRDefault="00BF3C24" w:rsidP="00F10251">
            <w:pPr>
              <w:snapToGrid w:val="0"/>
              <w:ind w:left="219" w:hangingChars="100" w:hanging="219"/>
              <w:jc w:val="left"/>
              <w:rPr>
                <w:rFonts w:hAnsi="ＭＳ 明朝"/>
                <w:sz w:val="22"/>
                <w:szCs w:val="22"/>
              </w:rPr>
            </w:pPr>
            <w:r w:rsidRPr="00E24E7A">
              <w:rPr>
                <w:rFonts w:hAnsi="ＭＳ 明朝" w:hint="eastAsia"/>
                <w:sz w:val="22"/>
                <w:szCs w:val="22"/>
              </w:rPr>
              <w:t>（４）育児・介護休業法の基準を満たす次の制度又は措置の就業規則等への規定。</w:t>
            </w:r>
          </w:p>
          <w:p w:rsidR="00BF3C24" w:rsidRPr="00E24E7A" w:rsidRDefault="00BF3C24" w:rsidP="00F10251">
            <w:pPr>
              <w:snapToGrid w:val="0"/>
              <w:ind w:leftChars="100" w:left="209" w:rightChars="100" w:right="209"/>
              <w:jc w:val="left"/>
              <w:rPr>
                <w:rFonts w:hAnsi="ＭＳ 明朝"/>
                <w:sz w:val="22"/>
                <w:szCs w:val="22"/>
              </w:rPr>
            </w:pPr>
            <w:r w:rsidRPr="00E24E7A">
              <w:rPr>
                <w:rFonts w:hAnsi="ＭＳ 明朝" w:hint="eastAsia"/>
                <w:sz w:val="22"/>
                <w:szCs w:val="22"/>
              </w:rPr>
              <w:t>・育児休業　　　　　・介護休業</w:t>
            </w:r>
          </w:p>
          <w:p w:rsidR="00BF3C24" w:rsidRPr="00E24E7A" w:rsidRDefault="00BF3C24" w:rsidP="00F10251">
            <w:pPr>
              <w:snapToGrid w:val="0"/>
              <w:ind w:leftChars="100" w:left="209" w:rightChars="100" w:right="209"/>
              <w:jc w:val="left"/>
              <w:rPr>
                <w:rFonts w:hAnsi="ＭＳ 明朝"/>
                <w:sz w:val="22"/>
                <w:szCs w:val="22"/>
              </w:rPr>
            </w:pPr>
            <w:r w:rsidRPr="00E24E7A">
              <w:rPr>
                <w:rFonts w:hAnsi="ＭＳ 明朝" w:hint="eastAsia"/>
                <w:sz w:val="22"/>
                <w:szCs w:val="22"/>
              </w:rPr>
              <w:t>・子の看護休暇　　　・介護休暇</w:t>
            </w:r>
          </w:p>
          <w:p w:rsidR="00BF3C24" w:rsidRPr="00E24E7A" w:rsidRDefault="00BF3C24" w:rsidP="00F10251">
            <w:pPr>
              <w:snapToGrid w:val="0"/>
              <w:ind w:leftChars="100" w:left="209" w:rightChars="100" w:right="209"/>
              <w:jc w:val="left"/>
              <w:rPr>
                <w:rFonts w:hAnsi="ＭＳ 明朝"/>
                <w:sz w:val="22"/>
                <w:szCs w:val="22"/>
              </w:rPr>
            </w:pPr>
            <w:r w:rsidRPr="00E24E7A">
              <w:rPr>
                <w:rFonts w:hAnsi="ＭＳ 明朝" w:hint="eastAsia"/>
                <w:sz w:val="22"/>
                <w:szCs w:val="22"/>
              </w:rPr>
              <w:t>・育児・介護のための所定外労働の制限</w:t>
            </w:r>
          </w:p>
          <w:p w:rsidR="00BF3C24" w:rsidRPr="00E24E7A" w:rsidRDefault="00BF3C24" w:rsidP="00F10251">
            <w:pPr>
              <w:snapToGrid w:val="0"/>
              <w:ind w:leftChars="100" w:left="209" w:rightChars="100" w:right="209"/>
              <w:jc w:val="left"/>
              <w:rPr>
                <w:rFonts w:hAnsi="ＭＳ 明朝"/>
                <w:sz w:val="22"/>
                <w:szCs w:val="22"/>
              </w:rPr>
            </w:pPr>
            <w:r w:rsidRPr="00E24E7A">
              <w:rPr>
                <w:rFonts w:hAnsi="ＭＳ 明朝" w:hint="eastAsia"/>
                <w:sz w:val="22"/>
                <w:szCs w:val="22"/>
              </w:rPr>
              <w:t>・育児・介護のための時間外労働の制限</w:t>
            </w:r>
          </w:p>
          <w:p w:rsidR="00BF3C24" w:rsidRPr="00E24E7A" w:rsidRDefault="00BF3C24" w:rsidP="00F10251">
            <w:pPr>
              <w:snapToGrid w:val="0"/>
              <w:ind w:leftChars="100" w:left="209" w:rightChars="100" w:right="209"/>
              <w:jc w:val="left"/>
              <w:rPr>
                <w:rFonts w:hAnsi="ＭＳ 明朝"/>
                <w:sz w:val="22"/>
                <w:szCs w:val="22"/>
              </w:rPr>
            </w:pPr>
            <w:r w:rsidRPr="00E24E7A">
              <w:rPr>
                <w:rFonts w:hAnsi="ＭＳ 明朝" w:hint="eastAsia"/>
                <w:sz w:val="22"/>
                <w:szCs w:val="22"/>
              </w:rPr>
              <w:t>・育児・介護のための深夜業の制限</w:t>
            </w:r>
          </w:p>
          <w:p w:rsidR="00BF3C24" w:rsidRPr="00E24E7A" w:rsidRDefault="00BF3C24" w:rsidP="00F10251">
            <w:pPr>
              <w:snapToGrid w:val="0"/>
              <w:ind w:leftChars="100" w:left="428" w:hangingChars="100" w:hanging="219"/>
              <w:jc w:val="left"/>
              <w:rPr>
                <w:rFonts w:hAnsi="ＭＳ 明朝"/>
                <w:sz w:val="22"/>
                <w:szCs w:val="22"/>
              </w:rPr>
            </w:pPr>
            <w:r w:rsidRPr="00E24E7A">
              <w:rPr>
                <w:rFonts w:hAnsi="ＭＳ 明朝" w:hint="eastAsia"/>
                <w:sz w:val="22"/>
                <w:szCs w:val="22"/>
              </w:rPr>
              <w:t>・育児・介護のための所定労働時間の短縮等の措置</w:t>
            </w:r>
          </w:p>
        </w:tc>
        <w:tc>
          <w:tcPr>
            <w:tcW w:w="2693" w:type="dxa"/>
          </w:tcPr>
          <w:p w:rsidR="00BF3C24" w:rsidRPr="00E24E7A" w:rsidRDefault="00BF3C24" w:rsidP="00F10251">
            <w:pPr>
              <w:snapToGrid w:val="0"/>
              <w:jc w:val="left"/>
              <w:rPr>
                <w:sz w:val="22"/>
                <w:szCs w:val="22"/>
              </w:rPr>
            </w:pPr>
            <w:r w:rsidRPr="00E24E7A">
              <w:rPr>
                <w:rFonts w:hint="eastAsia"/>
                <w:sz w:val="22"/>
                <w:szCs w:val="22"/>
              </w:rPr>
              <w:t>○就業規則又は労働協約の表紙及び該当箇所の写し</w:t>
            </w:r>
          </w:p>
          <w:p w:rsidR="00DC5CBB" w:rsidRPr="00E24E7A" w:rsidRDefault="00DC5CBB" w:rsidP="00F10251">
            <w:pPr>
              <w:snapToGrid w:val="0"/>
              <w:jc w:val="left"/>
              <w:rPr>
                <w:rFonts w:hAnsi="ＭＳ 明朝"/>
                <w:sz w:val="22"/>
                <w:szCs w:val="22"/>
              </w:rPr>
            </w:pPr>
            <w:r w:rsidRPr="00E24E7A">
              <w:rPr>
                <w:rFonts w:hint="eastAsia"/>
                <w:sz w:val="22"/>
                <w:szCs w:val="22"/>
              </w:rPr>
              <w:t>○制度又は措置に関する労使協定を締結している場合は労使協定の写し</w:t>
            </w:r>
          </w:p>
        </w:tc>
        <w:tc>
          <w:tcPr>
            <w:tcW w:w="963" w:type="dxa"/>
            <w:vAlign w:val="center"/>
          </w:tcPr>
          <w:p w:rsidR="00BF3C24" w:rsidRPr="00E24E7A" w:rsidRDefault="00BF3C24" w:rsidP="00F10251">
            <w:pPr>
              <w:snapToGrid w:val="0"/>
              <w:jc w:val="center"/>
              <w:rPr>
                <w:rFonts w:hAnsi="ＭＳ 明朝"/>
                <w:sz w:val="28"/>
                <w:szCs w:val="28"/>
              </w:rPr>
            </w:pPr>
            <w:r w:rsidRPr="00E24E7A">
              <w:rPr>
                <w:rFonts w:hAnsi="ＭＳ 明朝" w:hint="eastAsia"/>
                <w:sz w:val="28"/>
                <w:szCs w:val="28"/>
              </w:rPr>
              <w:t>□</w:t>
            </w:r>
          </w:p>
        </w:tc>
      </w:tr>
      <w:tr w:rsidR="00D412D9" w:rsidRPr="00E24E7A" w:rsidTr="002C0D0B">
        <w:tc>
          <w:tcPr>
            <w:tcW w:w="6408" w:type="dxa"/>
            <w:gridSpan w:val="2"/>
          </w:tcPr>
          <w:p w:rsidR="00D412D9" w:rsidRPr="00E24E7A" w:rsidRDefault="00D412D9" w:rsidP="00F10251">
            <w:pPr>
              <w:snapToGrid w:val="0"/>
              <w:ind w:left="219" w:hangingChars="100" w:hanging="219"/>
              <w:jc w:val="left"/>
              <w:rPr>
                <w:rFonts w:hAnsi="ＭＳ 明朝"/>
                <w:sz w:val="22"/>
                <w:szCs w:val="22"/>
              </w:rPr>
            </w:pPr>
            <w:r w:rsidRPr="00E24E7A">
              <w:rPr>
                <w:rFonts w:hAnsi="ＭＳ 明朝" w:hint="eastAsia"/>
                <w:sz w:val="22"/>
                <w:szCs w:val="22"/>
              </w:rPr>
              <w:t>（５）本人又は配偶者の妊娠・出産等を申し出た労働者に対して、育児休業等の制度</w:t>
            </w:r>
            <w:r w:rsidR="00E24E7A">
              <w:rPr>
                <w:rFonts w:hAnsi="ＭＳ 明朝" w:hint="eastAsia"/>
                <w:sz w:val="22"/>
                <w:szCs w:val="22"/>
              </w:rPr>
              <w:t>等</w:t>
            </w:r>
            <w:r w:rsidR="000B5CD7">
              <w:rPr>
                <w:rFonts w:hAnsi="ＭＳ 明朝" w:hint="eastAsia"/>
                <w:sz w:val="22"/>
                <w:szCs w:val="22"/>
              </w:rPr>
              <w:t>を個別に周知し、育児休業</w:t>
            </w:r>
            <w:r w:rsidRPr="00E24E7A">
              <w:rPr>
                <w:rFonts w:hAnsi="ＭＳ 明朝" w:hint="eastAsia"/>
                <w:sz w:val="22"/>
                <w:szCs w:val="22"/>
              </w:rPr>
              <w:t>申出</w:t>
            </w:r>
            <w:r w:rsidR="000B5CD7">
              <w:rPr>
                <w:rFonts w:hAnsi="ＭＳ 明朝" w:hint="eastAsia"/>
                <w:sz w:val="22"/>
                <w:szCs w:val="22"/>
              </w:rPr>
              <w:t>等</w:t>
            </w:r>
            <w:r w:rsidRPr="00E24E7A">
              <w:rPr>
                <w:rFonts w:hAnsi="ＭＳ 明朝" w:hint="eastAsia"/>
                <w:sz w:val="22"/>
                <w:szCs w:val="22"/>
              </w:rPr>
              <w:t>に係る意向の確認を行っている。（対象者がいる場合のみ）</w:t>
            </w:r>
          </w:p>
        </w:tc>
        <w:tc>
          <w:tcPr>
            <w:tcW w:w="2693" w:type="dxa"/>
          </w:tcPr>
          <w:p w:rsidR="00D412D9" w:rsidRPr="00E24E7A" w:rsidRDefault="00AE05B0" w:rsidP="00F10251">
            <w:pPr>
              <w:snapToGrid w:val="0"/>
              <w:jc w:val="left"/>
              <w:rPr>
                <w:sz w:val="22"/>
                <w:szCs w:val="22"/>
              </w:rPr>
            </w:pPr>
            <w:r w:rsidRPr="00E24E7A">
              <w:rPr>
                <w:rFonts w:hint="eastAsia"/>
                <w:sz w:val="22"/>
                <w:szCs w:val="22"/>
              </w:rPr>
              <w:t>○対象者に配布した書面等の写し又は面談記録簿等</w:t>
            </w:r>
          </w:p>
        </w:tc>
        <w:tc>
          <w:tcPr>
            <w:tcW w:w="963" w:type="dxa"/>
            <w:vAlign w:val="center"/>
          </w:tcPr>
          <w:p w:rsidR="00D412D9" w:rsidRPr="00E24E7A" w:rsidRDefault="00AE05B0" w:rsidP="00F10251">
            <w:pPr>
              <w:snapToGrid w:val="0"/>
              <w:jc w:val="center"/>
              <w:rPr>
                <w:rFonts w:hAnsi="ＭＳ 明朝"/>
                <w:sz w:val="28"/>
                <w:szCs w:val="28"/>
              </w:rPr>
            </w:pPr>
            <w:r w:rsidRPr="00E24E7A">
              <w:rPr>
                <w:rFonts w:hAnsi="ＭＳ 明朝" w:hint="eastAsia"/>
                <w:sz w:val="28"/>
                <w:szCs w:val="28"/>
              </w:rPr>
              <w:t>□</w:t>
            </w:r>
          </w:p>
        </w:tc>
      </w:tr>
      <w:tr w:rsidR="00D412D9" w:rsidRPr="00E24E7A" w:rsidTr="002C0D0B">
        <w:tc>
          <w:tcPr>
            <w:tcW w:w="6408" w:type="dxa"/>
            <w:gridSpan w:val="2"/>
          </w:tcPr>
          <w:p w:rsidR="00D412D9" w:rsidRPr="00E24E7A" w:rsidRDefault="00D412D9" w:rsidP="00F10251">
            <w:pPr>
              <w:snapToGrid w:val="0"/>
              <w:ind w:left="219" w:hangingChars="100" w:hanging="219"/>
              <w:jc w:val="left"/>
              <w:rPr>
                <w:rFonts w:hAnsi="ＭＳ 明朝"/>
                <w:sz w:val="22"/>
                <w:szCs w:val="22"/>
              </w:rPr>
            </w:pPr>
            <w:r w:rsidRPr="00E24E7A">
              <w:rPr>
                <w:rFonts w:hAnsi="ＭＳ 明朝" w:hint="eastAsia"/>
                <w:sz w:val="22"/>
                <w:szCs w:val="22"/>
              </w:rPr>
              <w:t>（６）育児休業申出等が円滑に行われるようにするための</w:t>
            </w:r>
            <w:r w:rsidR="00AE05B0" w:rsidRPr="00E24E7A">
              <w:rPr>
                <w:rFonts w:hAnsi="ＭＳ 明朝" w:hint="eastAsia"/>
                <w:sz w:val="22"/>
                <w:szCs w:val="22"/>
              </w:rPr>
              <w:t>雇用環境の整備の措置を以下の中からいずれか一つ以上講じている。</w:t>
            </w:r>
          </w:p>
          <w:p w:rsidR="00AE05B0" w:rsidRPr="00E24E7A" w:rsidRDefault="00AE05B0" w:rsidP="00F10251">
            <w:pPr>
              <w:snapToGrid w:val="0"/>
              <w:ind w:left="219" w:hangingChars="100" w:hanging="219"/>
              <w:jc w:val="left"/>
              <w:rPr>
                <w:rFonts w:hAnsi="ＭＳ 明朝"/>
                <w:sz w:val="22"/>
                <w:szCs w:val="22"/>
              </w:rPr>
            </w:pPr>
            <w:r w:rsidRPr="00E24E7A">
              <w:rPr>
                <w:rFonts w:hAnsi="ＭＳ 明朝" w:hint="eastAsia"/>
                <w:sz w:val="22"/>
                <w:szCs w:val="22"/>
              </w:rPr>
              <w:t xml:space="preserve">　・育児休業等に関する研修の実施</w:t>
            </w:r>
          </w:p>
          <w:p w:rsidR="00AE05B0" w:rsidRPr="00E24E7A" w:rsidRDefault="00AE05B0" w:rsidP="00F10251">
            <w:pPr>
              <w:snapToGrid w:val="0"/>
              <w:ind w:left="219" w:hangingChars="100" w:hanging="219"/>
              <w:jc w:val="left"/>
              <w:rPr>
                <w:rFonts w:hAnsi="ＭＳ 明朝"/>
                <w:sz w:val="22"/>
                <w:szCs w:val="22"/>
              </w:rPr>
            </w:pPr>
            <w:r w:rsidRPr="00E24E7A">
              <w:rPr>
                <w:rFonts w:hAnsi="ＭＳ 明朝" w:hint="eastAsia"/>
                <w:sz w:val="22"/>
                <w:szCs w:val="22"/>
              </w:rPr>
              <w:t xml:space="preserve">　・育児休業等に関する相談体制の整備</w:t>
            </w:r>
          </w:p>
          <w:p w:rsidR="00AE05B0" w:rsidRPr="00E24E7A" w:rsidRDefault="00AE05B0" w:rsidP="00F10251">
            <w:pPr>
              <w:snapToGrid w:val="0"/>
              <w:ind w:left="219" w:hangingChars="100" w:hanging="219"/>
              <w:jc w:val="left"/>
              <w:rPr>
                <w:rFonts w:hAnsi="ＭＳ 明朝"/>
                <w:sz w:val="22"/>
                <w:szCs w:val="22"/>
              </w:rPr>
            </w:pPr>
            <w:r w:rsidRPr="00E24E7A">
              <w:rPr>
                <w:rFonts w:hAnsi="ＭＳ 明朝" w:hint="eastAsia"/>
                <w:sz w:val="22"/>
                <w:szCs w:val="22"/>
              </w:rPr>
              <w:t xml:space="preserve">　・自社の育児休業取得事例の収集と労働者への提供</w:t>
            </w:r>
          </w:p>
          <w:p w:rsidR="00AE05B0" w:rsidRPr="00E24E7A" w:rsidRDefault="00AE05B0" w:rsidP="00F10251">
            <w:pPr>
              <w:snapToGrid w:val="0"/>
              <w:ind w:left="219" w:hangingChars="100" w:hanging="219"/>
              <w:jc w:val="left"/>
              <w:rPr>
                <w:rFonts w:hAnsi="ＭＳ 明朝"/>
                <w:sz w:val="22"/>
                <w:szCs w:val="22"/>
              </w:rPr>
            </w:pPr>
            <w:r w:rsidRPr="00E24E7A">
              <w:rPr>
                <w:rFonts w:hAnsi="ＭＳ 明朝" w:hint="eastAsia"/>
                <w:sz w:val="22"/>
                <w:szCs w:val="22"/>
              </w:rPr>
              <w:t xml:space="preserve">　・育児休業等の制度と取得促進に関する方針の周知</w:t>
            </w:r>
          </w:p>
        </w:tc>
        <w:tc>
          <w:tcPr>
            <w:tcW w:w="2693" w:type="dxa"/>
          </w:tcPr>
          <w:p w:rsidR="00D412D9" w:rsidRPr="00E24E7A" w:rsidRDefault="00AE05B0" w:rsidP="00F10251">
            <w:pPr>
              <w:snapToGrid w:val="0"/>
              <w:jc w:val="left"/>
              <w:rPr>
                <w:sz w:val="22"/>
                <w:szCs w:val="22"/>
              </w:rPr>
            </w:pPr>
            <w:r w:rsidRPr="00E24E7A">
              <w:rPr>
                <w:rFonts w:hint="eastAsia"/>
                <w:sz w:val="22"/>
                <w:szCs w:val="22"/>
              </w:rPr>
              <w:t>○左記の措置を講じていることがわかる周知文書等の写し</w:t>
            </w:r>
          </w:p>
        </w:tc>
        <w:tc>
          <w:tcPr>
            <w:tcW w:w="963" w:type="dxa"/>
            <w:vAlign w:val="center"/>
          </w:tcPr>
          <w:p w:rsidR="00D412D9" w:rsidRPr="00E24E7A" w:rsidRDefault="00AE05B0" w:rsidP="00F10251">
            <w:pPr>
              <w:snapToGrid w:val="0"/>
              <w:jc w:val="center"/>
              <w:rPr>
                <w:rFonts w:hAnsi="ＭＳ 明朝"/>
                <w:sz w:val="28"/>
                <w:szCs w:val="28"/>
              </w:rPr>
            </w:pPr>
            <w:r w:rsidRPr="00E24E7A">
              <w:rPr>
                <w:rFonts w:hAnsi="ＭＳ 明朝" w:hint="eastAsia"/>
                <w:sz w:val="28"/>
                <w:szCs w:val="28"/>
              </w:rPr>
              <w:t>□</w:t>
            </w:r>
          </w:p>
        </w:tc>
      </w:tr>
      <w:tr w:rsidR="00BF3C24" w:rsidRPr="00E24E7A" w:rsidTr="002C0D0B">
        <w:tc>
          <w:tcPr>
            <w:tcW w:w="6408" w:type="dxa"/>
            <w:gridSpan w:val="2"/>
          </w:tcPr>
          <w:p w:rsidR="00BF3C24" w:rsidRPr="00E24E7A" w:rsidRDefault="00AE05B0" w:rsidP="00F10251">
            <w:pPr>
              <w:snapToGrid w:val="0"/>
              <w:ind w:left="219" w:hangingChars="100" w:hanging="219"/>
              <w:jc w:val="left"/>
              <w:rPr>
                <w:rFonts w:hAnsi="ＭＳ 明朝"/>
                <w:sz w:val="22"/>
                <w:szCs w:val="22"/>
              </w:rPr>
            </w:pPr>
            <w:r w:rsidRPr="00E24E7A">
              <w:rPr>
                <w:rFonts w:hAnsi="ＭＳ 明朝" w:hint="eastAsia"/>
                <w:sz w:val="22"/>
                <w:szCs w:val="22"/>
              </w:rPr>
              <w:t>（７</w:t>
            </w:r>
            <w:r w:rsidR="00BF3C24" w:rsidRPr="00E24E7A">
              <w:rPr>
                <w:rFonts w:hAnsi="ＭＳ 明朝" w:hint="eastAsia"/>
                <w:sz w:val="22"/>
                <w:szCs w:val="22"/>
              </w:rPr>
              <w:t>）妊娠、出産、育児・介護休業等に関するハラスメントの禁止、行為者に対する対処内容の就業規則等への規定。</w:t>
            </w:r>
          </w:p>
        </w:tc>
        <w:tc>
          <w:tcPr>
            <w:tcW w:w="2693" w:type="dxa"/>
          </w:tcPr>
          <w:p w:rsidR="00BF3C24" w:rsidRPr="00E24E7A" w:rsidRDefault="00AE05B0" w:rsidP="00F10251">
            <w:pPr>
              <w:snapToGrid w:val="0"/>
              <w:jc w:val="left"/>
              <w:rPr>
                <w:sz w:val="22"/>
                <w:szCs w:val="22"/>
              </w:rPr>
            </w:pPr>
            <w:r w:rsidRPr="00E24E7A">
              <w:rPr>
                <w:rFonts w:hint="eastAsia"/>
                <w:sz w:val="22"/>
                <w:szCs w:val="22"/>
              </w:rPr>
              <w:t>○（４）と同様</w:t>
            </w:r>
          </w:p>
        </w:tc>
        <w:tc>
          <w:tcPr>
            <w:tcW w:w="963" w:type="dxa"/>
            <w:vAlign w:val="center"/>
          </w:tcPr>
          <w:p w:rsidR="00BF3C24" w:rsidRPr="00E24E7A" w:rsidRDefault="00BF3C24" w:rsidP="00F10251">
            <w:pPr>
              <w:snapToGrid w:val="0"/>
              <w:jc w:val="center"/>
              <w:rPr>
                <w:rFonts w:hAnsi="ＭＳ 明朝"/>
                <w:sz w:val="28"/>
                <w:szCs w:val="28"/>
              </w:rPr>
            </w:pPr>
            <w:r w:rsidRPr="00E24E7A">
              <w:rPr>
                <w:rFonts w:hAnsi="ＭＳ 明朝" w:hint="eastAsia"/>
                <w:sz w:val="28"/>
                <w:szCs w:val="28"/>
              </w:rPr>
              <w:t>□</w:t>
            </w:r>
          </w:p>
        </w:tc>
      </w:tr>
      <w:tr w:rsidR="00BF3C24" w:rsidRPr="00E24E7A" w:rsidTr="002C0D0B">
        <w:tc>
          <w:tcPr>
            <w:tcW w:w="6408" w:type="dxa"/>
            <w:gridSpan w:val="2"/>
          </w:tcPr>
          <w:p w:rsidR="00BF3C24" w:rsidRPr="00E24E7A" w:rsidRDefault="00AE05B0" w:rsidP="00F10251">
            <w:pPr>
              <w:snapToGrid w:val="0"/>
              <w:ind w:left="221" w:hangingChars="100" w:hanging="221"/>
              <w:jc w:val="left"/>
              <w:rPr>
                <w:rFonts w:hAnsi="ＭＳ 明朝"/>
                <w:sz w:val="22"/>
                <w:szCs w:val="22"/>
              </w:rPr>
            </w:pPr>
            <w:r w:rsidRPr="00E24E7A">
              <w:rPr>
                <w:rFonts w:hAnsi="ＭＳ 明朝" w:hint="eastAsia"/>
                <w:spacing w:val="1"/>
                <w:sz w:val="22"/>
                <w:szCs w:val="22"/>
              </w:rPr>
              <w:t>（８</w:t>
            </w:r>
            <w:r w:rsidR="00BF3C24" w:rsidRPr="00E24E7A">
              <w:rPr>
                <w:rFonts w:hAnsi="ＭＳ 明朝" w:hint="eastAsia"/>
                <w:spacing w:val="1"/>
                <w:sz w:val="22"/>
                <w:szCs w:val="22"/>
              </w:rPr>
              <w:t>）労働者の仕事と育児及び介護の両立支援に対する代表者の取組姿勢の明示。</w:t>
            </w:r>
          </w:p>
        </w:tc>
        <w:tc>
          <w:tcPr>
            <w:tcW w:w="2693" w:type="dxa"/>
            <w:tcBorders>
              <w:bottom w:val="single" w:sz="4" w:space="0" w:color="auto"/>
            </w:tcBorders>
          </w:tcPr>
          <w:p w:rsidR="00BF3C24" w:rsidRPr="00E24E7A" w:rsidRDefault="00BF3C24" w:rsidP="00F10251">
            <w:pPr>
              <w:snapToGrid w:val="0"/>
              <w:jc w:val="left"/>
              <w:rPr>
                <w:sz w:val="22"/>
                <w:szCs w:val="22"/>
              </w:rPr>
            </w:pPr>
            <w:r w:rsidRPr="00E24E7A">
              <w:rPr>
                <w:rFonts w:hint="eastAsia"/>
                <w:sz w:val="22"/>
                <w:szCs w:val="22"/>
              </w:rPr>
              <w:t>○代表者メッセージ（様式第１号の１）</w:t>
            </w:r>
          </w:p>
        </w:tc>
        <w:tc>
          <w:tcPr>
            <w:tcW w:w="963" w:type="dxa"/>
            <w:vAlign w:val="center"/>
          </w:tcPr>
          <w:p w:rsidR="00BF3C24" w:rsidRPr="00E24E7A" w:rsidRDefault="00BF3C24" w:rsidP="00F10251">
            <w:pPr>
              <w:snapToGrid w:val="0"/>
              <w:jc w:val="center"/>
              <w:rPr>
                <w:rFonts w:hAnsi="ＭＳ 明朝"/>
                <w:sz w:val="28"/>
                <w:szCs w:val="28"/>
              </w:rPr>
            </w:pPr>
            <w:r w:rsidRPr="00E24E7A">
              <w:rPr>
                <w:rFonts w:hAnsi="ＭＳ 明朝" w:hint="eastAsia"/>
                <w:sz w:val="28"/>
                <w:szCs w:val="28"/>
              </w:rPr>
              <w:t>□</w:t>
            </w:r>
          </w:p>
        </w:tc>
      </w:tr>
      <w:tr w:rsidR="00BF3C24" w:rsidRPr="00E24E7A" w:rsidTr="002C0D0B">
        <w:tc>
          <w:tcPr>
            <w:tcW w:w="6408" w:type="dxa"/>
            <w:gridSpan w:val="2"/>
            <w:vAlign w:val="center"/>
          </w:tcPr>
          <w:p w:rsidR="00BF3C24" w:rsidRPr="00E24E7A" w:rsidRDefault="00AE05B0" w:rsidP="00F10251">
            <w:pPr>
              <w:snapToGrid w:val="0"/>
              <w:ind w:left="221" w:hangingChars="100" w:hanging="221"/>
              <w:rPr>
                <w:rFonts w:hAnsi="ＭＳ 明朝"/>
                <w:spacing w:val="1"/>
                <w:sz w:val="22"/>
                <w:szCs w:val="22"/>
              </w:rPr>
            </w:pPr>
            <w:r w:rsidRPr="00E24E7A">
              <w:rPr>
                <w:rFonts w:hAnsi="ＭＳ 明朝" w:hint="eastAsia"/>
                <w:spacing w:val="1"/>
                <w:sz w:val="22"/>
                <w:szCs w:val="22"/>
              </w:rPr>
              <w:t>（９</w:t>
            </w:r>
            <w:r w:rsidR="00BF3C24" w:rsidRPr="00E24E7A">
              <w:rPr>
                <w:rFonts w:hAnsi="ＭＳ 明朝" w:hint="eastAsia"/>
                <w:spacing w:val="1"/>
                <w:sz w:val="22"/>
                <w:szCs w:val="22"/>
              </w:rPr>
              <w:t>）過去３年間において関係法令に違反する重大な事実がない。</w:t>
            </w:r>
          </w:p>
        </w:tc>
        <w:tc>
          <w:tcPr>
            <w:tcW w:w="2693" w:type="dxa"/>
            <w:tcBorders>
              <w:bottom w:val="single" w:sz="4" w:space="0" w:color="auto"/>
              <w:tl2br w:val="single" w:sz="4" w:space="0" w:color="auto"/>
            </w:tcBorders>
          </w:tcPr>
          <w:p w:rsidR="00BF3C24" w:rsidRPr="00E24E7A" w:rsidRDefault="00BF3C24" w:rsidP="00F10251">
            <w:pPr>
              <w:snapToGrid w:val="0"/>
              <w:jc w:val="left"/>
              <w:rPr>
                <w:sz w:val="22"/>
                <w:szCs w:val="22"/>
              </w:rPr>
            </w:pPr>
          </w:p>
        </w:tc>
        <w:tc>
          <w:tcPr>
            <w:tcW w:w="963" w:type="dxa"/>
            <w:vAlign w:val="center"/>
          </w:tcPr>
          <w:p w:rsidR="00BF3C24" w:rsidRPr="00E24E7A" w:rsidRDefault="00BF3C24" w:rsidP="00F10251">
            <w:pPr>
              <w:snapToGrid w:val="0"/>
              <w:jc w:val="center"/>
              <w:rPr>
                <w:rFonts w:hAnsi="ＭＳ 明朝"/>
                <w:sz w:val="28"/>
                <w:szCs w:val="28"/>
              </w:rPr>
            </w:pPr>
            <w:r w:rsidRPr="00E24E7A">
              <w:rPr>
                <w:rFonts w:hAnsi="ＭＳ 明朝" w:hint="eastAsia"/>
                <w:sz w:val="28"/>
                <w:szCs w:val="28"/>
              </w:rPr>
              <w:t>□</w:t>
            </w:r>
          </w:p>
        </w:tc>
      </w:tr>
    </w:tbl>
    <w:p w:rsidR="00BF3C24" w:rsidRPr="001E055F" w:rsidRDefault="00BF3C24" w:rsidP="00BF3C24">
      <w:pPr>
        <w:tabs>
          <w:tab w:val="center" w:pos="4252"/>
          <w:tab w:val="right" w:pos="8504"/>
        </w:tabs>
        <w:snapToGrid w:val="0"/>
        <w:ind w:left="241" w:hangingChars="100" w:hanging="241"/>
        <w:rPr>
          <w:sz w:val="24"/>
        </w:rPr>
      </w:pPr>
      <w:r w:rsidRPr="001E055F">
        <w:rPr>
          <w:rFonts w:hint="eastAsia"/>
          <w:spacing w:val="1"/>
          <w:sz w:val="24"/>
        </w:rPr>
        <w:t>○</w:t>
      </w:r>
      <w:r>
        <w:rPr>
          <w:rFonts w:hint="eastAsia"/>
          <w:sz w:val="24"/>
        </w:rPr>
        <w:t>参考資料として、企業の概要が分かるもの（パンフレッ</w:t>
      </w:r>
      <w:bookmarkStart w:id="0" w:name="_GoBack"/>
      <w:bookmarkEnd w:id="0"/>
      <w:r>
        <w:rPr>
          <w:rFonts w:hint="eastAsia"/>
          <w:sz w:val="24"/>
        </w:rPr>
        <w:t>トなど）を添付してください。</w:t>
      </w:r>
    </w:p>
    <w:p w:rsidR="00665783" w:rsidRDefault="00665783" w:rsidP="00BF3C24">
      <w:pPr>
        <w:snapToGrid w:val="0"/>
        <w:jc w:val="left"/>
        <w:rPr>
          <w:rFonts w:hAnsi="ＭＳ 明朝"/>
          <w:sz w:val="24"/>
        </w:rPr>
      </w:pPr>
    </w:p>
    <w:tbl>
      <w:tblPr>
        <w:tblStyle w:val="aa"/>
        <w:tblpPr w:leftFromText="142" w:rightFromText="142" w:vertAnchor="text" w:horzAnchor="margin" w:tblpY="3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3"/>
      </w:tblGrid>
      <w:tr w:rsidR="00665783" w:rsidTr="00665783">
        <w:tc>
          <w:tcPr>
            <w:tcW w:w="9753" w:type="dxa"/>
          </w:tcPr>
          <w:p w:rsidR="00665783" w:rsidRDefault="00665783" w:rsidP="00665783">
            <w:pPr>
              <w:tabs>
                <w:tab w:val="center" w:pos="4252"/>
                <w:tab w:val="right" w:pos="8504"/>
              </w:tabs>
              <w:snapToGrid w:val="0"/>
              <w:jc w:val="right"/>
              <w:rPr>
                <w:rFonts w:hAnsi="ＭＳ 明朝"/>
                <w:sz w:val="24"/>
              </w:rPr>
            </w:pPr>
            <w:r>
              <w:rPr>
                <w:rFonts w:hAnsi="ＭＳ 明朝" w:hint="eastAsia"/>
                <w:kern w:val="0"/>
                <w:sz w:val="24"/>
              </w:rPr>
              <w:t>（２枚目／２枚</w:t>
            </w:r>
            <w:r w:rsidRPr="00FE487E">
              <w:rPr>
                <w:rFonts w:hAnsi="ＭＳ 明朝" w:hint="eastAsia"/>
                <w:kern w:val="0"/>
                <w:sz w:val="24"/>
              </w:rPr>
              <w:t>）</w:t>
            </w:r>
          </w:p>
        </w:tc>
      </w:tr>
    </w:tbl>
    <w:p w:rsidR="001E055F" w:rsidRPr="00FE487E" w:rsidRDefault="00E24E7A" w:rsidP="00665783">
      <w:pPr>
        <w:widowControl/>
        <w:jc w:val="left"/>
        <w:outlineLvl w:val="0"/>
        <w:rPr>
          <w:rFonts w:hAnsi="ＭＳ 明朝"/>
          <w:sz w:val="24"/>
        </w:rPr>
      </w:pPr>
      <w:r>
        <w:rPr>
          <w:rFonts w:hAnsi="ＭＳ 明朝"/>
          <w:noProof/>
          <w:sz w:val="24"/>
        </w:rPr>
        <mc:AlternateContent>
          <mc:Choice Requires="wps">
            <w:drawing>
              <wp:anchor distT="0" distB="0" distL="114300" distR="114300" simplePos="0" relativeHeight="251675648" behindDoc="0" locked="0" layoutInCell="1" allowOverlap="1" wp14:anchorId="6E857DD4" wp14:editId="1239236E">
                <wp:simplePos x="0" y="0"/>
                <wp:positionH relativeFrom="column">
                  <wp:posOffset>54610</wp:posOffset>
                </wp:positionH>
                <wp:positionV relativeFrom="paragraph">
                  <wp:posOffset>178734</wp:posOffset>
                </wp:positionV>
                <wp:extent cx="6391275" cy="13049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6391275" cy="1304925"/>
                        </a:xfrm>
                        <a:prstGeom prst="rect">
                          <a:avLst/>
                        </a:prstGeom>
                        <a:solidFill>
                          <a:schemeClr val="lt1"/>
                        </a:solidFill>
                        <a:ln w="6350">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F10251" w:rsidRDefault="00F10251" w:rsidP="00BF3C24">
                            <w:pPr>
                              <w:tabs>
                                <w:tab w:val="center" w:pos="4252"/>
                                <w:tab w:val="right" w:pos="8504"/>
                              </w:tabs>
                              <w:snapToGrid w:val="0"/>
                              <w:rPr>
                                <w:sz w:val="24"/>
                              </w:rPr>
                            </w:pPr>
                            <w:r>
                              <w:rPr>
                                <w:rFonts w:hint="eastAsia"/>
                                <w:sz w:val="24"/>
                              </w:rPr>
                              <w:t>【添付書類に係る留意事項】</w:t>
                            </w:r>
                          </w:p>
                          <w:p w:rsidR="00F10251" w:rsidRPr="008A6CF6" w:rsidRDefault="00F10251" w:rsidP="00BF3C24">
                            <w:pPr>
                              <w:tabs>
                                <w:tab w:val="center" w:pos="4252"/>
                                <w:tab w:val="right" w:pos="8504"/>
                              </w:tabs>
                              <w:snapToGrid w:val="0"/>
                              <w:rPr>
                                <w:rFonts w:ascii="ＭＳ ゴシック" w:eastAsia="ＭＳ ゴシック" w:hAnsi="ＭＳ ゴシック"/>
                                <w:sz w:val="24"/>
                              </w:rPr>
                            </w:pPr>
                            <w:r>
                              <w:rPr>
                                <w:rFonts w:ascii="ＭＳ ゴシック" w:eastAsia="ＭＳ ゴシック" w:hAnsi="ＭＳ ゴシック" w:hint="eastAsia"/>
                                <w:sz w:val="24"/>
                              </w:rPr>
                              <w:t>（</w:t>
                            </w:r>
                            <w:r w:rsidRPr="008A6CF6">
                              <w:rPr>
                                <w:rFonts w:ascii="ＭＳ ゴシック" w:eastAsia="ＭＳ ゴシック" w:hAnsi="ＭＳ ゴシック" w:hint="eastAsia"/>
                                <w:sz w:val="24"/>
                              </w:rPr>
                              <w:t>※１</w:t>
                            </w:r>
                            <w:r>
                              <w:rPr>
                                <w:rFonts w:ascii="ＭＳ ゴシック" w:eastAsia="ＭＳ ゴシック" w:hAnsi="ＭＳ ゴシック" w:hint="eastAsia"/>
                                <w:sz w:val="24"/>
                              </w:rPr>
                              <w:t>）</w:t>
                            </w:r>
                            <w:r w:rsidRPr="008A6CF6">
                              <w:rPr>
                                <w:rFonts w:ascii="ＭＳ ゴシック" w:eastAsia="ＭＳ ゴシック" w:hAnsi="ＭＳ ゴシック" w:hint="eastAsia"/>
                                <w:sz w:val="24"/>
                              </w:rPr>
                              <w:t>一般事業主行動計画の公表・周知状況が確認できる資料</w:t>
                            </w:r>
                          </w:p>
                          <w:p w:rsidR="00F10251" w:rsidRPr="008F7C14" w:rsidRDefault="00F10251" w:rsidP="009B4F54">
                            <w:pPr>
                              <w:tabs>
                                <w:tab w:val="center" w:pos="4252"/>
                                <w:tab w:val="right" w:pos="8504"/>
                              </w:tabs>
                              <w:snapToGrid w:val="0"/>
                              <w:ind w:leftChars="100" w:left="209"/>
                              <w:rPr>
                                <w:rFonts w:hAnsi="ＭＳ 明朝"/>
                                <w:sz w:val="24"/>
                              </w:rPr>
                            </w:pPr>
                            <w:r>
                              <w:rPr>
                                <w:rFonts w:hAnsi="ＭＳ 明朝" w:hint="eastAsia"/>
                                <w:sz w:val="24"/>
                              </w:rPr>
                              <w:t xml:space="preserve">　</w:t>
                            </w:r>
                            <w:r w:rsidRPr="006838D7">
                              <w:rPr>
                                <w:rFonts w:hint="eastAsia"/>
                                <w:sz w:val="24"/>
                              </w:rPr>
                              <w:t>公表方法は、厚生労働省が運営するウェブサイト「両立支援のひろば」への掲載、自社</w:t>
                            </w:r>
                            <w:r>
                              <w:rPr>
                                <w:rFonts w:hint="eastAsia"/>
                                <w:sz w:val="24"/>
                              </w:rPr>
                              <w:t>ホームページへの掲載などがありますので、印刷物や写しを提出してくだ</w:t>
                            </w:r>
                            <w:r w:rsidRPr="006838D7">
                              <w:rPr>
                                <w:rFonts w:hint="eastAsia"/>
                                <w:sz w:val="24"/>
                              </w:rPr>
                              <w:t>さい。インターネットが使用できない場合は、事業所の見やすい場所への掲示や備え付ける</w:t>
                            </w:r>
                            <w:r>
                              <w:rPr>
                                <w:rFonts w:hint="eastAsia"/>
                                <w:sz w:val="24"/>
                              </w:rPr>
                              <w:t>方法でも差し支えありませんので、状況が確認できる写真を提出してくだ</w:t>
                            </w:r>
                            <w:r w:rsidRPr="006838D7">
                              <w:rPr>
                                <w:rFonts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57DD4" id="_x0000_t202" coordsize="21600,21600" o:spt="202" path="m,l,21600r21600,l21600,xe">
                <v:stroke joinstyle="miter"/>
                <v:path gradientshapeok="t" o:connecttype="rect"/>
              </v:shapetype>
              <v:shape id="テキスト ボックス 10" o:spid="_x0000_s1027" type="#_x0000_t202" style="position:absolute;margin-left:4.3pt;margin-top:14.05pt;width:503.25pt;height:10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" fillcolor="white [3201]" strokeweight=".5pt">
                <v:stroke dashstyle="longDashDot"/>
                <v:textbox>
                  <w:txbxContent>
                    <w:p w:rsidR="00F10251" w:rsidRDefault="00F10251" w:rsidP="00BF3C24">
                      <w:pPr>
                        <w:tabs>
                          <w:tab w:val="center" w:pos="4252"/>
                          <w:tab w:val="right" w:pos="8504"/>
                        </w:tabs>
                        <w:snapToGrid w:val="0"/>
                        <w:rPr>
                          <w:sz w:val="24"/>
                        </w:rPr>
                      </w:pPr>
                      <w:r>
                        <w:rPr>
                          <w:rFonts w:hint="eastAsia"/>
                          <w:sz w:val="24"/>
                        </w:rPr>
                        <w:t>【添付書類に係る留意事項】</w:t>
                      </w:r>
                    </w:p>
                    <w:p w:rsidR="00F10251" w:rsidRPr="008A6CF6" w:rsidRDefault="00F10251" w:rsidP="00BF3C24">
                      <w:pPr>
                        <w:tabs>
                          <w:tab w:val="center" w:pos="4252"/>
                          <w:tab w:val="right" w:pos="8504"/>
                        </w:tabs>
                        <w:snapToGrid w:val="0"/>
                        <w:rPr>
                          <w:rFonts w:ascii="ＭＳ ゴシック" w:eastAsia="ＭＳ ゴシック" w:hAnsi="ＭＳ ゴシック"/>
                          <w:sz w:val="24"/>
                        </w:rPr>
                      </w:pPr>
                      <w:r>
                        <w:rPr>
                          <w:rFonts w:ascii="ＭＳ ゴシック" w:eastAsia="ＭＳ ゴシック" w:hAnsi="ＭＳ ゴシック" w:hint="eastAsia"/>
                          <w:sz w:val="24"/>
                        </w:rPr>
                        <w:t>（</w:t>
                      </w:r>
                      <w:r w:rsidRPr="008A6CF6">
                        <w:rPr>
                          <w:rFonts w:ascii="ＭＳ ゴシック" w:eastAsia="ＭＳ ゴシック" w:hAnsi="ＭＳ ゴシック" w:hint="eastAsia"/>
                          <w:sz w:val="24"/>
                        </w:rPr>
                        <w:t>※１</w:t>
                      </w:r>
                      <w:r>
                        <w:rPr>
                          <w:rFonts w:ascii="ＭＳ ゴシック" w:eastAsia="ＭＳ ゴシック" w:hAnsi="ＭＳ ゴシック" w:hint="eastAsia"/>
                          <w:sz w:val="24"/>
                        </w:rPr>
                        <w:t>）</w:t>
                      </w:r>
                      <w:r w:rsidRPr="008A6CF6">
                        <w:rPr>
                          <w:rFonts w:ascii="ＭＳ ゴシック" w:eastAsia="ＭＳ ゴシック" w:hAnsi="ＭＳ ゴシック" w:hint="eastAsia"/>
                          <w:sz w:val="24"/>
                        </w:rPr>
                        <w:t>一般事業主行動計画の公表・周知状況が確認できる資料</w:t>
                      </w:r>
                    </w:p>
                    <w:p w:rsidR="00F10251" w:rsidRPr="008F7C14" w:rsidRDefault="00F10251" w:rsidP="009B4F54">
                      <w:pPr>
                        <w:tabs>
                          <w:tab w:val="center" w:pos="4252"/>
                          <w:tab w:val="right" w:pos="8504"/>
                        </w:tabs>
                        <w:snapToGrid w:val="0"/>
                        <w:ind w:leftChars="100" w:left="209"/>
                        <w:rPr>
                          <w:rFonts w:hAnsi="ＭＳ 明朝"/>
                          <w:sz w:val="24"/>
                        </w:rPr>
                      </w:pPr>
                      <w:r>
                        <w:rPr>
                          <w:rFonts w:hAnsi="ＭＳ 明朝" w:hint="eastAsia"/>
                          <w:sz w:val="24"/>
                        </w:rPr>
                        <w:t xml:space="preserve">　</w:t>
                      </w:r>
                      <w:r w:rsidRPr="006838D7">
                        <w:rPr>
                          <w:rFonts w:hint="eastAsia"/>
                          <w:sz w:val="24"/>
                        </w:rPr>
                        <w:t>公表方法は、厚生労働省が運営するウェブサイト「両立支援のひろば」への掲載、自社</w:t>
                      </w:r>
                      <w:r>
                        <w:rPr>
                          <w:rFonts w:hint="eastAsia"/>
                          <w:sz w:val="24"/>
                        </w:rPr>
                        <w:t>ホームページへの掲載などがありますので、印刷物や写しを提出してくだ</w:t>
                      </w:r>
                      <w:r w:rsidRPr="006838D7">
                        <w:rPr>
                          <w:rFonts w:hint="eastAsia"/>
                          <w:sz w:val="24"/>
                        </w:rPr>
                        <w:t>さい。インターネットが使用できない場合は、事業所の見やすい場所への掲示や備え付ける</w:t>
                      </w:r>
                      <w:r>
                        <w:rPr>
                          <w:rFonts w:hint="eastAsia"/>
                          <w:sz w:val="24"/>
                        </w:rPr>
                        <w:t>方法でも差し支えありませんので、状況が確認できる写真を提出してくだ</w:t>
                      </w:r>
                      <w:r w:rsidRPr="006838D7">
                        <w:rPr>
                          <w:rFonts w:hint="eastAsia"/>
                          <w:sz w:val="24"/>
                        </w:rPr>
                        <w:t>さい。</w:t>
                      </w:r>
                    </w:p>
                  </w:txbxContent>
                </v:textbox>
              </v:shape>
            </w:pict>
          </mc:Fallback>
        </mc:AlternateContent>
      </w:r>
    </w:p>
    <w:sectPr w:rsidR="001E055F" w:rsidRPr="00FE487E" w:rsidSect="00665783">
      <w:pgSz w:w="11907" w:h="16840" w:code="9"/>
      <w:pgMar w:top="1134" w:right="1077" w:bottom="851" w:left="1077" w:header="720" w:footer="720" w:gutter="0"/>
      <w:cols w:space="720"/>
      <w:noEndnote/>
      <w:docGrid w:type="linesAndChars" w:linePitch="312" w:charSpace="-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2F" w:rsidRDefault="00EC2A2F" w:rsidP="001E055F">
      <w:r>
        <w:separator/>
      </w:r>
    </w:p>
  </w:endnote>
  <w:endnote w:type="continuationSeparator" w:id="0">
    <w:p w:rsidR="00EC2A2F" w:rsidRDefault="00EC2A2F" w:rsidP="001E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2F" w:rsidRDefault="00EC2A2F" w:rsidP="001E055F">
      <w:r>
        <w:separator/>
      </w:r>
    </w:p>
  </w:footnote>
  <w:footnote w:type="continuationSeparator" w:id="0">
    <w:p w:rsidR="00EC2A2F" w:rsidRDefault="00EC2A2F" w:rsidP="001E0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38"/>
    <w:rsid w:val="00014F85"/>
    <w:rsid w:val="0001576A"/>
    <w:rsid w:val="00016FED"/>
    <w:rsid w:val="000205EC"/>
    <w:rsid w:val="00023EB0"/>
    <w:rsid w:val="00060D49"/>
    <w:rsid w:val="00063AE9"/>
    <w:rsid w:val="00071100"/>
    <w:rsid w:val="00087FC8"/>
    <w:rsid w:val="00093537"/>
    <w:rsid w:val="000A2E41"/>
    <w:rsid w:val="000A2F52"/>
    <w:rsid w:val="000B5CD7"/>
    <w:rsid w:val="000D3C97"/>
    <w:rsid w:val="000F3989"/>
    <w:rsid w:val="000F45C7"/>
    <w:rsid w:val="00113E34"/>
    <w:rsid w:val="00131078"/>
    <w:rsid w:val="001469C4"/>
    <w:rsid w:val="00172B94"/>
    <w:rsid w:val="00181256"/>
    <w:rsid w:val="00190892"/>
    <w:rsid w:val="001912A3"/>
    <w:rsid w:val="0019697E"/>
    <w:rsid w:val="001B01C2"/>
    <w:rsid w:val="001C692D"/>
    <w:rsid w:val="001E055F"/>
    <w:rsid w:val="001F3108"/>
    <w:rsid w:val="00213A34"/>
    <w:rsid w:val="002439DD"/>
    <w:rsid w:val="0026793C"/>
    <w:rsid w:val="00272E31"/>
    <w:rsid w:val="002A577A"/>
    <w:rsid w:val="002A71A1"/>
    <w:rsid w:val="002C0D0B"/>
    <w:rsid w:val="002C1642"/>
    <w:rsid w:val="002F27AE"/>
    <w:rsid w:val="00315F42"/>
    <w:rsid w:val="00336007"/>
    <w:rsid w:val="00346572"/>
    <w:rsid w:val="0037056F"/>
    <w:rsid w:val="003C7615"/>
    <w:rsid w:val="003D43B5"/>
    <w:rsid w:val="003E286A"/>
    <w:rsid w:val="0041627F"/>
    <w:rsid w:val="00475EA1"/>
    <w:rsid w:val="004827FC"/>
    <w:rsid w:val="00497136"/>
    <w:rsid w:val="004A0EDB"/>
    <w:rsid w:val="004A3A88"/>
    <w:rsid w:val="004A6C02"/>
    <w:rsid w:val="004B2A73"/>
    <w:rsid w:val="004B4DFC"/>
    <w:rsid w:val="004B7B42"/>
    <w:rsid w:val="004D2FAD"/>
    <w:rsid w:val="004D5AA2"/>
    <w:rsid w:val="004E110E"/>
    <w:rsid w:val="004F270F"/>
    <w:rsid w:val="004F64A0"/>
    <w:rsid w:val="00503B8B"/>
    <w:rsid w:val="00533277"/>
    <w:rsid w:val="005408A1"/>
    <w:rsid w:val="00551314"/>
    <w:rsid w:val="00553C23"/>
    <w:rsid w:val="0058009E"/>
    <w:rsid w:val="005D4B0E"/>
    <w:rsid w:val="005D6104"/>
    <w:rsid w:val="005E6D66"/>
    <w:rsid w:val="005E7B86"/>
    <w:rsid w:val="00615CEB"/>
    <w:rsid w:val="00633E39"/>
    <w:rsid w:val="006349D8"/>
    <w:rsid w:val="00634D86"/>
    <w:rsid w:val="0063628F"/>
    <w:rsid w:val="00636C69"/>
    <w:rsid w:val="0064632D"/>
    <w:rsid w:val="0065325C"/>
    <w:rsid w:val="0065602A"/>
    <w:rsid w:val="00656589"/>
    <w:rsid w:val="00665783"/>
    <w:rsid w:val="006670A1"/>
    <w:rsid w:val="00670B69"/>
    <w:rsid w:val="0067688D"/>
    <w:rsid w:val="006838D7"/>
    <w:rsid w:val="006902CB"/>
    <w:rsid w:val="006942F5"/>
    <w:rsid w:val="006A569C"/>
    <w:rsid w:val="006B245F"/>
    <w:rsid w:val="006B6360"/>
    <w:rsid w:val="006C3711"/>
    <w:rsid w:val="006E41B7"/>
    <w:rsid w:val="006F2840"/>
    <w:rsid w:val="00704804"/>
    <w:rsid w:val="00710E71"/>
    <w:rsid w:val="00716B4E"/>
    <w:rsid w:val="00726038"/>
    <w:rsid w:val="00790AB4"/>
    <w:rsid w:val="007E423B"/>
    <w:rsid w:val="008143BD"/>
    <w:rsid w:val="00814E40"/>
    <w:rsid w:val="0081510B"/>
    <w:rsid w:val="00822383"/>
    <w:rsid w:val="00832CDD"/>
    <w:rsid w:val="00870456"/>
    <w:rsid w:val="00875D50"/>
    <w:rsid w:val="00890516"/>
    <w:rsid w:val="00891820"/>
    <w:rsid w:val="008B2C69"/>
    <w:rsid w:val="008B745A"/>
    <w:rsid w:val="008D7639"/>
    <w:rsid w:val="008F638F"/>
    <w:rsid w:val="009079C3"/>
    <w:rsid w:val="00914F8A"/>
    <w:rsid w:val="00921116"/>
    <w:rsid w:val="009306FE"/>
    <w:rsid w:val="0095589C"/>
    <w:rsid w:val="00973541"/>
    <w:rsid w:val="009B206A"/>
    <w:rsid w:val="009B4F54"/>
    <w:rsid w:val="009C3920"/>
    <w:rsid w:val="009D46A5"/>
    <w:rsid w:val="009E2DC8"/>
    <w:rsid w:val="00A07E53"/>
    <w:rsid w:val="00A1458F"/>
    <w:rsid w:val="00A2131C"/>
    <w:rsid w:val="00A36421"/>
    <w:rsid w:val="00A472A0"/>
    <w:rsid w:val="00A53E29"/>
    <w:rsid w:val="00A645FA"/>
    <w:rsid w:val="00AA0AFB"/>
    <w:rsid w:val="00AA29AF"/>
    <w:rsid w:val="00AD1B9A"/>
    <w:rsid w:val="00AE05B0"/>
    <w:rsid w:val="00AF54E0"/>
    <w:rsid w:val="00AF5A1D"/>
    <w:rsid w:val="00B0000E"/>
    <w:rsid w:val="00B00548"/>
    <w:rsid w:val="00B05C96"/>
    <w:rsid w:val="00B12735"/>
    <w:rsid w:val="00B232A0"/>
    <w:rsid w:val="00B24FFE"/>
    <w:rsid w:val="00B6633F"/>
    <w:rsid w:val="00B85EB3"/>
    <w:rsid w:val="00B9382A"/>
    <w:rsid w:val="00BA14AC"/>
    <w:rsid w:val="00BC494D"/>
    <w:rsid w:val="00BC7F1A"/>
    <w:rsid w:val="00BF2C21"/>
    <w:rsid w:val="00BF3C24"/>
    <w:rsid w:val="00C04BA8"/>
    <w:rsid w:val="00C058FD"/>
    <w:rsid w:val="00C23B98"/>
    <w:rsid w:val="00C305C6"/>
    <w:rsid w:val="00C51F69"/>
    <w:rsid w:val="00C5320B"/>
    <w:rsid w:val="00C576E8"/>
    <w:rsid w:val="00C604BB"/>
    <w:rsid w:val="00C63863"/>
    <w:rsid w:val="00C64881"/>
    <w:rsid w:val="00C7262D"/>
    <w:rsid w:val="00C8467D"/>
    <w:rsid w:val="00CB7EA1"/>
    <w:rsid w:val="00CD3D86"/>
    <w:rsid w:val="00CE3A80"/>
    <w:rsid w:val="00CE5A33"/>
    <w:rsid w:val="00D05CE7"/>
    <w:rsid w:val="00D176EA"/>
    <w:rsid w:val="00D17A46"/>
    <w:rsid w:val="00D203E1"/>
    <w:rsid w:val="00D3012C"/>
    <w:rsid w:val="00D412D9"/>
    <w:rsid w:val="00D46738"/>
    <w:rsid w:val="00D74192"/>
    <w:rsid w:val="00DA0299"/>
    <w:rsid w:val="00DA1F11"/>
    <w:rsid w:val="00DC5CBB"/>
    <w:rsid w:val="00DD3BB6"/>
    <w:rsid w:val="00DF18B3"/>
    <w:rsid w:val="00E07A0E"/>
    <w:rsid w:val="00E20FCE"/>
    <w:rsid w:val="00E24E7A"/>
    <w:rsid w:val="00E42A90"/>
    <w:rsid w:val="00E454BC"/>
    <w:rsid w:val="00EB6980"/>
    <w:rsid w:val="00EB69EC"/>
    <w:rsid w:val="00EC2A2F"/>
    <w:rsid w:val="00EC2D99"/>
    <w:rsid w:val="00F01535"/>
    <w:rsid w:val="00F10251"/>
    <w:rsid w:val="00F1065B"/>
    <w:rsid w:val="00F13265"/>
    <w:rsid w:val="00F3042A"/>
    <w:rsid w:val="00F36242"/>
    <w:rsid w:val="00F42F1C"/>
    <w:rsid w:val="00F734DF"/>
    <w:rsid w:val="00F7497D"/>
    <w:rsid w:val="00F8041B"/>
    <w:rsid w:val="00F85011"/>
    <w:rsid w:val="00FB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C05BA"/>
  <w15:docId w15:val="{CFE8320A-DCF8-4445-83FB-6A0267C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9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20" w:lineRule="exact"/>
      <w:jc w:val="both"/>
    </w:pPr>
    <w:rPr>
      <w:spacing w:val="3"/>
      <w:sz w:val="21"/>
      <w:szCs w:val="21"/>
    </w:rPr>
  </w:style>
  <w:style w:type="paragraph" w:styleId="a6">
    <w:name w:val="footer"/>
    <w:basedOn w:val="a"/>
    <w:link w:val="a7"/>
    <w:rsid w:val="001E055F"/>
    <w:pPr>
      <w:tabs>
        <w:tab w:val="center" w:pos="4252"/>
        <w:tab w:val="right" w:pos="8504"/>
      </w:tabs>
      <w:snapToGrid w:val="0"/>
    </w:pPr>
  </w:style>
  <w:style w:type="character" w:customStyle="1" w:styleId="a7">
    <w:name w:val="フッター (文字)"/>
    <w:link w:val="a6"/>
    <w:rsid w:val="001E055F"/>
    <w:rPr>
      <w:kern w:val="2"/>
      <w:sz w:val="21"/>
      <w:szCs w:val="24"/>
    </w:rPr>
  </w:style>
  <w:style w:type="character" w:customStyle="1" w:styleId="a4">
    <w:name w:val="ヘッダー (文字)"/>
    <w:link w:val="a3"/>
    <w:rsid w:val="001E055F"/>
    <w:rPr>
      <w:kern w:val="2"/>
      <w:sz w:val="21"/>
      <w:szCs w:val="24"/>
    </w:rPr>
  </w:style>
  <w:style w:type="paragraph" w:styleId="a8">
    <w:name w:val="Balloon Text"/>
    <w:basedOn w:val="a"/>
    <w:link w:val="a9"/>
    <w:rsid w:val="002A71A1"/>
    <w:rPr>
      <w:rFonts w:ascii="Arial" w:eastAsia="ＭＳ ゴシック" w:hAnsi="Arial"/>
      <w:sz w:val="18"/>
      <w:szCs w:val="18"/>
    </w:rPr>
  </w:style>
  <w:style w:type="character" w:customStyle="1" w:styleId="a9">
    <w:name w:val="吹き出し (文字)"/>
    <w:link w:val="a8"/>
    <w:rsid w:val="002A71A1"/>
    <w:rPr>
      <w:rFonts w:ascii="Arial" w:eastAsia="ＭＳ ゴシック" w:hAnsi="Arial" w:cs="Times New Roman"/>
      <w:kern w:val="2"/>
      <w:sz w:val="18"/>
      <w:szCs w:val="18"/>
    </w:rPr>
  </w:style>
  <w:style w:type="table" w:styleId="aa">
    <w:name w:val="Table Grid"/>
    <w:basedOn w:val="a1"/>
    <w:rsid w:val="00AF5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ECB0-4A7C-46F6-9646-3696BABF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えひめ子育て応援企業認証制度要綱</vt:lpstr>
      <vt:lpstr>えひめ子育て応援企業認証制度要綱</vt:lpstr>
    </vt:vector>
  </TitlesOfParts>
  <Company>Ehime　Pref</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えひめ子育て応援企業認証制度要綱</dc:title>
  <dc:creator>労政雇用課</dc:creator>
  <cp:lastModifiedBy>User</cp:lastModifiedBy>
  <cp:revision>6</cp:revision>
  <cp:lastPrinted>2019-03-16T07:57:00Z</cp:lastPrinted>
  <dcterms:created xsi:type="dcterms:W3CDTF">2019-03-16T08:02:00Z</dcterms:created>
  <dcterms:modified xsi:type="dcterms:W3CDTF">2022-03-31T10:13:00Z</dcterms:modified>
</cp:coreProperties>
</file>