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0E" w:rsidRDefault="005E6B0E" w:rsidP="007D7644">
      <w:pPr>
        <w:jc w:val="center"/>
        <w:rPr>
          <w:rFonts w:ascii="HG創英角ｺﾞｼｯｸUB" w:eastAsia="HG創英角ｺﾞｼｯｸUB" w:hAnsi="HG創英角ｺﾞｼｯｸUB"/>
          <w:sz w:val="28"/>
          <w:szCs w:val="28"/>
        </w:rPr>
      </w:pPr>
    </w:p>
    <w:p w:rsidR="007D7644" w:rsidRDefault="00871894" w:rsidP="007D7644">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r w:rsidR="006E55C6">
        <w:rPr>
          <w:noProof/>
        </w:rPr>
        <mc:AlternateContent>
          <mc:Choice Requires="wps">
            <w:drawing>
              <wp:anchor distT="0" distB="0" distL="114300" distR="114300" simplePos="0" relativeHeight="251659264" behindDoc="0" locked="0" layoutInCell="1" allowOverlap="1" wp14:anchorId="787496D6" wp14:editId="2BCB81C9">
                <wp:simplePos x="0" y="0"/>
                <wp:positionH relativeFrom="column">
                  <wp:posOffset>638175</wp:posOffset>
                </wp:positionH>
                <wp:positionV relativeFrom="paragraph">
                  <wp:posOffset>-114300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87D49" w:rsidRPr="006E55C6" w:rsidRDefault="00787D49" w:rsidP="006E55C6">
                            <w:pPr>
                              <w:jc w:val="center"/>
                              <w:rPr>
                                <w:rFonts w:ascii="HG創英角ｺﾞｼｯｸUB" w:eastAsia="HG創英角ｺﾞｼｯｸUB" w:hAnsi="HG創英角ｺﾞｼｯｸUB"/>
                                <w:b/>
                                <w:color w:val="548DD4" w:themeColor="text2" w:themeTint="99"/>
                                <w:sz w:val="72"/>
                                <w:szCs w:val="72"/>
                                <w14:glow w14:rad="635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創英角ｺﾞｼｯｸUB" w:eastAsia="HG創英角ｺﾞｼｯｸUB" w:hAnsi="HG創英角ｺﾞｼｯｸUB" w:hint="eastAsia"/>
                                <w:b/>
                                <w:color w:val="548DD4" w:themeColor="text2" w:themeTint="99"/>
                                <w:sz w:val="72"/>
                                <w:szCs w:val="72"/>
                                <w14:glow w14:rad="635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愛媛の工業（確報）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87496D6" id="_x0000_t202" coordsize="21600,21600" o:spt="202" path="m,l,21600r21600,l21600,xe">
                <v:stroke joinstyle="miter"/>
                <v:path gradientshapeok="t" o:connecttype="rect"/>
              </v:shapetype>
              <v:shape id="テキスト ボックス 1" o:spid="_x0000_s1026" type="#_x0000_t202" style="position:absolute;left:0;text-align:left;margin-left:50.25pt;margin-top:-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" filled="f" stroked="f">
                <v:textbox style="mso-fit-shape-to-text:t" inset="5.85pt,.7pt,5.85pt,.7pt">
                  <w:txbxContent>
                    <w:p w:rsidR="00787D49" w:rsidRPr="006E55C6" w:rsidRDefault="00787D49" w:rsidP="006E55C6">
                      <w:pPr>
                        <w:jc w:val="center"/>
                        <w:rPr>
                          <w:rFonts w:ascii="HG創英角ｺﾞｼｯｸUB" w:eastAsia="HG創英角ｺﾞｼｯｸUB" w:hAnsi="HG創英角ｺﾞｼｯｸUB"/>
                          <w:b/>
                          <w:color w:val="548DD4" w:themeColor="text2" w:themeTint="99"/>
                          <w:sz w:val="72"/>
                          <w:szCs w:val="72"/>
                          <w14:glow w14:rad="635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創英角ｺﾞｼｯｸUB" w:eastAsia="HG創英角ｺﾞｼｯｸUB" w:hAnsi="HG創英角ｺﾞｼｯｸUB" w:hint="eastAsia"/>
                          <w:b/>
                          <w:color w:val="548DD4" w:themeColor="text2" w:themeTint="99"/>
                          <w:sz w:val="72"/>
                          <w:szCs w:val="72"/>
                          <w14:glow w14:rad="635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愛媛の工業（確報）</w:t>
                      </w:r>
                    </w:p>
                  </w:txbxContent>
                </v:textbox>
              </v:shape>
            </w:pict>
          </mc:Fallback>
        </mc:AlternateContent>
      </w:r>
    </w:p>
    <w:p w:rsidR="000B7188" w:rsidRPr="007D7644" w:rsidRDefault="00253E3E" w:rsidP="007D7644">
      <w:pPr>
        <w:pStyle w:val="a9"/>
        <w:numPr>
          <w:ilvl w:val="0"/>
          <w:numId w:val="2"/>
        </w:numPr>
        <w:ind w:leftChars="0"/>
        <w:jc w:val="center"/>
        <w:rPr>
          <w:rFonts w:ascii="HG創英角ｺﾞｼｯｸUB" w:eastAsia="HG創英角ｺﾞｼｯｸUB" w:hAnsi="HG創英角ｺﾞｼｯｸUB"/>
          <w:sz w:val="28"/>
          <w:szCs w:val="28"/>
        </w:rPr>
      </w:pPr>
      <w:r w:rsidRPr="00A74A03">
        <w:rPr>
          <w:rFonts w:ascii="HG創英角ｺﾞｼｯｸUB" w:eastAsia="HG創英角ｺﾞｼｯｸUB" w:hAnsi="HG創英角ｺﾞｼｯｸUB" w:hint="eastAsia"/>
          <w:sz w:val="28"/>
          <w:szCs w:val="28"/>
        </w:rPr>
        <w:t>平成2</w:t>
      </w:r>
      <w:r w:rsidR="00D060C4">
        <w:rPr>
          <w:rFonts w:ascii="HG創英角ｺﾞｼｯｸUB" w:eastAsia="HG創英角ｺﾞｼｯｸUB" w:hAnsi="HG創英角ｺﾞｼｯｸUB" w:hint="eastAsia"/>
          <w:sz w:val="28"/>
          <w:szCs w:val="28"/>
        </w:rPr>
        <w:t>9</w:t>
      </w:r>
      <w:r w:rsidRPr="00A74A03">
        <w:rPr>
          <w:rFonts w:ascii="HG創英角ｺﾞｼｯｸUB" w:eastAsia="HG創英角ｺﾞｼｯｸUB" w:hAnsi="HG創英角ｺﾞｼｯｸUB" w:hint="eastAsia"/>
          <w:sz w:val="28"/>
          <w:szCs w:val="28"/>
        </w:rPr>
        <w:t>年</w:t>
      </w:r>
      <w:r w:rsidR="00D060C4">
        <w:rPr>
          <w:rFonts w:ascii="HG創英角ｺﾞｼｯｸUB" w:eastAsia="HG創英角ｺﾞｼｯｸUB" w:hAnsi="HG創英角ｺﾞｼｯｸUB" w:hint="eastAsia"/>
          <w:sz w:val="28"/>
          <w:szCs w:val="28"/>
        </w:rPr>
        <w:t>工業統計調査（確報）</w:t>
      </w:r>
      <w:r>
        <w:rPr>
          <w:rFonts w:ascii="HG創英角ｺﾞｼｯｸUB" w:eastAsia="HG創英角ｺﾞｼｯｸUB" w:hAnsi="HG創英角ｺﾞｼｯｸUB" w:hint="eastAsia"/>
          <w:sz w:val="28"/>
          <w:szCs w:val="28"/>
        </w:rPr>
        <w:t>の</w:t>
      </w:r>
      <w:r w:rsidRPr="00A74A03">
        <w:rPr>
          <w:rFonts w:ascii="HG創英角ｺﾞｼｯｸUB" w:eastAsia="HG創英角ｺﾞｼｯｸUB" w:hAnsi="HG創英角ｺﾞｼｯｸUB" w:hint="eastAsia"/>
          <w:sz w:val="28"/>
          <w:szCs w:val="28"/>
        </w:rPr>
        <w:t>結果から</w:t>
      </w:r>
      <w:r w:rsidR="007D7644" w:rsidRPr="007D7644">
        <w:rPr>
          <w:rFonts w:ascii="HG創英角ｺﾞｼｯｸUB" w:eastAsia="HG創英角ｺﾞｼｯｸUB" w:hAnsi="HG創英角ｺﾞｼｯｸUB" w:hint="eastAsia"/>
          <w:sz w:val="32"/>
          <w:szCs w:val="32"/>
        </w:rPr>
        <w:t xml:space="preserve">　</w:t>
      </w:r>
      <w:r w:rsidR="007D7644" w:rsidRPr="00253E3E">
        <w:rPr>
          <w:rFonts w:ascii="HG創英角ｺﾞｼｯｸUB" w:eastAsia="HG創英角ｺﾞｼｯｸUB" w:hAnsi="HG創英角ｺﾞｼｯｸUB" w:hint="eastAsia"/>
          <w:sz w:val="28"/>
          <w:szCs w:val="28"/>
        </w:rPr>
        <w:t>-</w:t>
      </w:r>
    </w:p>
    <w:p w:rsidR="001F7AB4" w:rsidRPr="001F7AB4" w:rsidRDefault="00646713" w:rsidP="00A23EC4">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28"/>
          <w:szCs w:val="28"/>
        </w:rPr>
        <mc:AlternateContent>
          <mc:Choice Requires="wps">
            <w:drawing>
              <wp:anchor distT="0" distB="0" distL="114300" distR="114300" simplePos="0" relativeHeight="251679744" behindDoc="0" locked="0" layoutInCell="1" allowOverlap="1" wp14:anchorId="5F46A285" wp14:editId="33D5BF01">
                <wp:simplePos x="0" y="0"/>
                <wp:positionH relativeFrom="column">
                  <wp:align>center</wp:align>
                </wp:positionH>
                <wp:positionV relativeFrom="paragraph">
                  <wp:posOffset>357505</wp:posOffset>
                </wp:positionV>
                <wp:extent cx="4479840" cy="1066680"/>
                <wp:effectExtent l="0" t="0" r="16510" b="19685"/>
                <wp:wrapNone/>
                <wp:docPr id="18" name="フレーム 18"/>
                <wp:cNvGraphicFramePr/>
                <a:graphic xmlns:a="http://schemas.openxmlformats.org/drawingml/2006/main">
                  <a:graphicData uri="http://schemas.microsoft.com/office/word/2010/wordprocessingShape">
                    <wps:wsp>
                      <wps:cNvSpPr/>
                      <wps:spPr>
                        <a:xfrm>
                          <a:off x="0" y="0"/>
                          <a:ext cx="4479840" cy="1066680"/>
                        </a:xfrm>
                        <a:prstGeom prst="frame">
                          <a:avLst>
                            <a:gd name="adj1" fmla="val 625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87D49" w:rsidRDefault="00787D49" w:rsidP="00646713">
                            <w:pPr>
                              <w:jc w:val="center"/>
                              <w:rPr>
                                <w:rFonts w:ascii="HG創英角ｺﾞｼｯｸUB" w:eastAsia="HG創英角ｺﾞｼｯｸUB" w:hAnsi="HG創英角ｺﾞｼｯｸUB"/>
                                <w:color w:val="000000" w:themeColor="text1"/>
                                <w:sz w:val="28"/>
                                <w:szCs w:val="28"/>
                              </w:rPr>
                            </w:pPr>
                            <w:r w:rsidRPr="00646713">
                              <w:rPr>
                                <w:rFonts w:ascii="HG創英角ｺﾞｼｯｸUB" w:eastAsia="HG創英角ｺﾞｼｯｸUB" w:hAnsi="HG創英角ｺﾞｼｯｸUB" w:hint="eastAsia"/>
                                <w:color w:val="000000" w:themeColor="text1"/>
                                <w:sz w:val="28"/>
                                <w:szCs w:val="28"/>
                              </w:rPr>
                              <w:t>平成</w:t>
                            </w:r>
                            <w:r>
                              <w:rPr>
                                <w:rFonts w:ascii="HG創英角ｺﾞｼｯｸUB" w:eastAsia="HG創英角ｺﾞｼｯｸUB" w:hAnsi="HG創英角ｺﾞｼｯｸUB" w:hint="eastAsia"/>
                                <w:color w:val="000000" w:themeColor="text1"/>
                                <w:sz w:val="28"/>
                                <w:szCs w:val="28"/>
                              </w:rPr>
                              <w:t>28</w:t>
                            </w:r>
                            <w:r w:rsidRPr="00646713">
                              <w:rPr>
                                <w:rFonts w:ascii="HG創英角ｺﾞｼｯｸUB" w:eastAsia="HG創英角ｺﾞｼｯｸUB" w:hAnsi="HG創英角ｺﾞｼｯｸUB" w:hint="eastAsia"/>
                                <w:color w:val="000000" w:themeColor="text1"/>
                                <w:sz w:val="28"/>
                                <w:szCs w:val="28"/>
                              </w:rPr>
                              <w:t>年の愛媛県の製造業について</w:t>
                            </w:r>
                          </w:p>
                          <w:p w:rsidR="00787D49" w:rsidRPr="00646713" w:rsidRDefault="00787D49" w:rsidP="00646713">
                            <w:pPr>
                              <w:jc w:val="center"/>
                              <w:rPr>
                                <w:color w:val="000000" w:themeColor="text1"/>
                              </w:rPr>
                            </w:pPr>
                            <w:r w:rsidRPr="00646713">
                              <w:rPr>
                                <w:rFonts w:ascii="HG創英角ｺﾞｼｯｸUB" w:eastAsia="HG創英角ｺﾞｼｯｸUB" w:hAnsi="HG創英角ｺﾞｼｯｸUB" w:hint="eastAsia"/>
                                <w:color w:val="000000" w:themeColor="text1"/>
                                <w:sz w:val="28"/>
                                <w:szCs w:val="28"/>
                              </w:rPr>
                              <w:t>（従業者4人以上の事業所）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A285" id="フレーム 18" o:spid="_x0000_s1027" style="position:absolute;left:0;text-align:left;margin-left:0;margin-top:28.15pt;width:352.75pt;height:84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coordsize="4479840,1066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" adj="-11796480,,5400" path="m,l4479840,r,1066680l,1066680,,xm66668,66668r,933345l4413173,1000013r,-933345l66668,66668xe" fillcolor="#dbe5f1 [660]" strokecolor="#243f60 [1604]" strokeweight="2pt">
                <v:stroke joinstyle="miter"/>
                <v:formulas/>
                <v:path arrowok="t" o:connecttype="custom" o:connectlocs="0,0;4479840,0;4479840,1066680;0,1066680;0,0;66668,66668;66668,1000013;4413173,1000013;4413173,66668;66668,66668" o:connectangles="0,0,0,0,0,0,0,0,0,0" textboxrect="0,0,4479840,1066680"/>
                <v:textbox>
                  <w:txbxContent>
                    <w:p w:rsidR="00787D49" w:rsidRDefault="00787D49" w:rsidP="00646713">
                      <w:pPr>
                        <w:jc w:val="center"/>
                        <w:rPr>
                          <w:rFonts w:ascii="HG創英角ｺﾞｼｯｸUB" w:eastAsia="HG創英角ｺﾞｼｯｸUB" w:hAnsi="HG創英角ｺﾞｼｯｸUB"/>
                          <w:color w:val="000000" w:themeColor="text1"/>
                          <w:sz w:val="28"/>
                          <w:szCs w:val="28"/>
                        </w:rPr>
                      </w:pPr>
                      <w:r w:rsidRPr="00646713">
                        <w:rPr>
                          <w:rFonts w:ascii="HG創英角ｺﾞｼｯｸUB" w:eastAsia="HG創英角ｺﾞｼｯｸUB" w:hAnsi="HG創英角ｺﾞｼｯｸUB" w:hint="eastAsia"/>
                          <w:color w:val="000000" w:themeColor="text1"/>
                          <w:sz w:val="28"/>
                          <w:szCs w:val="28"/>
                        </w:rPr>
                        <w:t>平成</w:t>
                      </w:r>
                      <w:r>
                        <w:rPr>
                          <w:rFonts w:ascii="HG創英角ｺﾞｼｯｸUB" w:eastAsia="HG創英角ｺﾞｼｯｸUB" w:hAnsi="HG創英角ｺﾞｼｯｸUB" w:hint="eastAsia"/>
                          <w:color w:val="000000" w:themeColor="text1"/>
                          <w:sz w:val="28"/>
                          <w:szCs w:val="28"/>
                        </w:rPr>
                        <w:t>28</w:t>
                      </w:r>
                      <w:r w:rsidRPr="00646713">
                        <w:rPr>
                          <w:rFonts w:ascii="HG創英角ｺﾞｼｯｸUB" w:eastAsia="HG創英角ｺﾞｼｯｸUB" w:hAnsi="HG創英角ｺﾞｼｯｸUB" w:hint="eastAsia"/>
                          <w:color w:val="000000" w:themeColor="text1"/>
                          <w:sz w:val="28"/>
                          <w:szCs w:val="28"/>
                        </w:rPr>
                        <w:t>年の愛媛県の製造業について</w:t>
                      </w:r>
                    </w:p>
                    <w:p w:rsidR="00787D49" w:rsidRPr="00646713" w:rsidRDefault="00787D49" w:rsidP="00646713">
                      <w:pPr>
                        <w:jc w:val="center"/>
                        <w:rPr>
                          <w:color w:val="000000" w:themeColor="text1"/>
                        </w:rPr>
                      </w:pPr>
                      <w:r w:rsidRPr="00646713">
                        <w:rPr>
                          <w:rFonts w:ascii="HG創英角ｺﾞｼｯｸUB" w:eastAsia="HG創英角ｺﾞｼｯｸUB" w:hAnsi="HG創英角ｺﾞｼｯｸUB" w:hint="eastAsia"/>
                          <w:color w:val="000000" w:themeColor="text1"/>
                          <w:sz w:val="28"/>
                          <w:szCs w:val="28"/>
                        </w:rPr>
                        <w:t>（従業者4人以上の事業所）</w:t>
                      </w:r>
                    </w:p>
                  </w:txbxContent>
                </v:textbox>
              </v:shape>
            </w:pict>
          </mc:Fallback>
        </mc:AlternateContent>
      </w:r>
    </w:p>
    <w:p w:rsidR="007428C6" w:rsidRPr="00A23EC4" w:rsidRDefault="007428C6" w:rsidP="00A23EC4">
      <w:pPr>
        <w:jc w:val="center"/>
        <w:rPr>
          <w:rFonts w:ascii="HG創英角ｺﾞｼｯｸUB" w:eastAsia="HG創英角ｺﾞｼｯｸUB" w:hAnsi="HG創英角ｺﾞｼｯｸUB"/>
          <w:sz w:val="28"/>
          <w:szCs w:val="28"/>
        </w:rPr>
      </w:pPr>
    </w:p>
    <w:p w:rsidR="000B7188" w:rsidRPr="00A23EC4" w:rsidRDefault="000B7188" w:rsidP="00A23EC4">
      <w:pPr>
        <w:jc w:val="center"/>
        <w:rPr>
          <w:rFonts w:ascii="HG創英角ｺﾞｼｯｸUB" w:eastAsia="HG創英角ｺﾞｼｯｸUB" w:hAnsi="HG創英角ｺﾞｼｯｸUB"/>
          <w:sz w:val="28"/>
          <w:szCs w:val="28"/>
        </w:rPr>
      </w:pPr>
    </w:p>
    <w:p w:rsidR="000B7188" w:rsidRDefault="000B7188" w:rsidP="000B7188">
      <w:r>
        <w:t xml:space="preserve"> </w:t>
      </w:r>
    </w:p>
    <w:p w:rsidR="000B7188" w:rsidRDefault="000B7188" w:rsidP="000B7188"/>
    <w:p w:rsidR="006E55C6" w:rsidRDefault="000B7188" w:rsidP="000B7188">
      <w:pPr>
        <w:rPr>
          <w:sz w:val="24"/>
          <w:szCs w:val="24"/>
        </w:rPr>
      </w:pPr>
      <w:r w:rsidRPr="00A23EC4">
        <w:rPr>
          <w:rFonts w:hint="eastAsia"/>
          <w:sz w:val="24"/>
          <w:szCs w:val="24"/>
        </w:rPr>
        <w:t xml:space="preserve">　</w:t>
      </w:r>
    </w:p>
    <w:p w:rsidR="000B7188" w:rsidRPr="000F5A13" w:rsidRDefault="00253E3E" w:rsidP="00DA3ACA">
      <w:pPr>
        <w:ind w:firstLineChars="100" w:firstLine="240"/>
        <w:rPr>
          <w:rFonts w:asciiTheme="majorEastAsia" w:eastAsiaTheme="majorEastAsia" w:hAnsiTheme="majorEastAsia"/>
          <w:sz w:val="24"/>
          <w:szCs w:val="24"/>
          <w:highlight w:val="yellow"/>
        </w:rPr>
      </w:pPr>
      <w:r w:rsidRPr="00F07784">
        <w:rPr>
          <w:rFonts w:asciiTheme="majorEastAsia" w:eastAsiaTheme="majorEastAsia" w:hAnsiTheme="majorEastAsia" w:hint="eastAsia"/>
          <w:sz w:val="24"/>
          <w:szCs w:val="24"/>
        </w:rPr>
        <w:t>この</w:t>
      </w:r>
      <w:r>
        <w:rPr>
          <w:rFonts w:asciiTheme="majorEastAsia" w:eastAsiaTheme="majorEastAsia" w:hAnsiTheme="majorEastAsia" w:hint="eastAsia"/>
          <w:sz w:val="24"/>
          <w:szCs w:val="24"/>
        </w:rPr>
        <w:t>調査結果</w:t>
      </w:r>
      <w:r w:rsidRPr="00F07784">
        <w:rPr>
          <w:rFonts w:asciiTheme="majorEastAsia" w:eastAsiaTheme="majorEastAsia" w:hAnsiTheme="majorEastAsia" w:hint="eastAsia"/>
          <w:sz w:val="24"/>
          <w:szCs w:val="24"/>
        </w:rPr>
        <w:t>は、平成2</w:t>
      </w:r>
      <w:r w:rsidR="00D060C4">
        <w:rPr>
          <w:rFonts w:asciiTheme="majorEastAsia" w:eastAsiaTheme="majorEastAsia" w:hAnsiTheme="majorEastAsia" w:hint="eastAsia"/>
          <w:sz w:val="24"/>
          <w:szCs w:val="24"/>
        </w:rPr>
        <w:t>9</w:t>
      </w:r>
      <w:r w:rsidRPr="00F07784">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6</w:t>
      </w:r>
      <w:r w:rsidRPr="00F07784">
        <w:rPr>
          <w:rFonts w:asciiTheme="majorEastAsia" w:eastAsiaTheme="majorEastAsia" w:hAnsiTheme="majorEastAsia" w:hint="eastAsia"/>
          <w:sz w:val="24"/>
          <w:szCs w:val="24"/>
        </w:rPr>
        <w:t>月1日現在で実施した「平成2</w:t>
      </w:r>
      <w:r w:rsidR="00D060C4">
        <w:rPr>
          <w:rFonts w:asciiTheme="majorEastAsia" w:eastAsiaTheme="majorEastAsia" w:hAnsiTheme="majorEastAsia" w:hint="eastAsia"/>
          <w:sz w:val="24"/>
          <w:szCs w:val="24"/>
        </w:rPr>
        <w:t>9</w:t>
      </w:r>
      <w:r w:rsidRPr="00F07784">
        <w:rPr>
          <w:rFonts w:asciiTheme="majorEastAsia" w:eastAsiaTheme="majorEastAsia" w:hAnsiTheme="majorEastAsia" w:hint="eastAsia"/>
          <w:sz w:val="24"/>
          <w:szCs w:val="24"/>
        </w:rPr>
        <w:t>年</w:t>
      </w:r>
      <w:r w:rsidR="00D060C4">
        <w:rPr>
          <w:rFonts w:asciiTheme="majorEastAsia" w:eastAsiaTheme="majorEastAsia" w:hAnsiTheme="majorEastAsia" w:hint="eastAsia"/>
          <w:sz w:val="24"/>
          <w:szCs w:val="24"/>
        </w:rPr>
        <w:t>工業統計調査</w:t>
      </w:r>
      <w:r w:rsidRPr="00F07784">
        <w:rPr>
          <w:rFonts w:asciiTheme="majorEastAsia" w:eastAsiaTheme="majorEastAsia" w:hAnsiTheme="majorEastAsia" w:hint="eastAsia"/>
          <w:sz w:val="24"/>
          <w:szCs w:val="24"/>
        </w:rPr>
        <w:t>」をもとに、愛媛県内の製造事業所（従業者4人以上の事業所）について、集計結果を取りまとめたものです。</w:t>
      </w:r>
      <w:r w:rsidR="000B7188" w:rsidRPr="000F5A13">
        <w:rPr>
          <w:rFonts w:asciiTheme="majorEastAsia" w:eastAsiaTheme="majorEastAsia" w:hAnsiTheme="majorEastAsia" w:hint="eastAsia"/>
          <w:sz w:val="24"/>
          <w:szCs w:val="24"/>
        </w:rPr>
        <w:t xml:space="preserve"> </w:t>
      </w:r>
    </w:p>
    <w:p w:rsidR="000B7188" w:rsidRDefault="000B7188" w:rsidP="006549F4">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6549F4" w:rsidRPr="006549F4" w:rsidRDefault="006549F4" w:rsidP="006549F4">
      <w:pPr>
        <w:ind w:left="211" w:hangingChars="100" w:hanging="211"/>
        <w:rPr>
          <w:rFonts w:asciiTheme="majorEastAsia" w:eastAsiaTheme="majorEastAsia" w:hAnsiTheme="majorEastAsia"/>
          <w:b/>
          <w:szCs w:val="21"/>
        </w:rPr>
      </w:pPr>
      <w:r w:rsidRPr="006549F4">
        <w:rPr>
          <w:rFonts w:asciiTheme="majorEastAsia" w:eastAsiaTheme="majorEastAsia" w:hAnsiTheme="majorEastAsia" w:hint="eastAsia"/>
          <w:b/>
          <w:szCs w:val="21"/>
        </w:rPr>
        <w:t>※本</w:t>
      </w:r>
      <w:r w:rsidR="00980779">
        <w:rPr>
          <w:rFonts w:asciiTheme="majorEastAsia" w:eastAsiaTheme="majorEastAsia" w:hAnsiTheme="majorEastAsia" w:hint="eastAsia"/>
          <w:b/>
          <w:szCs w:val="21"/>
        </w:rPr>
        <w:t>確報</w:t>
      </w:r>
      <w:r w:rsidRPr="006549F4">
        <w:rPr>
          <w:rFonts w:asciiTheme="majorEastAsia" w:eastAsiaTheme="majorEastAsia" w:hAnsiTheme="majorEastAsia" w:hint="eastAsia"/>
          <w:b/>
          <w:szCs w:val="21"/>
        </w:rPr>
        <w:t>は、経済産業省の</w:t>
      </w:r>
      <w:r w:rsidR="00F60C36">
        <w:rPr>
          <w:rFonts w:asciiTheme="majorEastAsia" w:eastAsiaTheme="majorEastAsia" w:hAnsiTheme="majorEastAsia" w:hint="eastAsia"/>
          <w:b/>
          <w:szCs w:val="21"/>
        </w:rPr>
        <w:t>確報</w:t>
      </w:r>
      <w:r w:rsidRPr="006549F4">
        <w:rPr>
          <w:rFonts w:asciiTheme="majorEastAsia" w:eastAsiaTheme="majorEastAsia" w:hAnsiTheme="majorEastAsia" w:hint="eastAsia"/>
          <w:b/>
          <w:szCs w:val="21"/>
        </w:rPr>
        <w:t>結果をもとに愛媛県が独自集計したものです。</w:t>
      </w:r>
    </w:p>
    <w:p w:rsidR="003D5D96" w:rsidRDefault="003D5D96" w:rsidP="006549F4">
      <w:pPr>
        <w:rPr>
          <w:rFonts w:asciiTheme="majorEastAsia" w:eastAsiaTheme="majorEastAsia" w:hAnsiTheme="majorEastAsia"/>
          <w:sz w:val="24"/>
          <w:szCs w:val="24"/>
        </w:rPr>
      </w:pPr>
    </w:p>
    <w:p w:rsidR="003D5D96" w:rsidRPr="00087B43"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Default="003D5D96" w:rsidP="000B7188">
      <w:pPr>
        <w:rPr>
          <w:rFonts w:asciiTheme="majorEastAsia" w:eastAsiaTheme="majorEastAsia" w:hAnsiTheme="majorEastAsia"/>
          <w:sz w:val="24"/>
          <w:szCs w:val="24"/>
        </w:rPr>
      </w:pPr>
    </w:p>
    <w:p w:rsidR="003D5D96" w:rsidRPr="005D00E8" w:rsidRDefault="003D5D96" w:rsidP="000B7188">
      <w:pPr>
        <w:rPr>
          <w:rFonts w:asciiTheme="majorEastAsia" w:eastAsiaTheme="majorEastAsia" w:hAnsiTheme="majorEastAsia"/>
          <w:sz w:val="24"/>
          <w:szCs w:val="24"/>
        </w:rPr>
      </w:pPr>
    </w:p>
    <w:p w:rsidR="000B7188" w:rsidRPr="00A23EC4" w:rsidRDefault="00225F29" w:rsidP="00225F2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5F29" w:rsidRPr="00D57DB5" w:rsidRDefault="00225F29" w:rsidP="00456929">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5715</wp:posOffset>
                </wp:positionV>
                <wp:extent cx="5286240" cy="1209600"/>
                <wp:effectExtent l="57150" t="38100" r="67310" b="86360"/>
                <wp:wrapNone/>
                <wp:docPr id="3" name="額縁 3"/>
                <wp:cNvGraphicFramePr/>
                <a:graphic xmlns:a="http://schemas.openxmlformats.org/drawingml/2006/main">
                  <a:graphicData uri="http://schemas.microsoft.com/office/word/2010/wordprocessingShape">
                    <wps:wsp>
                      <wps:cNvSpPr/>
                      <wps:spPr>
                        <a:xfrm>
                          <a:off x="0" y="0"/>
                          <a:ext cx="5286240" cy="1209600"/>
                        </a:xfrm>
                        <a:prstGeom prst="bevel">
                          <a:avLst/>
                        </a:prstGeom>
                        <a:solidFill>
                          <a:schemeClr val="tx2">
                            <a:lumMod val="20000"/>
                            <a:lumOff val="80000"/>
                          </a:schemeClr>
                        </a:solidFill>
                        <a:ln>
                          <a:solidFill>
                            <a:schemeClr val="accent1">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rsidR="00787D49" w:rsidRDefault="00787D49" w:rsidP="00646713">
                            <w:pPr>
                              <w:jc w:val="center"/>
                              <w:rPr>
                                <w:rFonts w:ascii="HG創英角ｺﾞｼｯｸUB" w:eastAsia="HG創英角ｺﾞｼｯｸUB" w:hAnsi="HG創英角ｺﾞｼｯｸUB"/>
                                <w:sz w:val="28"/>
                                <w:szCs w:val="28"/>
                              </w:rPr>
                            </w:pPr>
                            <w:r w:rsidRPr="00F07784">
                              <w:rPr>
                                <w:rFonts w:ascii="HG創英角ｺﾞｼｯｸUB" w:eastAsia="HG創英角ｺﾞｼｯｸUB" w:hAnsi="HG創英角ｺﾞｼｯｸUB" w:hint="eastAsia"/>
                                <w:sz w:val="28"/>
                                <w:szCs w:val="28"/>
                              </w:rPr>
                              <w:t>平成2</w:t>
                            </w:r>
                            <w:r>
                              <w:rPr>
                                <w:rFonts w:ascii="HG創英角ｺﾞｼｯｸUB" w:eastAsia="HG創英角ｺﾞｼｯｸUB" w:hAnsi="HG創英角ｺﾞｼｯｸUB" w:hint="eastAsia"/>
                                <w:sz w:val="28"/>
                                <w:szCs w:val="28"/>
                              </w:rPr>
                              <w:t>9</w:t>
                            </w:r>
                            <w:r w:rsidRPr="00F07784">
                              <w:rPr>
                                <w:rFonts w:ascii="HG創英角ｺﾞｼｯｸUB" w:eastAsia="HG創英角ｺﾞｼｯｸUB" w:hAnsi="HG創英角ｺﾞｼｯｸUB" w:hint="eastAsia"/>
                                <w:sz w:val="28"/>
                                <w:szCs w:val="28"/>
                              </w:rPr>
                              <w:t>年</w:t>
                            </w:r>
                            <w:r>
                              <w:rPr>
                                <w:rFonts w:ascii="HG創英角ｺﾞｼｯｸUB" w:eastAsia="HG創英角ｺﾞｼｯｸUB" w:hAnsi="HG創英角ｺﾞｼｯｸUB" w:hint="eastAsia"/>
                                <w:sz w:val="28"/>
                                <w:szCs w:val="28"/>
                              </w:rPr>
                              <w:t>工業統計調査</w:t>
                            </w:r>
                            <w:r w:rsidRPr="00F07784">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確報</w:t>
                            </w:r>
                            <w:r w:rsidRPr="00F07784">
                              <w:rPr>
                                <w:rFonts w:ascii="HG創英角ｺﾞｼｯｸUB" w:eastAsia="HG創英角ｺﾞｼｯｸUB" w:hAnsi="HG創英角ｺﾞｼｯｸUB" w:hint="eastAsia"/>
                                <w:sz w:val="28"/>
                                <w:szCs w:val="28"/>
                              </w:rPr>
                              <w:t>）の</w:t>
                            </w:r>
                            <w:r>
                              <w:rPr>
                                <w:rFonts w:ascii="HG創英角ｺﾞｼｯｸUB" w:eastAsia="HG創英角ｺﾞｼｯｸUB" w:hAnsi="HG創英角ｺﾞｼｯｸUB" w:hint="eastAsia"/>
                                <w:sz w:val="28"/>
                                <w:szCs w:val="28"/>
                              </w:rPr>
                              <w:t>結果</w:t>
                            </w:r>
                          </w:p>
                          <w:p w:rsidR="00787D49" w:rsidRDefault="00787D49" w:rsidP="00646713">
                            <w:pPr>
                              <w:jc w:val="center"/>
                            </w:pPr>
                            <w:r w:rsidRPr="00D57DB5">
                              <w:rPr>
                                <w:rFonts w:ascii="HG創英角ｺﾞｼｯｸUB" w:eastAsia="HG創英角ｺﾞｼｯｸUB" w:hAnsi="HG創英角ｺﾞｼｯｸUB" w:hint="eastAsia"/>
                                <w:sz w:val="28"/>
                                <w:szCs w:val="28"/>
                              </w:rPr>
                              <w:t>（従業者４人以上の事業所）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8" type="#_x0000_t84" style="position:absolute;left:0;text-align:left;margin-left:0;margin-top:.45pt;width:416.25pt;height:95.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" fillcolor="#c6d9f1 [671]" strokecolor="#95b3d7 [1940]">
                <v:shadow on="t" color="black" opacity="24903f" origin=",.5" offset="0,.55556mm"/>
                <v:textbox>
                  <w:txbxContent>
                    <w:p w:rsidR="00787D49" w:rsidRDefault="00787D49" w:rsidP="00646713">
                      <w:pPr>
                        <w:jc w:val="center"/>
                        <w:rPr>
                          <w:rFonts w:ascii="HG創英角ｺﾞｼｯｸUB" w:eastAsia="HG創英角ｺﾞｼｯｸUB" w:hAnsi="HG創英角ｺﾞｼｯｸUB"/>
                          <w:sz w:val="28"/>
                          <w:szCs w:val="28"/>
                        </w:rPr>
                      </w:pPr>
                      <w:r w:rsidRPr="00F07784">
                        <w:rPr>
                          <w:rFonts w:ascii="HG創英角ｺﾞｼｯｸUB" w:eastAsia="HG創英角ｺﾞｼｯｸUB" w:hAnsi="HG創英角ｺﾞｼｯｸUB" w:hint="eastAsia"/>
                          <w:sz w:val="28"/>
                          <w:szCs w:val="28"/>
                        </w:rPr>
                        <w:t>平成2</w:t>
                      </w:r>
                      <w:r>
                        <w:rPr>
                          <w:rFonts w:ascii="HG創英角ｺﾞｼｯｸUB" w:eastAsia="HG創英角ｺﾞｼｯｸUB" w:hAnsi="HG創英角ｺﾞｼｯｸUB" w:hint="eastAsia"/>
                          <w:sz w:val="28"/>
                          <w:szCs w:val="28"/>
                        </w:rPr>
                        <w:t>9</w:t>
                      </w:r>
                      <w:r w:rsidRPr="00F07784">
                        <w:rPr>
                          <w:rFonts w:ascii="HG創英角ｺﾞｼｯｸUB" w:eastAsia="HG創英角ｺﾞｼｯｸUB" w:hAnsi="HG創英角ｺﾞｼｯｸUB" w:hint="eastAsia"/>
                          <w:sz w:val="28"/>
                          <w:szCs w:val="28"/>
                        </w:rPr>
                        <w:t>年</w:t>
                      </w:r>
                      <w:r>
                        <w:rPr>
                          <w:rFonts w:ascii="HG創英角ｺﾞｼｯｸUB" w:eastAsia="HG創英角ｺﾞｼｯｸUB" w:hAnsi="HG創英角ｺﾞｼｯｸUB" w:hint="eastAsia"/>
                          <w:sz w:val="28"/>
                          <w:szCs w:val="28"/>
                        </w:rPr>
                        <w:t>工業統計調査</w:t>
                      </w:r>
                      <w:r w:rsidRPr="00F07784">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確報</w:t>
                      </w:r>
                      <w:r w:rsidRPr="00F07784">
                        <w:rPr>
                          <w:rFonts w:ascii="HG創英角ｺﾞｼｯｸUB" w:eastAsia="HG創英角ｺﾞｼｯｸUB" w:hAnsi="HG創英角ｺﾞｼｯｸUB" w:hint="eastAsia"/>
                          <w:sz w:val="28"/>
                          <w:szCs w:val="28"/>
                        </w:rPr>
                        <w:t>）の</w:t>
                      </w:r>
                      <w:r>
                        <w:rPr>
                          <w:rFonts w:ascii="HG創英角ｺﾞｼｯｸUB" w:eastAsia="HG創英角ｺﾞｼｯｸUB" w:hAnsi="HG創英角ｺﾞｼｯｸUB" w:hint="eastAsia"/>
                          <w:sz w:val="28"/>
                          <w:szCs w:val="28"/>
                        </w:rPr>
                        <w:t>結果</w:t>
                      </w:r>
                    </w:p>
                    <w:p w:rsidR="00787D49" w:rsidRDefault="00787D49" w:rsidP="00646713">
                      <w:pPr>
                        <w:jc w:val="center"/>
                      </w:pPr>
                      <w:r w:rsidRPr="00D57DB5">
                        <w:rPr>
                          <w:rFonts w:ascii="HG創英角ｺﾞｼｯｸUB" w:eastAsia="HG創英角ｺﾞｼｯｸUB" w:hAnsi="HG創英角ｺﾞｼｯｸUB" w:hint="eastAsia"/>
                          <w:sz w:val="28"/>
                          <w:szCs w:val="28"/>
                        </w:rPr>
                        <w:t>（従業者４人以上の事業所）</w:t>
                      </w:r>
                    </w:p>
                  </w:txbxContent>
                </v:textbox>
              </v:shape>
            </w:pict>
          </mc:Fallback>
        </mc:AlternateContent>
      </w:r>
      <w:r w:rsidR="00646713" w:rsidRPr="00D57DB5">
        <w:rPr>
          <w:rFonts w:ascii="HG創英角ｺﾞｼｯｸUB" w:eastAsia="HG創英角ｺﾞｼｯｸUB" w:hAnsi="HG創英角ｺﾞｼｯｸUB"/>
          <w:sz w:val="28"/>
          <w:szCs w:val="28"/>
        </w:rPr>
        <w:t xml:space="preserve"> </w:t>
      </w:r>
    </w:p>
    <w:p w:rsidR="00225F29" w:rsidRPr="00D57DB5" w:rsidRDefault="00225F29" w:rsidP="00456929">
      <w:pPr>
        <w:jc w:val="center"/>
        <w:rPr>
          <w:rFonts w:ascii="HG創英角ｺﾞｼｯｸUB" w:eastAsia="HG創英角ｺﾞｼｯｸUB" w:hAnsi="HG創英角ｺﾞｼｯｸUB"/>
          <w:sz w:val="28"/>
          <w:szCs w:val="28"/>
        </w:rPr>
      </w:pPr>
    </w:p>
    <w:p w:rsidR="00225F29" w:rsidRDefault="00225F29" w:rsidP="00456929">
      <w:r>
        <w:t xml:space="preserve"> </w:t>
      </w:r>
    </w:p>
    <w:p w:rsidR="00225F29" w:rsidRDefault="00225F29" w:rsidP="00456929"/>
    <w:p w:rsidR="002B7A91" w:rsidRDefault="002B7A91" w:rsidP="00456929"/>
    <w:p w:rsidR="00225F29" w:rsidRDefault="007D123F" w:rsidP="00456929">
      <w:r>
        <w:rPr>
          <w:rFonts w:hint="eastAsia"/>
          <w:noProof/>
        </w:rPr>
        <mc:AlternateContent>
          <mc:Choice Requires="wps">
            <w:drawing>
              <wp:anchor distT="0" distB="0" distL="114300" distR="114300" simplePos="0" relativeHeight="251661312" behindDoc="0" locked="0" layoutInCell="1" allowOverlap="1" wp14:anchorId="0984DB59" wp14:editId="48DFA206">
                <wp:simplePos x="0" y="0"/>
                <wp:positionH relativeFrom="column">
                  <wp:align>center</wp:align>
                </wp:positionH>
                <wp:positionV relativeFrom="paragraph">
                  <wp:posOffset>187325</wp:posOffset>
                </wp:positionV>
                <wp:extent cx="4838760" cy="1138686"/>
                <wp:effectExtent l="0" t="0" r="19050" b="23495"/>
                <wp:wrapNone/>
                <wp:docPr id="2" name="フローチャート : 代替処理 2"/>
                <wp:cNvGraphicFramePr/>
                <a:graphic xmlns:a="http://schemas.openxmlformats.org/drawingml/2006/main">
                  <a:graphicData uri="http://schemas.microsoft.com/office/word/2010/wordprocessingShape">
                    <wps:wsp>
                      <wps:cNvSpPr/>
                      <wps:spPr>
                        <a:xfrm>
                          <a:off x="0" y="0"/>
                          <a:ext cx="4838760" cy="1138686"/>
                        </a:xfrm>
                        <a:prstGeom prst="flowChartAlternateProcess">
                          <a:avLst/>
                        </a:prstGeom>
                        <a:noFill/>
                        <a:ln w="12700"/>
                      </wps:spPr>
                      <wps:style>
                        <a:lnRef idx="2">
                          <a:schemeClr val="dk1"/>
                        </a:lnRef>
                        <a:fillRef idx="1">
                          <a:schemeClr val="lt1"/>
                        </a:fillRef>
                        <a:effectRef idx="0">
                          <a:schemeClr val="dk1"/>
                        </a:effectRef>
                        <a:fontRef idx="minor">
                          <a:schemeClr val="dk1"/>
                        </a:fontRef>
                      </wps:style>
                      <wps:txbx>
                        <w:txbxContent>
                          <w:p w:rsidR="00787D49" w:rsidRDefault="00787D49" w:rsidP="009003AD">
                            <w:pPr>
                              <w:ind w:firstLineChars="600" w:firstLine="1440"/>
                              <w:rPr>
                                <w:rFonts w:asciiTheme="majorEastAsia" w:eastAsiaTheme="majorEastAsia" w:hAnsiTheme="majorEastAsia"/>
                                <w:sz w:val="24"/>
                                <w:szCs w:val="24"/>
                              </w:rPr>
                            </w:pPr>
                            <w:r w:rsidRPr="009003AD">
                              <w:rPr>
                                <w:rFonts w:asciiTheme="majorEastAsia" w:eastAsiaTheme="majorEastAsia" w:hAnsiTheme="majorEastAsia" w:hint="eastAsia"/>
                                <w:sz w:val="24"/>
                                <w:szCs w:val="24"/>
                              </w:rPr>
                              <w:t>○事業所数</w:t>
                            </w:r>
                            <w:r>
                              <w:rPr>
                                <w:rFonts w:asciiTheme="majorEastAsia" w:eastAsiaTheme="majorEastAsia" w:hAnsiTheme="majorEastAsia" w:hint="eastAsia"/>
                                <w:sz w:val="24"/>
                                <w:szCs w:val="24"/>
                              </w:rPr>
                              <w:t>は</w:t>
                            </w:r>
                            <w:r w:rsidR="00EB4E0E">
                              <w:rPr>
                                <w:rFonts w:asciiTheme="majorEastAsia" w:eastAsiaTheme="majorEastAsia" w:hAnsiTheme="majorEastAsia" w:hint="eastAsia"/>
                                <w:sz w:val="24"/>
                                <w:szCs w:val="24"/>
                              </w:rPr>
                              <w:t>２回ぶりの</w:t>
                            </w:r>
                            <w:r>
                              <w:rPr>
                                <w:rFonts w:asciiTheme="majorEastAsia" w:eastAsiaTheme="majorEastAsia" w:hAnsiTheme="majorEastAsia" w:hint="eastAsia"/>
                                <w:sz w:val="24"/>
                                <w:szCs w:val="24"/>
                              </w:rPr>
                              <w:t>減少</w:t>
                            </w:r>
                          </w:p>
                          <w:p w:rsidR="00787D49" w:rsidRPr="009003AD" w:rsidRDefault="00787D49" w:rsidP="009003AD">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9003AD">
                              <w:rPr>
                                <w:rFonts w:asciiTheme="majorEastAsia" w:eastAsiaTheme="majorEastAsia" w:hAnsiTheme="majorEastAsia" w:hint="eastAsia"/>
                                <w:sz w:val="24"/>
                                <w:szCs w:val="24"/>
                              </w:rPr>
                              <w:t>従業者数は</w:t>
                            </w:r>
                            <w:r w:rsidR="00EB4E0E">
                              <w:rPr>
                                <w:rFonts w:asciiTheme="majorEastAsia" w:eastAsiaTheme="majorEastAsia" w:hAnsiTheme="majorEastAsia" w:hint="eastAsia"/>
                                <w:sz w:val="24"/>
                                <w:szCs w:val="24"/>
                              </w:rPr>
                              <w:t>３回連続の</w:t>
                            </w:r>
                            <w:r w:rsidRPr="009003AD">
                              <w:rPr>
                                <w:rFonts w:asciiTheme="majorEastAsia" w:eastAsiaTheme="majorEastAsia" w:hAnsiTheme="majorEastAsia" w:hint="eastAsia"/>
                                <w:sz w:val="24"/>
                                <w:szCs w:val="24"/>
                              </w:rPr>
                              <w:t>増加</w:t>
                            </w:r>
                          </w:p>
                          <w:p w:rsidR="00787D49" w:rsidRPr="009003AD" w:rsidRDefault="00787D49" w:rsidP="009003AD">
                            <w:pPr>
                              <w:rPr>
                                <w:rFonts w:asciiTheme="majorEastAsia" w:eastAsiaTheme="majorEastAsia" w:hAnsiTheme="majorEastAsia"/>
                                <w:sz w:val="24"/>
                                <w:szCs w:val="24"/>
                              </w:rPr>
                            </w:pPr>
                            <w:r w:rsidRPr="009003AD">
                              <w:rPr>
                                <w:rFonts w:asciiTheme="majorEastAsia" w:eastAsiaTheme="majorEastAsia" w:hAnsiTheme="majorEastAsia" w:hint="eastAsia"/>
                                <w:sz w:val="24"/>
                                <w:szCs w:val="24"/>
                              </w:rPr>
                              <w:t xml:space="preserve">　　　　　　○製造品出荷額等は</w:t>
                            </w:r>
                            <w:r w:rsidR="00543FFC">
                              <w:rPr>
                                <w:rFonts w:asciiTheme="majorEastAsia" w:eastAsiaTheme="majorEastAsia" w:hAnsiTheme="majorEastAsia" w:hint="eastAsia"/>
                                <w:sz w:val="24"/>
                                <w:szCs w:val="24"/>
                              </w:rPr>
                              <w:t>２年連続の</w:t>
                            </w:r>
                            <w:r w:rsidRPr="009003AD">
                              <w:rPr>
                                <w:rFonts w:asciiTheme="majorEastAsia" w:eastAsiaTheme="majorEastAsia" w:hAnsiTheme="majorEastAsia" w:hint="eastAsia"/>
                                <w:sz w:val="24"/>
                                <w:szCs w:val="24"/>
                              </w:rPr>
                              <w:t>減少</w:t>
                            </w:r>
                          </w:p>
                          <w:p w:rsidR="00787D49" w:rsidRPr="009003AD" w:rsidRDefault="00787D49" w:rsidP="009003AD">
                            <w:pPr>
                              <w:ind w:firstLineChars="600" w:firstLine="1440"/>
                            </w:pPr>
                            <w:r w:rsidRPr="009003AD">
                              <w:rPr>
                                <w:rFonts w:asciiTheme="majorEastAsia" w:eastAsiaTheme="majorEastAsia" w:hAnsiTheme="majorEastAsia" w:hint="eastAsia"/>
                                <w:sz w:val="24"/>
                                <w:szCs w:val="24"/>
                              </w:rPr>
                              <w:t>○付加価値額は</w:t>
                            </w:r>
                            <w:r w:rsidR="00543FFC">
                              <w:rPr>
                                <w:rFonts w:asciiTheme="majorEastAsia" w:eastAsiaTheme="majorEastAsia" w:hAnsiTheme="majorEastAsia" w:hint="eastAsia"/>
                                <w:sz w:val="24"/>
                                <w:szCs w:val="24"/>
                              </w:rPr>
                              <w:t>２年連続の</w:t>
                            </w:r>
                            <w:r w:rsidRPr="009003AD">
                              <w:rPr>
                                <w:rFonts w:asciiTheme="majorEastAsia" w:eastAsiaTheme="majorEastAsia" w:hAnsiTheme="majorEastAsia" w:hint="eastAsia"/>
                                <w:sz w:val="24"/>
                                <w:szCs w:val="24"/>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4DB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9" type="#_x0000_t176" style="position:absolute;left:0;text-align:left;margin-left:0;margin-top:14.75pt;width:381pt;height:89.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" filled="f" strokecolor="black [3200]" strokeweight="1pt">
                <v:textbox>
                  <w:txbxContent>
                    <w:p w:rsidR="00787D49" w:rsidRDefault="00787D49" w:rsidP="009003AD">
                      <w:pPr>
                        <w:ind w:firstLineChars="600" w:firstLine="1440"/>
                        <w:rPr>
                          <w:rFonts w:asciiTheme="majorEastAsia" w:eastAsiaTheme="majorEastAsia" w:hAnsiTheme="majorEastAsia"/>
                          <w:sz w:val="24"/>
                          <w:szCs w:val="24"/>
                        </w:rPr>
                      </w:pPr>
                      <w:r w:rsidRPr="009003AD">
                        <w:rPr>
                          <w:rFonts w:asciiTheme="majorEastAsia" w:eastAsiaTheme="majorEastAsia" w:hAnsiTheme="majorEastAsia" w:hint="eastAsia"/>
                          <w:sz w:val="24"/>
                          <w:szCs w:val="24"/>
                        </w:rPr>
                        <w:t>○事業所数</w:t>
                      </w:r>
                      <w:r>
                        <w:rPr>
                          <w:rFonts w:asciiTheme="majorEastAsia" w:eastAsiaTheme="majorEastAsia" w:hAnsiTheme="majorEastAsia" w:hint="eastAsia"/>
                          <w:sz w:val="24"/>
                          <w:szCs w:val="24"/>
                        </w:rPr>
                        <w:t>は</w:t>
                      </w:r>
                      <w:r w:rsidR="00EB4E0E">
                        <w:rPr>
                          <w:rFonts w:asciiTheme="majorEastAsia" w:eastAsiaTheme="majorEastAsia" w:hAnsiTheme="majorEastAsia" w:hint="eastAsia"/>
                          <w:sz w:val="24"/>
                          <w:szCs w:val="24"/>
                        </w:rPr>
                        <w:t>２回ぶりの</w:t>
                      </w:r>
                      <w:r>
                        <w:rPr>
                          <w:rFonts w:asciiTheme="majorEastAsia" w:eastAsiaTheme="majorEastAsia" w:hAnsiTheme="majorEastAsia" w:hint="eastAsia"/>
                          <w:sz w:val="24"/>
                          <w:szCs w:val="24"/>
                        </w:rPr>
                        <w:t>減少</w:t>
                      </w:r>
                    </w:p>
                    <w:p w:rsidR="00787D49" w:rsidRPr="009003AD" w:rsidRDefault="00787D49" w:rsidP="009003AD">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9003AD">
                        <w:rPr>
                          <w:rFonts w:asciiTheme="majorEastAsia" w:eastAsiaTheme="majorEastAsia" w:hAnsiTheme="majorEastAsia" w:hint="eastAsia"/>
                          <w:sz w:val="24"/>
                          <w:szCs w:val="24"/>
                        </w:rPr>
                        <w:t>従業者数は</w:t>
                      </w:r>
                      <w:r w:rsidR="00EB4E0E">
                        <w:rPr>
                          <w:rFonts w:asciiTheme="majorEastAsia" w:eastAsiaTheme="majorEastAsia" w:hAnsiTheme="majorEastAsia" w:hint="eastAsia"/>
                          <w:sz w:val="24"/>
                          <w:szCs w:val="24"/>
                        </w:rPr>
                        <w:t>３回連続の</w:t>
                      </w:r>
                      <w:r w:rsidRPr="009003AD">
                        <w:rPr>
                          <w:rFonts w:asciiTheme="majorEastAsia" w:eastAsiaTheme="majorEastAsia" w:hAnsiTheme="majorEastAsia" w:hint="eastAsia"/>
                          <w:sz w:val="24"/>
                          <w:szCs w:val="24"/>
                        </w:rPr>
                        <w:t>増加</w:t>
                      </w:r>
                    </w:p>
                    <w:p w:rsidR="00787D49" w:rsidRPr="009003AD" w:rsidRDefault="00787D49" w:rsidP="009003AD">
                      <w:pPr>
                        <w:rPr>
                          <w:rFonts w:asciiTheme="majorEastAsia" w:eastAsiaTheme="majorEastAsia" w:hAnsiTheme="majorEastAsia"/>
                          <w:sz w:val="24"/>
                          <w:szCs w:val="24"/>
                        </w:rPr>
                      </w:pPr>
                      <w:r w:rsidRPr="009003AD">
                        <w:rPr>
                          <w:rFonts w:asciiTheme="majorEastAsia" w:eastAsiaTheme="majorEastAsia" w:hAnsiTheme="majorEastAsia" w:hint="eastAsia"/>
                          <w:sz w:val="24"/>
                          <w:szCs w:val="24"/>
                        </w:rPr>
                        <w:t xml:space="preserve">　　　　　　○製造品出荷額等は</w:t>
                      </w:r>
                      <w:r w:rsidR="00543FFC">
                        <w:rPr>
                          <w:rFonts w:asciiTheme="majorEastAsia" w:eastAsiaTheme="majorEastAsia" w:hAnsiTheme="majorEastAsia" w:hint="eastAsia"/>
                          <w:sz w:val="24"/>
                          <w:szCs w:val="24"/>
                        </w:rPr>
                        <w:t>２年連続の</w:t>
                      </w:r>
                      <w:r w:rsidRPr="009003AD">
                        <w:rPr>
                          <w:rFonts w:asciiTheme="majorEastAsia" w:eastAsiaTheme="majorEastAsia" w:hAnsiTheme="majorEastAsia" w:hint="eastAsia"/>
                          <w:sz w:val="24"/>
                          <w:szCs w:val="24"/>
                        </w:rPr>
                        <w:t>減少</w:t>
                      </w:r>
                    </w:p>
                    <w:p w:rsidR="00787D49" w:rsidRPr="009003AD" w:rsidRDefault="00787D49" w:rsidP="009003AD">
                      <w:pPr>
                        <w:ind w:firstLineChars="600" w:firstLine="1440"/>
                      </w:pPr>
                      <w:r w:rsidRPr="009003AD">
                        <w:rPr>
                          <w:rFonts w:asciiTheme="majorEastAsia" w:eastAsiaTheme="majorEastAsia" w:hAnsiTheme="majorEastAsia" w:hint="eastAsia"/>
                          <w:sz w:val="24"/>
                          <w:szCs w:val="24"/>
                        </w:rPr>
                        <w:t>○付加価値額は</w:t>
                      </w:r>
                      <w:r w:rsidR="00543FFC">
                        <w:rPr>
                          <w:rFonts w:asciiTheme="majorEastAsia" w:eastAsiaTheme="majorEastAsia" w:hAnsiTheme="majorEastAsia" w:hint="eastAsia"/>
                          <w:sz w:val="24"/>
                          <w:szCs w:val="24"/>
                        </w:rPr>
                        <w:t>２年連続の</w:t>
                      </w:r>
                      <w:r w:rsidRPr="009003AD">
                        <w:rPr>
                          <w:rFonts w:asciiTheme="majorEastAsia" w:eastAsiaTheme="majorEastAsia" w:hAnsiTheme="majorEastAsia" w:hint="eastAsia"/>
                          <w:sz w:val="24"/>
                          <w:szCs w:val="24"/>
                        </w:rPr>
                        <w:t>増加</w:t>
                      </w:r>
                    </w:p>
                  </w:txbxContent>
                </v:textbox>
              </v:shape>
            </w:pict>
          </mc:Fallback>
        </mc:AlternateContent>
      </w:r>
    </w:p>
    <w:p w:rsidR="00225F29" w:rsidRPr="002E452A" w:rsidRDefault="00225F29" w:rsidP="007D123F">
      <w:pPr>
        <w:rPr>
          <w:rFonts w:asciiTheme="majorEastAsia" w:eastAsiaTheme="majorEastAsia" w:hAnsiTheme="majorEastAsia"/>
          <w:sz w:val="24"/>
          <w:szCs w:val="24"/>
        </w:rPr>
      </w:pPr>
      <w:r>
        <w:rPr>
          <w:rFonts w:hint="eastAsia"/>
        </w:rPr>
        <w:t xml:space="preserve">　</w:t>
      </w:r>
      <w:r w:rsidRPr="00D57DB5">
        <w:rPr>
          <w:rFonts w:hint="eastAsia"/>
          <w:sz w:val="24"/>
          <w:szCs w:val="24"/>
        </w:rPr>
        <w:t xml:space="preserve">　</w:t>
      </w:r>
      <w:r>
        <w:rPr>
          <w:rFonts w:hint="eastAsia"/>
          <w:sz w:val="24"/>
          <w:szCs w:val="24"/>
        </w:rPr>
        <w:t xml:space="preserve">　　　</w:t>
      </w:r>
      <w:r w:rsidRPr="00D57DB5">
        <w:rPr>
          <w:rFonts w:asciiTheme="majorEastAsia" w:eastAsiaTheme="majorEastAsia" w:hAnsiTheme="majorEastAsia" w:hint="eastAsia"/>
          <w:sz w:val="24"/>
          <w:szCs w:val="24"/>
        </w:rPr>
        <w:t xml:space="preserve">　</w:t>
      </w:r>
    </w:p>
    <w:p w:rsidR="00225F29" w:rsidRPr="002E452A" w:rsidRDefault="00225F29" w:rsidP="00456929">
      <w:pPr>
        <w:rPr>
          <w:rFonts w:asciiTheme="majorEastAsia" w:eastAsiaTheme="majorEastAsia" w:hAnsiTheme="majorEastAsia"/>
          <w:sz w:val="24"/>
          <w:szCs w:val="24"/>
        </w:rPr>
      </w:pPr>
    </w:p>
    <w:p w:rsidR="00225F29" w:rsidRDefault="00225F29" w:rsidP="00456929">
      <w:pPr>
        <w:rPr>
          <w:rFonts w:asciiTheme="majorEastAsia" w:eastAsiaTheme="majorEastAsia" w:hAnsiTheme="majorEastAsia"/>
        </w:rPr>
      </w:pPr>
    </w:p>
    <w:p w:rsidR="002B7A91" w:rsidRPr="002E452A" w:rsidRDefault="002B7A91" w:rsidP="00456929">
      <w:pPr>
        <w:rPr>
          <w:rFonts w:asciiTheme="majorEastAsia" w:eastAsiaTheme="majorEastAsia" w:hAnsiTheme="majorEastAsia"/>
        </w:rPr>
      </w:pPr>
    </w:p>
    <w:p w:rsidR="00B137CE" w:rsidRDefault="00B137CE" w:rsidP="00456929">
      <w:pPr>
        <w:rPr>
          <w:rFonts w:asciiTheme="majorEastAsia" w:eastAsiaTheme="majorEastAsia" w:hAnsiTheme="majorEastAsia"/>
          <w:sz w:val="24"/>
          <w:szCs w:val="24"/>
          <w:bdr w:val="single" w:sz="4" w:space="0" w:color="auto"/>
        </w:rPr>
      </w:pPr>
    </w:p>
    <w:p w:rsidR="00B137CE" w:rsidRDefault="00B137CE" w:rsidP="00456929">
      <w:pPr>
        <w:rPr>
          <w:rFonts w:asciiTheme="majorEastAsia" w:eastAsiaTheme="majorEastAsia" w:hAnsiTheme="majorEastAsia"/>
          <w:sz w:val="24"/>
          <w:szCs w:val="24"/>
          <w:bdr w:val="single" w:sz="4" w:space="0" w:color="auto"/>
        </w:rPr>
      </w:pPr>
    </w:p>
    <w:p w:rsidR="00225F29" w:rsidRPr="002E452A" w:rsidRDefault="00225F29" w:rsidP="00456929">
      <w:pPr>
        <w:rPr>
          <w:rFonts w:asciiTheme="majorEastAsia" w:eastAsiaTheme="majorEastAsia" w:hAnsiTheme="majorEastAsia"/>
          <w:sz w:val="24"/>
          <w:szCs w:val="24"/>
          <w:bdr w:val="single" w:sz="4" w:space="0" w:color="auto"/>
        </w:rPr>
      </w:pPr>
      <w:r w:rsidRPr="002E452A">
        <w:rPr>
          <w:rFonts w:asciiTheme="majorEastAsia" w:eastAsiaTheme="majorEastAsia" w:hAnsiTheme="majorEastAsia" w:hint="eastAsia"/>
          <w:sz w:val="24"/>
          <w:szCs w:val="24"/>
          <w:bdr w:val="single" w:sz="4" w:space="0" w:color="auto"/>
        </w:rPr>
        <w:t>概要</w:t>
      </w:r>
    </w:p>
    <w:p w:rsidR="00225F29" w:rsidRPr="002E452A" w:rsidRDefault="00225F29" w:rsidP="00456929">
      <w:pPr>
        <w:rPr>
          <w:rFonts w:asciiTheme="majorEastAsia" w:eastAsiaTheme="majorEastAsia" w:hAnsiTheme="majorEastAsia"/>
        </w:rPr>
      </w:pPr>
      <w:r w:rsidRPr="002E452A">
        <w:rPr>
          <w:rFonts w:asciiTheme="majorEastAsia" w:eastAsiaTheme="majorEastAsia" w:hAnsiTheme="majorEastAsia" w:hint="eastAsia"/>
        </w:rPr>
        <w:t xml:space="preserve">　　今回調査結果の概要は以下のとおりです。</w:t>
      </w:r>
    </w:p>
    <w:tbl>
      <w:tblPr>
        <w:tblStyle w:val="aa"/>
        <w:tblW w:w="9180" w:type="dxa"/>
        <w:tblLook w:val="04A0" w:firstRow="1" w:lastRow="0" w:firstColumn="1" w:lastColumn="0" w:noHBand="0" w:noVBand="1"/>
      </w:tblPr>
      <w:tblGrid>
        <w:gridCol w:w="1951"/>
        <w:gridCol w:w="1559"/>
        <w:gridCol w:w="1710"/>
        <w:gridCol w:w="3960"/>
      </w:tblGrid>
      <w:tr w:rsidR="009003AD" w:rsidTr="00861A65">
        <w:tc>
          <w:tcPr>
            <w:tcW w:w="1951" w:type="dxa"/>
            <w:tcBorders>
              <w:top w:val="nil"/>
              <w:left w:val="nil"/>
              <w:bottom w:val="nil"/>
              <w:right w:val="nil"/>
            </w:tcBorders>
          </w:tcPr>
          <w:p w:rsidR="009003AD" w:rsidRPr="00A105AC" w:rsidRDefault="009003AD" w:rsidP="00787D49">
            <w:r w:rsidRPr="00A105AC">
              <w:rPr>
                <w:rFonts w:hint="eastAsia"/>
              </w:rPr>
              <w:t>○事業所数</w:t>
            </w:r>
          </w:p>
        </w:tc>
        <w:tc>
          <w:tcPr>
            <w:tcW w:w="1559" w:type="dxa"/>
            <w:tcBorders>
              <w:top w:val="nil"/>
              <w:left w:val="nil"/>
              <w:bottom w:val="nil"/>
              <w:right w:val="nil"/>
            </w:tcBorders>
          </w:tcPr>
          <w:p w:rsidR="009003AD" w:rsidRPr="00A105AC" w:rsidRDefault="009003AD" w:rsidP="0054042C">
            <w:r w:rsidRPr="00A105AC">
              <w:rPr>
                <w:rFonts w:hint="eastAsia"/>
              </w:rPr>
              <w:t>2,</w:t>
            </w:r>
            <w:r w:rsidR="0054042C">
              <w:rPr>
                <w:rFonts w:hint="eastAsia"/>
              </w:rPr>
              <w:t>189</w:t>
            </w:r>
            <w:r w:rsidRPr="00A105AC">
              <w:rPr>
                <w:rFonts w:hint="eastAsia"/>
              </w:rPr>
              <w:t>事業所</w:t>
            </w:r>
          </w:p>
        </w:tc>
        <w:tc>
          <w:tcPr>
            <w:tcW w:w="1710" w:type="dxa"/>
            <w:tcBorders>
              <w:top w:val="nil"/>
              <w:left w:val="nil"/>
              <w:bottom w:val="nil"/>
              <w:right w:val="nil"/>
            </w:tcBorders>
          </w:tcPr>
          <w:p w:rsidR="009003AD" w:rsidRPr="00A105AC" w:rsidRDefault="009003AD" w:rsidP="00A72EDB">
            <w:r w:rsidRPr="00A105AC">
              <w:rPr>
                <w:rFonts w:hint="eastAsia"/>
              </w:rPr>
              <w:t>【全国第</w:t>
            </w:r>
            <w:r w:rsidR="00A72EDB">
              <w:rPr>
                <w:rFonts w:hint="eastAsia"/>
              </w:rPr>
              <w:t>27</w:t>
            </w:r>
            <w:r w:rsidRPr="00A105AC">
              <w:rPr>
                <w:rFonts w:hint="eastAsia"/>
              </w:rPr>
              <w:t>位】</w:t>
            </w:r>
          </w:p>
        </w:tc>
        <w:tc>
          <w:tcPr>
            <w:tcW w:w="3960" w:type="dxa"/>
            <w:tcBorders>
              <w:top w:val="nil"/>
              <w:left w:val="nil"/>
              <w:bottom w:val="nil"/>
              <w:right w:val="nil"/>
            </w:tcBorders>
          </w:tcPr>
          <w:p w:rsidR="009003AD" w:rsidRDefault="009003AD" w:rsidP="006C14FB">
            <w:r w:rsidRPr="00A105AC">
              <w:rPr>
                <w:rFonts w:hint="eastAsia"/>
              </w:rPr>
              <w:t>［前</w:t>
            </w:r>
            <w:r w:rsidR="006C14FB">
              <w:rPr>
                <w:rFonts w:hint="eastAsia"/>
              </w:rPr>
              <w:t>年</w:t>
            </w:r>
            <w:r w:rsidRPr="00A105AC">
              <w:rPr>
                <w:rFonts w:hint="eastAsia"/>
              </w:rPr>
              <w:t xml:space="preserve">比　</w:t>
            </w:r>
            <w:r w:rsidR="0054042C">
              <w:rPr>
                <w:rFonts w:hint="eastAsia"/>
              </w:rPr>
              <w:t>280</w:t>
            </w:r>
            <w:r w:rsidRPr="00A105AC">
              <w:rPr>
                <w:rFonts w:hint="eastAsia"/>
              </w:rPr>
              <w:t>事業所</w:t>
            </w:r>
            <w:r w:rsidR="0054042C">
              <w:rPr>
                <w:rFonts w:hint="eastAsia"/>
              </w:rPr>
              <w:t>減</w:t>
            </w:r>
            <w:r w:rsidRPr="00A105AC">
              <w:rPr>
                <w:rFonts w:hint="eastAsia"/>
              </w:rPr>
              <w:t>（</w:t>
            </w:r>
            <w:r w:rsidR="0054042C">
              <w:rPr>
                <w:rFonts w:hint="eastAsia"/>
              </w:rPr>
              <w:t>△</w:t>
            </w:r>
            <w:r w:rsidR="0054042C">
              <w:rPr>
                <w:rFonts w:hint="eastAsia"/>
              </w:rPr>
              <w:t>11.3</w:t>
            </w:r>
            <w:r w:rsidRPr="00A105AC">
              <w:rPr>
                <w:rFonts w:hint="eastAsia"/>
              </w:rPr>
              <w:t>％）］</w:t>
            </w:r>
          </w:p>
        </w:tc>
      </w:tr>
      <w:tr w:rsidR="009003AD" w:rsidTr="00861A65">
        <w:tc>
          <w:tcPr>
            <w:tcW w:w="1951" w:type="dxa"/>
            <w:tcBorders>
              <w:top w:val="nil"/>
              <w:left w:val="nil"/>
              <w:bottom w:val="nil"/>
              <w:right w:val="nil"/>
            </w:tcBorders>
          </w:tcPr>
          <w:p w:rsidR="009003AD" w:rsidRPr="00F94CD7" w:rsidRDefault="009003AD" w:rsidP="00787D49">
            <w:r w:rsidRPr="00F94CD7">
              <w:rPr>
                <w:rFonts w:hint="eastAsia"/>
              </w:rPr>
              <w:t>○従業者数</w:t>
            </w:r>
          </w:p>
        </w:tc>
        <w:tc>
          <w:tcPr>
            <w:tcW w:w="1559" w:type="dxa"/>
            <w:tcBorders>
              <w:top w:val="nil"/>
              <w:left w:val="nil"/>
              <w:bottom w:val="nil"/>
              <w:right w:val="nil"/>
            </w:tcBorders>
          </w:tcPr>
          <w:p w:rsidR="009003AD" w:rsidRPr="00F94CD7" w:rsidRDefault="009003AD" w:rsidP="0054042C">
            <w:r w:rsidRPr="00F94CD7">
              <w:rPr>
                <w:rFonts w:hint="eastAsia"/>
              </w:rPr>
              <w:t>7</w:t>
            </w:r>
            <w:r w:rsidR="0054042C">
              <w:rPr>
                <w:rFonts w:hint="eastAsia"/>
              </w:rPr>
              <w:t>6</w:t>
            </w:r>
            <w:r w:rsidRPr="00F94CD7">
              <w:rPr>
                <w:rFonts w:hint="eastAsia"/>
              </w:rPr>
              <w:t>,</w:t>
            </w:r>
            <w:r w:rsidR="0054042C">
              <w:rPr>
                <w:rFonts w:hint="eastAsia"/>
              </w:rPr>
              <w:t>840</w:t>
            </w:r>
            <w:r w:rsidRPr="00F94CD7">
              <w:rPr>
                <w:rFonts w:hint="eastAsia"/>
              </w:rPr>
              <w:t>人</w:t>
            </w:r>
          </w:p>
        </w:tc>
        <w:tc>
          <w:tcPr>
            <w:tcW w:w="1710" w:type="dxa"/>
            <w:tcBorders>
              <w:top w:val="nil"/>
              <w:left w:val="nil"/>
              <w:bottom w:val="nil"/>
              <w:right w:val="nil"/>
            </w:tcBorders>
          </w:tcPr>
          <w:p w:rsidR="009003AD" w:rsidRPr="00F94CD7" w:rsidRDefault="009003AD" w:rsidP="00A72EDB">
            <w:r w:rsidRPr="00F94CD7">
              <w:rPr>
                <w:rFonts w:hint="eastAsia"/>
              </w:rPr>
              <w:t>【全国第</w:t>
            </w:r>
            <w:r w:rsidR="00A72EDB">
              <w:rPr>
                <w:rFonts w:hint="eastAsia"/>
              </w:rPr>
              <w:t>30</w:t>
            </w:r>
            <w:r w:rsidRPr="00F94CD7">
              <w:rPr>
                <w:rFonts w:hint="eastAsia"/>
              </w:rPr>
              <w:t>位】</w:t>
            </w:r>
          </w:p>
        </w:tc>
        <w:tc>
          <w:tcPr>
            <w:tcW w:w="3960" w:type="dxa"/>
            <w:tcBorders>
              <w:top w:val="nil"/>
              <w:left w:val="nil"/>
              <w:bottom w:val="nil"/>
              <w:right w:val="nil"/>
            </w:tcBorders>
          </w:tcPr>
          <w:p w:rsidR="009003AD" w:rsidRDefault="009003AD" w:rsidP="006C14FB">
            <w:r w:rsidRPr="00F94CD7">
              <w:rPr>
                <w:rFonts w:hint="eastAsia"/>
              </w:rPr>
              <w:t>［前</w:t>
            </w:r>
            <w:r w:rsidR="006C14FB">
              <w:rPr>
                <w:rFonts w:hint="eastAsia"/>
              </w:rPr>
              <w:t>年</w:t>
            </w:r>
            <w:r w:rsidRPr="00F94CD7">
              <w:rPr>
                <w:rFonts w:hint="eastAsia"/>
              </w:rPr>
              <w:t xml:space="preserve">比　</w:t>
            </w:r>
            <w:r w:rsidR="004C6F6B">
              <w:rPr>
                <w:rFonts w:hint="eastAsia"/>
              </w:rPr>
              <w:t>879</w:t>
            </w:r>
            <w:r w:rsidRPr="00F94CD7">
              <w:rPr>
                <w:rFonts w:hint="eastAsia"/>
              </w:rPr>
              <w:t>人増（</w:t>
            </w:r>
            <w:r w:rsidR="004C6F6B">
              <w:rPr>
                <w:rFonts w:hint="eastAsia"/>
              </w:rPr>
              <w:t>1.2</w:t>
            </w:r>
            <w:r w:rsidRPr="00F94CD7">
              <w:rPr>
                <w:rFonts w:hint="eastAsia"/>
              </w:rPr>
              <w:t>％）］</w:t>
            </w:r>
          </w:p>
        </w:tc>
      </w:tr>
      <w:tr w:rsidR="009003AD" w:rsidTr="00861A65">
        <w:tc>
          <w:tcPr>
            <w:tcW w:w="1951" w:type="dxa"/>
            <w:tcBorders>
              <w:top w:val="nil"/>
              <w:left w:val="nil"/>
              <w:bottom w:val="nil"/>
              <w:right w:val="nil"/>
            </w:tcBorders>
          </w:tcPr>
          <w:p w:rsidR="009003AD" w:rsidRPr="009007EF" w:rsidRDefault="009003AD" w:rsidP="00787D49">
            <w:r w:rsidRPr="009007EF">
              <w:rPr>
                <w:rFonts w:hint="eastAsia"/>
              </w:rPr>
              <w:t>○製造品出荷額等</w:t>
            </w:r>
          </w:p>
        </w:tc>
        <w:tc>
          <w:tcPr>
            <w:tcW w:w="1559" w:type="dxa"/>
            <w:tcBorders>
              <w:top w:val="nil"/>
              <w:left w:val="nil"/>
              <w:bottom w:val="nil"/>
              <w:right w:val="nil"/>
            </w:tcBorders>
          </w:tcPr>
          <w:p w:rsidR="009003AD" w:rsidRPr="009003AD" w:rsidRDefault="004C6F6B" w:rsidP="004C6F6B">
            <w:pPr>
              <w:rPr>
                <w:sz w:val="20"/>
                <w:szCs w:val="20"/>
              </w:rPr>
            </w:pPr>
            <w:r>
              <w:rPr>
                <w:rFonts w:hint="eastAsia"/>
                <w:sz w:val="20"/>
                <w:szCs w:val="20"/>
              </w:rPr>
              <w:t>3</w:t>
            </w:r>
            <w:r w:rsidR="009003AD" w:rsidRPr="009003AD">
              <w:rPr>
                <w:rFonts w:hint="eastAsia"/>
                <w:sz w:val="20"/>
                <w:szCs w:val="20"/>
              </w:rPr>
              <w:t>兆</w:t>
            </w:r>
            <w:r>
              <w:rPr>
                <w:rFonts w:hint="eastAsia"/>
                <w:sz w:val="20"/>
                <w:szCs w:val="20"/>
              </w:rPr>
              <w:t>8</w:t>
            </w:r>
            <w:r w:rsidR="009003AD" w:rsidRPr="009003AD">
              <w:rPr>
                <w:rFonts w:hint="eastAsia"/>
                <w:sz w:val="20"/>
                <w:szCs w:val="20"/>
              </w:rPr>
              <w:t>,</w:t>
            </w:r>
            <w:r>
              <w:rPr>
                <w:rFonts w:hint="eastAsia"/>
                <w:sz w:val="20"/>
                <w:szCs w:val="20"/>
              </w:rPr>
              <w:t>142</w:t>
            </w:r>
            <w:r w:rsidR="009003AD" w:rsidRPr="009003AD">
              <w:rPr>
                <w:rFonts w:hint="eastAsia"/>
                <w:sz w:val="20"/>
                <w:szCs w:val="20"/>
              </w:rPr>
              <w:t>億円</w:t>
            </w:r>
          </w:p>
        </w:tc>
        <w:tc>
          <w:tcPr>
            <w:tcW w:w="1710" w:type="dxa"/>
            <w:tcBorders>
              <w:top w:val="nil"/>
              <w:left w:val="nil"/>
              <w:bottom w:val="nil"/>
              <w:right w:val="nil"/>
            </w:tcBorders>
          </w:tcPr>
          <w:p w:rsidR="009003AD" w:rsidRPr="009007EF" w:rsidRDefault="009003AD" w:rsidP="00A72EDB">
            <w:r w:rsidRPr="009007EF">
              <w:rPr>
                <w:rFonts w:hint="eastAsia"/>
              </w:rPr>
              <w:t>【全国第</w:t>
            </w:r>
            <w:r w:rsidR="00A72EDB">
              <w:rPr>
                <w:rFonts w:hint="eastAsia"/>
              </w:rPr>
              <w:t>25</w:t>
            </w:r>
            <w:r w:rsidRPr="009007EF">
              <w:rPr>
                <w:rFonts w:hint="eastAsia"/>
              </w:rPr>
              <w:t>位】</w:t>
            </w:r>
          </w:p>
        </w:tc>
        <w:tc>
          <w:tcPr>
            <w:tcW w:w="3960" w:type="dxa"/>
            <w:tcBorders>
              <w:top w:val="nil"/>
              <w:left w:val="nil"/>
              <w:bottom w:val="nil"/>
              <w:right w:val="nil"/>
            </w:tcBorders>
          </w:tcPr>
          <w:p w:rsidR="009003AD" w:rsidRDefault="009003AD" w:rsidP="00EB4E0E">
            <w:r w:rsidRPr="009007EF">
              <w:rPr>
                <w:rFonts w:hint="eastAsia"/>
              </w:rPr>
              <w:t xml:space="preserve">［前年比　</w:t>
            </w:r>
            <w:r w:rsidR="004C6F6B">
              <w:rPr>
                <w:rFonts w:hint="eastAsia"/>
              </w:rPr>
              <w:t>2</w:t>
            </w:r>
            <w:r w:rsidR="00EB4E0E">
              <w:rPr>
                <w:rFonts w:hint="eastAsia"/>
              </w:rPr>
              <w:t>,890</w:t>
            </w:r>
            <w:r w:rsidRPr="009007EF">
              <w:rPr>
                <w:rFonts w:hint="eastAsia"/>
              </w:rPr>
              <w:t>億円減（△</w:t>
            </w:r>
            <w:r w:rsidR="004C6F6B">
              <w:rPr>
                <w:rFonts w:hint="eastAsia"/>
              </w:rPr>
              <w:t>7.0</w:t>
            </w:r>
            <w:r w:rsidRPr="009007EF">
              <w:rPr>
                <w:rFonts w:hint="eastAsia"/>
              </w:rPr>
              <w:t>％）］</w:t>
            </w:r>
          </w:p>
        </w:tc>
      </w:tr>
      <w:tr w:rsidR="009003AD" w:rsidTr="00861A65">
        <w:tc>
          <w:tcPr>
            <w:tcW w:w="1951" w:type="dxa"/>
            <w:tcBorders>
              <w:top w:val="nil"/>
              <w:left w:val="nil"/>
              <w:bottom w:val="nil"/>
              <w:right w:val="nil"/>
            </w:tcBorders>
          </w:tcPr>
          <w:p w:rsidR="009003AD" w:rsidRPr="00F34276" w:rsidRDefault="009003AD" w:rsidP="00787D49">
            <w:r w:rsidRPr="00F34276">
              <w:rPr>
                <w:rFonts w:hint="eastAsia"/>
              </w:rPr>
              <w:t>○付加価値額</w:t>
            </w:r>
          </w:p>
        </w:tc>
        <w:tc>
          <w:tcPr>
            <w:tcW w:w="1559" w:type="dxa"/>
            <w:tcBorders>
              <w:top w:val="nil"/>
              <w:left w:val="nil"/>
              <w:bottom w:val="nil"/>
              <w:right w:val="nil"/>
            </w:tcBorders>
          </w:tcPr>
          <w:p w:rsidR="009003AD" w:rsidRPr="00F34276" w:rsidRDefault="004C6F6B" w:rsidP="004C6F6B">
            <w:r>
              <w:rPr>
                <w:rFonts w:hint="eastAsia"/>
                <w:sz w:val="20"/>
                <w:szCs w:val="20"/>
              </w:rPr>
              <w:t>1</w:t>
            </w:r>
            <w:r w:rsidRPr="009003AD">
              <w:rPr>
                <w:rFonts w:hint="eastAsia"/>
                <w:sz w:val="20"/>
                <w:szCs w:val="20"/>
              </w:rPr>
              <w:t>兆</w:t>
            </w:r>
            <w:r>
              <w:rPr>
                <w:rFonts w:hint="eastAsia"/>
                <w:sz w:val="20"/>
                <w:szCs w:val="20"/>
              </w:rPr>
              <w:t>348</w:t>
            </w:r>
            <w:r w:rsidRPr="009003AD">
              <w:rPr>
                <w:rFonts w:hint="eastAsia"/>
                <w:sz w:val="20"/>
                <w:szCs w:val="20"/>
              </w:rPr>
              <w:t>億円</w:t>
            </w:r>
          </w:p>
        </w:tc>
        <w:tc>
          <w:tcPr>
            <w:tcW w:w="1710" w:type="dxa"/>
            <w:tcBorders>
              <w:top w:val="nil"/>
              <w:left w:val="nil"/>
              <w:bottom w:val="nil"/>
              <w:right w:val="nil"/>
            </w:tcBorders>
          </w:tcPr>
          <w:p w:rsidR="009003AD" w:rsidRPr="00F34276" w:rsidRDefault="009003AD" w:rsidP="00A72EDB">
            <w:r w:rsidRPr="00F34276">
              <w:rPr>
                <w:rFonts w:hint="eastAsia"/>
              </w:rPr>
              <w:t>【全国第</w:t>
            </w:r>
            <w:r w:rsidR="00A72EDB">
              <w:rPr>
                <w:rFonts w:hint="eastAsia"/>
              </w:rPr>
              <w:t>26</w:t>
            </w:r>
            <w:r w:rsidRPr="00F34276">
              <w:rPr>
                <w:rFonts w:hint="eastAsia"/>
              </w:rPr>
              <w:t>位】</w:t>
            </w:r>
          </w:p>
        </w:tc>
        <w:tc>
          <w:tcPr>
            <w:tcW w:w="3960" w:type="dxa"/>
            <w:tcBorders>
              <w:top w:val="nil"/>
              <w:left w:val="nil"/>
              <w:bottom w:val="nil"/>
              <w:right w:val="nil"/>
            </w:tcBorders>
          </w:tcPr>
          <w:p w:rsidR="009003AD" w:rsidRDefault="009003AD" w:rsidP="004C6F6B">
            <w:r w:rsidRPr="00F34276">
              <w:rPr>
                <w:rFonts w:hint="eastAsia"/>
              </w:rPr>
              <w:t xml:space="preserve">［前年比　</w:t>
            </w:r>
            <w:r w:rsidR="004C6F6B">
              <w:rPr>
                <w:rFonts w:hint="eastAsia"/>
              </w:rPr>
              <w:t>935</w:t>
            </w:r>
            <w:r w:rsidRPr="00F34276">
              <w:rPr>
                <w:rFonts w:hint="eastAsia"/>
              </w:rPr>
              <w:t>億円増（</w:t>
            </w:r>
            <w:r w:rsidR="004C6F6B">
              <w:rPr>
                <w:rFonts w:hint="eastAsia"/>
              </w:rPr>
              <w:t>9.9</w:t>
            </w:r>
            <w:r w:rsidRPr="00F34276">
              <w:rPr>
                <w:rFonts w:hint="eastAsia"/>
              </w:rPr>
              <w:t>％）］</w:t>
            </w:r>
          </w:p>
        </w:tc>
      </w:tr>
      <w:tr w:rsidR="00872DDD" w:rsidTr="00872DDD">
        <w:tc>
          <w:tcPr>
            <w:tcW w:w="9180" w:type="dxa"/>
            <w:gridSpan w:val="4"/>
            <w:tcBorders>
              <w:top w:val="nil"/>
              <w:left w:val="nil"/>
              <w:bottom w:val="nil"/>
              <w:right w:val="nil"/>
            </w:tcBorders>
          </w:tcPr>
          <w:p w:rsidR="00872DDD" w:rsidRDefault="00872DDD" w:rsidP="00456929">
            <w:pPr>
              <w:rPr>
                <w:rFonts w:asciiTheme="majorEastAsia" w:eastAsiaTheme="majorEastAsia" w:hAnsiTheme="majorEastAsia"/>
              </w:rPr>
            </w:pPr>
            <w:r w:rsidRPr="002E452A">
              <w:rPr>
                <w:rFonts w:asciiTheme="majorEastAsia" w:eastAsiaTheme="majorEastAsia" w:hAnsiTheme="majorEastAsia" w:hint="eastAsia"/>
              </w:rPr>
              <w:t>（従業者29人以下の事業所は粗付加価値額）</w:t>
            </w:r>
          </w:p>
        </w:tc>
      </w:tr>
    </w:tbl>
    <w:p w:rsidR="00225F29" w:rsidRPr="002E452A" w:rsidRDefault="00225F29" w:rsidP="00456929">
      <w:pPr>
        <w:rPr>
          <w:rFonts w:asciiTheme="majorEastAsia" w:eastAsiaTheme="majorEastAsia" w:hAnsiTheme="majorEastAsia"/>
        </w:rPr>
      </w:pPr>
    </w:p>
    <w:p w:rsidR="00225F29" w:rsidRDefault="005C1D5D" w:rsidP="00660D6E">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66112" behindDoc="0" locked="0" layoutInCell="1" allowOverlap="1" wp14:anchorId="2D11B75A" wp14:editId="1BB3B1EB">
                <wp:simplePos x="0" y="0"/>
                <wp:positionH relativeFrom="column">
                  <wp:posOffset>2887345</wp:posOffset>
                </wp:positionH>
                <wp:positionV relativeFrom="paragraph">
                  <wp:posOffset>2801620</wp:posOffset>
                </wp:positionV>
                <wp:extent cx="207010" cy="0"/>
                <wp:effectExtent l="0" t="0" r="21590" b="19050"/>
                <wp:wrapNone/>
                <wp:docPr id="37" name="直線コネクタ 37"/>
                <wp:cNvGraphicFramePr/>
                <a:graphic xmlns:a="http://schemas.openxmlformats.org/drawingml/2006/main">
                  <a:graphicData uri="http://schemas.microsoft.com/office/word/2010/wordprocessingShape">
                    <wps:wsp>
                      <wps:cNvCnPr/>
                      <wps:spPr>
                        <a:xfrm>
                          <a:off x="0" y="0"/>
                          <a:ext cx="207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67242" id="直線コネクタ 37" o:spid="_x0000_s1026" style="position:absolute;left:0;text-align:left;z-index:251866112;visibility:visible;mso-wrap-style:square;mso-wrap-distance-left:9pt;mso-wrap-distance-top:0;mso-wrap-distance-right:9pt;mso-wrap-distance-bottom:0;mso-position-horizontal:absolute;mso-position-horizontal-relative:text;mso-position-vertical:absolute;mso-position-vertical-relative:text" from="227.35pt,220.6pt" to="243.6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" strokecolor="black [3213]"/>
            </w:pict>
          </mc:Fallback>
        </mc:AlternateContent>
      </w:r>
      <w:r w:rsidR="00CA46DD">
        <w:rPr>
          <w:rFonts w:asciiTheme="majorEastAsia" w:eastAsiaTheme="majorEastAsia" w:hAnsiTheme="majorEastAsia"/>
          <w:noProof/>
        </w:rPr>
        <mc:AlternateContent>
          <mc:Choice Requires="wps">
            <w:drawing>
              <wp:anchor distT="0" distB="0" distL="114300" distR="114300" simplePos="0" relativeHeight="251868160" behindDoc="0" locked="0" layoutInCell="1" allowOverlap="1" wp14:anchorId="55A10158" wp14:editId="1CBD812F">
                <wp:simplePos x="0" y="0"/>
                <wp:positionH relativeFrom="column">
                  <wp:posOffset>4686935</wp:posOffset>
                </wp:positionH>
                <wp:positionV relativeFrom="paragraph">
                  <wp:posOffset>2790190</wp:posOffset>
                </wp:positionV>
                <wp:extent cx="207010" cy="0"/>
                <wp:effectExtent l="0" t="0" r="21590" b="19050"/>
                <wp:wrapNone/>
                <wp:docPr id="38" name="直線コネクタ 38"/>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5574AE" id="直線コネクタ 38" o:spid="_x0000_s1026" style="position:absolute;left:0;text-align:left;z-index:251868160;visibility:visible;mso-wrap-style:square;mso-wrap-distance-left:9pt;mso-wrap-distance-top:0;mso-wrap-distance-right:9pt;mso-wrap-distance-bottom:0;mso-position-horizontal:absolute;mso-position-horizontal-relative:text;mso-position-vertical:absolute;mso-position-vertical-relative:text" from="369.05pt,219.7pt" to="385.3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" strokecolor="windowText"/>
            </w:pict>
          </mc:Fallback>
        </mc:AlternateContent>
      </w:r>
      <w:r w:rsidR="00CA46DD">
        <w:rPr>
          <w:rFonts w:asciiTheme="majorEastAsia" w:eastAsiaTheme="majorEastAsia" w:hAnsiTheme="majorEastAsia"/>
          <w:noProof/>
        </w:rPr>
        <w:drawing>
          <wp:inline distT="0" distB="0" distL="0" distR="0" wp14:anchorId="77834A99">
            <wp:extent cx="5596890" cy="318262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890" cy="3182620"/>
                    </a:xfrm>
                    <a:prstGeom prst="rect">
                      <a:avLst/>
                    </a:prstGeom>
                    <a:noFill/>
                    <a:ln>
                      <a:noFill/>
                    </a:ln>
                  </pic:spPr>
                </pic:pic>
              </a:graphicData>
            </a:graphic>
          </wp:inline>
        </w:drawing>
      </w:r>
    </w:p>
    <w:p w:rsidR="00E903AD" w:rsidRDefault="00762ADE" w:rsidP="00660D6E">
      <w:pPr>
        <w:jc w:val="cente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872256" behindDoc="0" locked="0" layoutInCell="1" allowOverlap="1" wp14:anchorId="64677E03" wp14:editId="715A1F11">
                <wp:simplePos x="0" y="0"/>
                <wp:positionH relativeFrom="column">
                  <wp:posOffset>4665345</wp:posOffset>
                </wp:positionH>
                <wp:positionV relativeFrom="paragraph">
                  <wp:posOffset>2807335</wp:posOffset>
                </wp:positionV>
                <wp:extent cx="207010" cy="0"/>
                <wp:effectExtent l="0" t="0" r="21590" b="19050"/>
                <wp:wrapNone/>
                <wp:docPr id="42" name="直線コネクタ 42"/>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07388CA" id="直線コネクタ 42" o:spid="_x0000_s1026" style="position:absolute;left:0;text-align:left;z-index:251872256;visibility:visible;mso-wrap-style:square;mso-wrap-distance-left:9pt;mso-wrap-distance-top:0;mso-wrap-distance-right:9pt;mso-wrap-distance-bottom:0;mso-position-horizontal:absolute;mso-position-horizontal-relative:text;mso-position-vertical:absolute;mso-position-vertical-relative:text" from="367.35pt,221.05pt" to="383.65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" strokecolor="windowText"/>
            </w:pict>
          </mc:Fallback>
        </mc:AlternateContent>
      </w:r>
      <w:r>
        <w:rPr>
          <w:rFonts w:asciiTheme="majorEastAsia" w:eastAsiaTheme="majorEastAsia" w:hAnsiTheme="majorEastAsia"/>
          <w:noProof/>
        </w:rPr>
        <mc:AlternateContent>
          <mc:Choice Requires="wps">
            <w:drawing>
              <wp:anchor distT="0" distB="0" distL="114300" distR="114300" simplePos="0" relativeHeight="251870208" behindDoc="0" locked="0" layoutInCell="1" allowOverlap="1" wp14:anchorId="3F9468F4" wp14:editId="3B8B2717">
                <wp:simplePos x="0" y="0"/>
                <wp:positionH relativeFrom="column">
                  <wp:posOffset>2926080</wp:posOffset>
                </wp:positionH>
                <wp:positionV relativeFrom="paragraph">
                  <wp:posOffset>2810510</wp:posOffset>
                </wp:positionV>
                <wp:extent cx="207010" cy="0"/>
                <wp:effectExtent l="0" t="0" r="21590" b="19050"/>
                <wp:wrapNone/>
                <wp:docPr id="40" name="直線コネクタ 40"/>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09B706B" id="直線コネクタ 40" o:spid="_x0000_s1026" style="position:absolute;left:0;text-align:left;z-index:251870208;visibility:visible;mso-wrap-style:square;mso-wrap-distance-left:9pt;mso-wrap-distance-top:0;mso-wrap-distance-right:9pt;mso-wrap-distance-bottom:0;mso-position-horizontal:absolute;mso-position-horizontal-relative:text;mso-position-vertical:absolute;mso-position-vertical-relative:text" from="230.4pt,221.3pt" to="246.7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" strokecolor="windowText"/>
            </w:pict>
          </mc:Fallback>
        </mc:AlternateContent>
      </w:r>
      <w:r>
        <w:rPr>
          <w:rFonts w:asciiTheme="majorEastAsia" w:eastAsiaTheme="majorEastAsia" w:hAnsiTheme="majorEastAsia"/>
          <w:noProof/>
        </w:rPr>
        <w:drawing>
          <wp:inline distT="0" distB="0" distL="0" distR="0" wp14:anchorId="5DB72C68">
            <wp:extent cx="5596890" cy="3200400"/>
            <wp:effectExtent l="0" t="0" r="381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890" cy="3200400"/>
                    </a:xfrm>
                    <a:prstGeom prst="rect">
                      <a:avLst/>
                    </a:prstGeom>
                    <a:noFill/>
                    <a:ln>
                      <a:noFill/>
                    </a:ln>
                  </pic:spPr>
                </pic:pic>
              </a:graphicData>
            </a:graphic>
          </wp:inline>
        </w:drawing>
      </w:r>
    </w:p>
    <w:p w:rsidR="00E903AD" w:rsidRDefault="008413AE" w:rsidP="00660D6E">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76352" behindDoc="0" locked="0" layoutInCell="1" allowOverlap="1" wp14:anchorId="2F111408" wp14:editId="3D3A37B8">
                <wp:simplePos x="0" y="0"/>
                <wp:positionH relativeFrom="column">
                  <wp:posOffset>4481830</wp:posOffset>
                </wp:positionH>
                <wp:positionV relativeFrom="paragraph">
                  <wp:posOffset>2780030</wp:posOffset>
                </wp:positionV>
                <wp:extent cx="207010" cy="0"/>
                <wp:effectExtent l="0" t="0" r="21590" b="19050"/>
                <wp:wrapNone/>
                <wp:docPr id="46" name="直線コネクタ 46"/>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0014155" id="直線コネクタ 46" o:spid="_x0000_s1026" style="position:absolute;left:0;text-align:left;z-index:251876352;visibility:visible;mso-wrap-style:square;mso-wrap-distance-left:9pt;mso-wrap-distance-top:0;mso-wrap-distance-right:9pt;mso-wrap-distance-bottom:0;mso-position-horizontal:absolute;mso-position-horizontal-relative:text;mso-position-vertical:absolute;mso-position-vertical-relative:text" from="352.9pt,218.9pt" to="369.2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" strokecolor="windowText"/>
            </w:pict>
          </mc:Fallback>
        </mc:AlternateContent>
      </w:r>
      <w:r>
        <w:rPr>
          <w:rFonts w:asciiTheme="majorEastAsia" w:eastAsiaTheme="majorEastAsia" w:hAnsiTheme="majorEastAsia"/>
          <w:noProof/>
        </w:rPr>
        <mc:AlternateContent>
          <mc:Choice Requires="wps">
            <w:drawing>
              <wp:anchor distT="0" distB="0" distL="114300" distR="114300" simplePos="0" relativeHeight="251874304" behindDoc="0" locked="0" layoutInCell="1" allowOverlap="1" wp14:anchorId="3EA8D83C" wp14:editId="6E7C3BDA">
                <wp:simplePos x="0" y="0"/>
                <wp:positionH relativeFrom="column">
                  <wp:posOffset>2794000</wp:posOffset>
                </wp:positionH>
                <wp:positionV relativeFrom="paragraph">
                  <wp:posOffset>2774950</wp:posOffset>
                </wp:positionV>
                <wp:extent cx="207010" cy="0"/>
                <wp:effectExtent l="0" t="0" r="21590" b="19050"/>
                <wp:wrapNone/>
                <wp:docPr id="45" name="直線コネクタ 45"/>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8DDAD6F" id="直線コネクタ 45" o:spid="_x0000_s1026" style="position:absolute;left:0;text-align:left;z-index:251874304;visibility:visible;mso-wrap-style:square;mso-wrap-distance-left:9pt;mso-wrap-distance-top:0;mso-wrap-distance-right:9pt;mso-wrap-distance-bottom:0;mso-position-horizontal:absolute;mso-position-horizontal-relative:text;mso-position-vertical:absolute;mso-position-vertical-relative:text" from="220pt,218.5pt" to="236.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" strokecolor="windowText"/>
            </w:pict>
          </mc:Fallback>
        </mc:AlternateContent>
      </w:r>
      <w:r w:rsidR="005912B9">
        <w:rPr>
          <w:rFonts w:asciiTheme="majorEastAsia" w:eastAsiaTheme="majorEastAsia" w:hAnsiTheme="majorEastAsia"/>
          <w:noProof/>
        </w:rPr>
        <w:drawing>
          <wp:inline distT="0" distB="0" distL="0" distR="0" wp14:anchorId="174FDEFA" wp14:editId="6E29C7FA">
            <wp:extent cx="5330779" cy="3045124"/>
            <wp:effectExtent l="0" t="0" r="381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47" cy="3047333"/>
                    </a:xfrm>
                    <a:prstGeom prst="rect">
                      <a:avLst/>
                    </a:prstGeom>
                    <a:noFill/>
                    <a:ln>
                      <a:noFill/>
                    </a:ln>
                  </pic:spPr>
                </pic:pic>
              </a:graphicData>
            </a:graphic>
          </wp:inline>
        </w:drawing>
      </w:r>
    </w:p>
    <w:p w:rsidR="00452CB6" w:rsidRDefault="00452CB6" w:rsidP="00660D6E">
      <w:pPr>
        <w:jc w:val="center"/>
        <w:rPr>
          <w:rFonts w:asciiTheme="majorEastAsia" w:eastAsiaTheme="majorEastAsia" w:hAnsiTheme="majorEastAsia"/>
        </w:rPr>
      </w:pPr>
    </w:p>
    <w:p w:rsidR="002D0B7C" w:rsidRPr="00C024A2" w:rsidRDefault="004366C0" w:rsidP="005912B9">
      <w:pPr>
        <w:jc w:val="center"/>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880448" behindDoc="0" locked="0" layoutInCell="1" allowOverlap="1" wp14:anchorId="30F44472" wp14:editId="25F2A222">
                <wp:simplePos x="0" y="0"/>
                <wp:positionH relativeFrom="column">
                  <wp:posOffset>4469765</wp:posOffset>
                </wp:positionH>
                <wp:positionV relativeFrom="paragraph">
                  <wp:posOffset>2563495</wp:posOffset>
                </wp:positionV>
                <wp:extent cx="207010" cy="0"/>
                <wp:effectExtent l="0" t="0" r="21590" b="19050"/>
                <wp:wrapNone/>
                <wp:docPr id="50" name="直線コネクタ 50"/>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285586" id="直線コネクタ 50" o:spid="_x0000_s1026" style="position:absolute;left:0;text-align:left;z-index:251880448;visibility:visible;mso-wrap-style:square;mso-wrap-distance-left:9pt;mso-wrap-distance-top:0;mso-wrap-distance-right:9pt;mso-wrap-distance-bottom:0;mso-position-horizontal:absolute;mso-position-horizontal-relative:text;mso-position-vertical:absolute;mso-position-vertical-relative:text" from="351.95pt,201.85pt" to="368.25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" strokecolor="windowText"/>
            </w:pict>
          </mc:Fallback>
        </mc:AlternateContent>
      </w:r>
      <w:r>
        <w:rPr>
          <w:rFonts w:asciiTheme="majorEastAsia" w:eastAsiaTheme="majorEastAsia" w:hAnsiTheme="majorEastAsia"/>
          <w:noProof/>
        </w:rPr>
        <mc:AlternateContent>
          <mc:Choice Requires="wps">
            <w:drawing>
              <wp:anchor distT="0" distB="0" distL="114300" distR="114300" simplePos="0" relativeHeight="251878400" behindDoc="0" locked="0" layoutInCell="1" allowOverlap="1" wp14:anchorId="487DB8AB" wp14:editId="1A224D18">
                <wp:simplePos x="0" y="0"/>
                <wp:positionH relativeFrom="column">
                  <wp:posOffset>2790825</wp:posOffset>
                </wp:positionH>
                <wp:positionV relativeFrom="paragraph">
                  <wp:posOffset>2576195</wp:posOffset>
                </wp:positionV>
                <wp:extent cx="207010" cy="0"/>
                <wp:effectExtent l="0" t="0" r="21590" b="19050"/>
                <wp:wrapNone/>
                <wp:docPr id="47" name="直線コネクタ 47"/>
                <wp:cNvGraphicFramePr/>
                <a:graphic xmlns:a="http://schemas.openxmlformats.org/drawingml/2006/main">
                  <a:graphicData uri="http://schemas.microsoft.com/office/word/2010/wordprocessingShape">
                    <wps:wsp>
                      <wps:cNvCnPr/>
                      <wps:spPr>
                        <a:xfrm>
                          <a:off x="0" y="0"/>
                          <a:ext cx="207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C8090F7" id="直線コネクタ 47" o:spid="_x0000_s1026" style="position:absolute;left:0;text-align:left;z-index:251878400;visibility:visible;mso-wrap-style:square;mso-wrap-distance-left:9pt;mso-wrap-distance-top:0;mso-wrap-distance-right:9pt;mso-wrap-distance-bottom:0;mso-position-horizontal:absolute;mso-position-horizontal-relative:text;mso-position-vertical:absolute;mso-position-vertical-relative:text" from="219.75pt,202.85pt" to="236.05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" strokecolor="windowText"/>
            </w:pict>
          </mc:Fallback>
        </mc:AlternateContent>
      </w:r>
      <w:r w:rsidR="005912B9">
        <w:rPr>
          <w:rFonts w:asciiTheme="majorEastAsia" w:eastAsiaTheme="majorEastAsia" w:hAnsiTheme="majorEastAsia"/>
          <w:noProof/>
        </w:rPr>
        <w:drawing>
          <wp:inline distT="0" distB="0" distL="0" distR="0" wp14:anchorId="2AAA13CC" wp14:editId="59C6399F">
            <wp:extent cx="5348377" cy="2892718"/>
            <wp:effectExtent l="0" t="0" r="5080"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2526" cy="2894962"/>
                    </a:xfrm>
                    <a:prstGeom prst="rect">
                      <a:avLst/>
                    </a:prstGeom>
                    <a:noFill/>
                    <a:ln>
                      <a:noFill/>
                    </a:ln>
                  </pic:spPr>
                </pic:pic>
              </a:graphicData>
            </a:graphic>
          </wp:inline>
        </w:drawing>
      </w:r>
      <w:r w:rsidR="00C024A2" w:rsidRPr="00C024A2">
        <w:rPr>
          <w:rFonts w:asciiTheme="majorEastAsia" w:eastAsiaTheme="majorEastAsia" w:hAnsiTheme="majorEastAsia" w:hint="eastAsia"/>
          <w:sz w:val="18"/>
          <w:szCs w:val="18"/>
        </w:rPr>
        <w:lastRenderedPageBreak/>
        <w:t>注１：付加価値額について、従業者４～２９人の事業所は粗付加価値額である。</w:t>
      </w:r>
    </w:p>
    <w:p w:rsidR="00C024A2" w:rsidRDefault="00C024A2" w:rsidP="00E77256">
      <w:pPr>
        <w:ind w:left="1260" w:hangingChars="600" w:hanging="1260"/>
        <w:jc w:val="left"/>
        <w:rPr>
          <w:rFonts w:asciiTheme="majorEastAsia" w:eastAsiaTheme="majorEastAsia" w:hAnsiTheme="majorEastAsia"/>
          <w:sz w:val="18"/>
          <w:szCs w:val="18"/>
        </w:rPr>
      </w:pPr>
      <w:r>
        <w:rPr>
          <w:rFonts w:asciiTheme="majorEastAsia" w:eastAsiaTheme="majorEastAsia" w:hAnsiTheme="majorEastAsia" w:hint="eastAsia"/>
        </w:rPr>
        <w:t xml:space="preserve">　</w:t>
      </w:r>
      <w:r w:rsidR="00E77256">
        <w:rPr>
          <w:rFonts w:asciiTheme="majorEastAsia" w:eastAsiaTheme="majorEastAsia" w:hAnsiTheme="majorEastAsia" w:hint="eastAsia"/>
        </w:rPr>
        <w:t xml:space="preserve">　　　　</w:t>
      </w:r>
      <w:r w:rsidRPr="00C024A2">
        <w:rPr>
          <w:rFonts w:asciiTheme="majorEastAsia" w:eastAsiaTheme="majorEastAsia" w:hAnsiTheme="majorEastAsia" w:hint="eastAsia"/>
          <w:sz w:val="18"/>
          <w:szCs w:val="18"/>
        </w:rPr>
        <w:t>２：平成１９年調査において、調査項目を変更したことから製造品出荷額等及び付加価値額は平成１８年の数値とは接続しな</w:t>
      </w:r>
      <w:r>
        <w:rPr>
          <w:rFonts w:asciiTheme="majorEastAsia" w:eastAsiaTheme="majorEastAsia" w:hAnsiTheme="majorEastAsia" w:hint="eastAsia"/>
          <w:sz w:val="18"/>
          <w:szCs w:val="18"/>
        </w:rPr>
        <w:t>い。</w:t>
      </w:r>
    </w:p>
    <w:p w:rsidR="00E77256" w:rsidRDefault="00C024A2" w:rsidP="00E77256">
      <w:pPr>
        <w:ind w:leftChars="500" w:left="1230" w:hangingChars="100" w:hanging="180"/>
        <w:jc w:val="left"/>
        <w:rPr>
          <w:rFonts w:asciiTheme="majorEastAsia" w:eastAsiaTheme="majorEastAsia" w:hAnsiTheme="majorEastAsia"/>
          <w:sz w:val="18"/>
          <w:szCs w:val="18"/>
          <w:u w:val="single"/>
        </w:rPr>
      </w:pPr>
      <w:r>
        <w:rPr>
          <w:rFonts w:asciiTheme="majorEastAsia" w:eastAsiaTheme="majorEastAsia" w:hAnsiTheme="majorEastAsia" w:hint="eastAsia"/>
          <w:sz w:val="18"/>
          <w:szCs w:val="18"/>
        </w:rPr>
        <w:t>３</w:t>
      </w:r>
      <w:r w:rsidRPr="00C024A2">
        <w:rPr>
          <w:rFonts w:asciiTheme="majorEastAsia" w:eastAsiaTheme="majorEastAsia" w:hAnsiTheme="majorEastAsia" w:hint="eastAsia"/>
          <w:sz w:val="18"/>
          <w:szCs w:val="18"/>
        </w:rPr>
        <w:t>：</w:t>
      </w:r>
      <w:r w:rsidRPr="00C024A2">
        <w:rPr>
          <w:rFonts w:asciiTheme="majorEastAsia" w:eastAsiaTheme="majorEastAsia" w:hAnsiTheme="majorEastAsia" w:hint="eastAsia"/>
          <w:sz w:val="18"/>
          <w:szCs w:val="18"/>
          <w:u w:val="single"/>
        </w:rPr>
        <w:t>下線付きの年次は経済センサス‐活動調査の数値、その他の年次は工業統計調査の数値である。</w:t>
      </w:r>
    </w:p>
    <w:p w:rsidR="00E77256" w:rsidRDefault="00C024A2" w:rsidP="00E77256">
      <w:pPr>
        <w:ind w:leftChars="500" w:left="123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Pr="00C024A2">
        <w:rPr>
          <w:rFonts w:asciiTheme="majorEastAsia" w:eastAsiaTheme="majorEastAsia" w:hAnsiTheme="majorEastAsia" w:hint="eastAsia"/>
          <w:sz w:val="18"/>
          <w:szCs w:val="18"/>
        </w:rPr>
        <w:t>：平成２７年の付加価値額については、個人経営調査票による調査分を含まない。</w:t>
      </w:r>
    </w:p>
    <w:p w:rsidR="00E77256" w:rsidRDefault="00CE6A02" w:rsidP="00E77256">
      <w:pPr>
        <w:ind w:leftChars="500" w:left="1230" w:hangingChars="100" w:hanging="180"/>
        <w:jc w:val="left"/>
        <w:rPr>
          <w:rFonts w:asciiTheme="majorEastAsia" w:eastAsiaTheme="majorEastAsia" w:hAnsiTheme="majorEastAsia"/>
          <w:sz w:val="18"/>
          <w:szCs w:val="18"/>
          <w:u w:val="single"/>
        </w:rPr>
      </w:pPr>
      <w:r>
        <w:rPr>
          <w:rFonts w:asciiTheme="majorEastAsia" w:eastAsiaTheme="majorEastAsia" w:hAnsiTheme="majorEastAsia" w:hint="eastAsia"/>
          <w:sz w:val="18"/>
          <w:szCs w:val="18"/>
        </w:rPr>
        <w:t>５</w:t>
      </w:r>
      <w:r w:rsidR="00C024A2" w:rsidRPr="00C024A2">
        <w:rPr>
          <w:rFonts w:asciiTheme="majorEastAsia" w:eastAsiaTheme="majorEastAsia" w:hAnsiTheme="majorEastAsia" w:hint="eastAsia"/>
          <w:sz w:val="18"/>
          <w:szCs w:val="18"/>
        </w:rPr>
        <w:t>：</w:t>
      </w:r>
      <w:r w:rsidR="00C024A2" w:rsidRPr="00CE6A02">
        <w:rPr>
          <w:rFonts w:asciiTheme="majorEastAsia" w:eastAsiaTheme="majorEastAsia" w:hAnsiTheme="majorEastAsia" w:hint="eastAsia"/>
          <w:sz w:val="18"/>
          <w:szCs w:val="18"/>
          <w:u w:val="single"/>
        </w:rPr>
        <w:t>事業所数及び従業者数については、下線付き２４年は平成２４年２月１日現在、下線付き２８年は平成２８年６月１日現在、</w:t>
      </w:r>
      <w:r w:rsidR="005912B9">
        <w:rPr>
          <w:rFonts w:asciiTheme="majorEastAsia" w:eastAsiaTheme="majorEastAsia" w:hAnsiTheme="majorEastAsia" w:hint="eastAsia"/>
          <w:sz w:val="18"/>
          <w:szCs w:val="18"/>
          <w:u w:val="single"/>
        </w:rPr>
        <w:t>２９年は６月１日現在、</w:t>
      </w:r>
      <w:r w:rsidR="00C024A2" w:rsidRPr="00CE6A02">
        <w:rPr>
          <w:rFonts w:asciiTheme="majorEastAsia" w:eastAsiaTheme="majorEastAsia" w:hAnsiTheme="majorEastAsia" w:hint="eastAsia"/>
          <w:sz w:val="18"/>
          <w:szCs w:val="18"/>
          <w:u w:val="single"/>
        </w:rPr>
        <w:t>その他の年次は同じ年の１２月３１日現在の数値。</w:t>
      </w:r>
    </w:p>
    <w:p w:rsidR="00A37EE6" w:rsidRDefault="00CE6A02" w:rsidP="00A37EE6">
      <w:pPr>
        <w:ind w:leftChars="472" w:left="1171"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６</w:t>
      </w:r>
      <w:r w:rsidRPr="00CE6A02">
        <w:rPr>
          <w:rFonts w:asciiTheme="majorEastAsia" w:eastAsiaTheme="majorEastAsia" w:hAnsiTheme="majorEastAsia" w:hint="eastAsia"/>
          <w:sz w:val="18"/>
          <w:szCs w:val="18"/>
        </w:rPr>
        <w:t>：製造品出荷額等及び付加価値額については、それぞれの年次における１～１２月の１年間の数値。</w:t>
      </w:r>
    </w:p>
    <w:p w:rsidR="008413AE" w:rsidRDefault="008413AE" w:rsidP="00A37EE6">
      <w:pPr>
        <w:ind w:leftChars="472" w:left="1171" w:hangingChars="100" w:hanging="180"/>
        <w:jc w:val="left"/>
        <w:rPr>
          <w:rFonts w:asciiTheme="majorEastAsia" w:eastAsiaTheme="majorEastAsia" w:hAnsiTheme="majorEastAsia"/>
          <w:sz w:val="18"/>
          <w:szCs w:val="18"/>
        </w:rPr>
      </w:pPr>
    </w:p>
    <w:p w:rsidR="00D84C9D" w:rsidRPr="00A37EE6" w:rsidRDefault="008413AE" w:rsidP="008413AE">
      <w:pPr>
        <w:ind w:leftChars="202" w:left="1199" w:hangingChars="369" w:hanging="775"/>
        <w:jc w:val="left"/>
        <w:rPr>
          <w:rFonts w:asciiTheme="majorEastAsia" w:eastAsiaTheme="majorEastAsia" w:hAnsiTheme="majorEastAsia"/>
          <w:sz w:val="18"/>
          <w:szCs w:val="18"/>
        </w:rPr>
      </w:pPr>
      <w:r w:rsidRPr="008413AE">
        <w:rPr>
          <w:noProof/>
        </w:rPr>
        <w:drawing>
          <wp:inline distT="0" distB="0" distL="0" distR="0" wp14:anchorId="2D32139F" wp14:editId="7527986B">
            <wp:extent cx="5400040" cy="3422979"/>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422979"/>
                    </a:xfrm>
                    <a:prstGeom prst="rect">
                      <a:avLst/>
                    </a:prstGeom>
                    <a:noFill/>
                    <a:ln>
                      <a:noFill/>
                    </a:ln>
                  </pic:spPr>
                </pic:pic>
              </a:graphicData>
            </a:graphic>
          </wp:inline>
        </w:drawing>
      </w:r>
    </w:p>
    <w:p w:rsidR="00CE6A02" w:rsidRDefault="00E004AF" w:rsidP="005C277C">
      <w:pPr>
        <w:ind w:left="1434" w:hangingChars="683" w:hanging="1434"/>
        <w:jc w:val="left"/>
        <w:rPr>
          <w:rFonts w:asciiTheme="majorEastAsia" w:eastAsiaTheme="majorEastAsia" w:hAnsiTheme="majorEastAsia"/>
          <w:sz w:val="18"/>
          <w:szCs w:val="18"/>
        </w:rPr>
      </w:pPr>
      <w:r w:rsidRPr="00E004AF">
        <w:lastRenderedPageBreak/>
        <w:drawing>
          <wp:inline distT="0" distB="0" distL="0" distR="0">
            <wp:extent cx="5400040" cy="5385406"/>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385406"/>
                    </a:xfrm>
                    <a:prstGeom prst="rect">
                      <a:avLst/>
                    </a:prstGeom>
                    <a:noFill/>
                    <a:ln>
                      <a:noFill/>
                    </a:ln>
                  </pic:spPr>
                </pic:pic>
              </a:graphicData>
            </a:graphic>
          </wp:inline>
        </w:drawing>
      </w:r>
    </w:p>
    <w:p w:rsidR="007C432D" w:rsidRDefault="007C432D" w:rsidP="00D84C9D">
      <w:pPr>
        <w:ind w:leftChars="135" w:left="283" w:firstLine="2"/>
        <w:jc w:val="left"/>
        <w:rPr>
          <w:rFonts w:asciiTheme="majorEastAsia" w:eastAsiaTheme="majorEastAsia" w:hAnsiTheme="majorEastAsia"/>
          <w:sz w:val="18"/>
          <w:szCs w:val="18"/>
        </w:rPr>
      </w:pPr>
      <w:bookmarkStart w:id="0" w:name="_GoBack"/>
      <w:bookmarkEnd w:id="0"/>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5C277C" w:rsidRDefault="005C277C" w:rsidP="00D84C9D">
      <w:pPr>
        <w:ind w:leftChars="135" w:left="283" w:firstLine="2"/>
        <w:jc w:val="left"/>
        <w:rPr>
          <w:rFonts w:asciiTheme="majorEastAsia" w:eastAsiaTheme="majorEastAsia" w:hAnsiTheme="majorEastAsia" w:hint="eastAsia"/>
          <w:sz w:val="18"/>
          <w:szCs w:val="18"/>
        </w:rPr>
      </w:pPr>
    </w:p>
    <w:p w:rsidR="00E004AF" w:rsidRDefault="00E004AF" w:rsidP="00D84C9D">
      <w:pPr>
        <w:ind w:leftChars="135" w:left="283" w:firstLine="2"/>
        <w:jc w:val="left"/>
        <w:rPr>
          <w:rFonts w:asciiTheme="majorEastAsia" w:eastAsiaTheme="majorEastAsia" w:hAnsiTheme="majorEastAsia"/>
          <w:sz w:val="18"/>
          <w:szCs w:val="18"/>
        </w:rPr>
      </w:pPr>
    </w:p>
    <w:p w:rsidR="00E004AF" w:rsidRDefault="00E004AF" w:rsidP="00D84C9D">
      <w:pPr>
        <w:ind w:leftChars="135" w:left="283" w:firstLine="2"/>
        <w:jc w:val="left"/>
        <w:rPr>
          <w:rFonts w:asciiTheme="majorEastAsia" w:eastAsiaTheme="majorEastAsia" w:hAnsiTheme="majorEastAsia"/>
          <w:sz w:val="18"/>
          <w:szCs w:val="18"/>
        </w:rPr>
      </w:pPr>
    </w:p>
    <w:p w:rsidR="00E004AF" w:rsidRDefault="00E004AF" w:rsidP="00D84C9D">
      <w:pPr>
        <w:ind w:leftChars="135" w:left="283" w:firstLine="2"/>
        <w:jc w:val="left"/>
        <w:rPr>
          <w:rFonts w:asciiTheme="majorEastAsia" w:eastAsiaTheme="majorEastAsia" w:hAnsiTheme="majorEastAsia"/>
          <w:sz w:val="18"/>
          <w:szCs w:val="18"/>
        </w:rPr>
      </w:pPr>
    </w:p>
    <w:p w:rsidR="00E004AF" w:rsidRDefault="00E004AF" w:rsidP="00D84C9D">
      <w:pPr>
        <w:ind w:leftChars="135" w:left="283" w:firstLine="2"/>
        <w:jc w:val="left"/>
        <w:rPr>
          <w:rFonts w:asciiTheme="majorEastAsia" w:eastAsiaTheme="majorEastAsia" w:hAnsiTheme="majorEastAsia"/>
          <w:sz w:val="18"/>
          <w:szCs w:val="18"/>
        </w:rPr>
      </w:pPr>
    </w:p>
    <w:p w:rsidR="00E004AF" w:rsidRDefault="00E004AF" w:rsidP="00D84C9D">
      <w:pPr>
        <w:ind w:leftChars="135" w:left="283" w:firstLine="2"/>
        <w:jc w:val="left"/>
        <w:rPr>
          <w:rFonts w:asciiTheme="majorEastAsia" w:eastAsiaTheme="majorEastAsia" w:hAnsiTheme="majorEastAsia" w:hint="eastAsia"/>
          <w:sz w:val="18"/>
          <w:szCs w:val="18"/>
        </w:rPr>
      </w:pPr>
    </w:p>
    <w:p w:rsidR="007C432D" w:rsidRDefault="007C432D" w:rsidP="00D84C9D">
      <w:pPr>
        <w:ind w:leftChars="135" w:left="283" w:firstLine="2"/>
        <w:jc w:val="left"/>
        <w:rPr>
          <w:rFonts w:asciiTheme="majorEastAsia" w:eastAsiaTheme="majorEastAsia" w:hAnsiTheme="majorEastAsia"/>
          <w:sz w:val="18"/>
          <w:szCs w:val="18"/>
        </w:rPr>
      </w:pPr>
    </w:p>
    <w:p w:rsidR="000A04DF" w:rsidRDefault="00646713" w:rsidP="00456929">
      <w:pPr>
        <w:rPr>
          <w:rFonts w:asciiTheme="majorEastAsia" w:eastAsiaTheme="majorEastAsia" w:hAnsiTheme="majorEastAsia"/>
        </w:rPr>
      </w:pPr>
      <w:r>
        <w:rPr>
          <w:rFonts w:ascii="HG創英角ｺﾞｼｯｸUB" w:eastAsia="HG創英角ｺﾞｼｯｸUB" w:hAnsi="HG創英角ｺﾞｼｯｸUB" w:hint="eastAsia"/>
          <w:noProof/>
          <w:sz w:val="28"/>
          <w:szCs w:val="28"/>
        </w:rPr>
        <w:lastRenderedPageBreak/>
        <mc:AlternateContent>
          <mc:Choice Requires="wps">
            <w:drawing>
              <wp:anchor distT="0" distB="0" distL="114300" distR="114300" simplePos="0" relativeHeight="251788288" behindDoc="0" locked="0" layoutInCell="1" allowOverlap="1" wp14:anchorId="2946E8CE" wp14:editId="205DFD61">
                <wp:simplePos x="0" y="0"/>
                <wp:positionH relativeFrom="column">
                  <wp:align>center</wp:align>
                </wp:positionH>
                <wp:positionV relativeFrom="paragraph">
                  <wp:posOffset>101600</wp:posOffset>
                </wp:positionV>
                <wp:extent cx="5381640" cy="1285920"/>
                <wp:effectExtent l="57150" t="38100" r="85725" b="104775"/>
                <wp:wrapNone/>
                <wp:docPr id="9" name="額縁 9"/>
                <wp:cNvGraphicFramePr/>
                <a:graphic xmlns:a="http://schemas.openxmlformats.org/drawingml/2006/main">
                  <a:graphicData uri="http://schemas.microsoft.com/office/word/2010/wordprocessingShape">
                    <wps:wsp>
                      <wps:cNvSpPr/>
                      <wps:spPr>
                        <a:xfrm>
                          <a:off x="0" y="0"/>
                          <a:ext cx="5381640" cy="1285920"/>
                        </a:xfrm>
                        <a:prstGeom prst="bevel">
                          <a:avLst>
                            <a:gd name="adj" fmla="val 13355"/>
                          </a:avLst>
                        </a:prstGeom>
                        <a:solidFill>
                          <a:schemeClr val="tx2">
                            <a:lumMod val="20000"/>
                            <a:lumOff val="80000"/>
                          </a:schemeClr>
                        </a:solidFill>
                        <a:ln>
                          <a:solidFill>
                            <a:schemeClr val="tx2">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rsidR="00787D49" w:rsidRDefault="00787D49" w:rsidP="00646713">
                            <w:pPr>
                              <w:jc w:val="center"/>
                              <w:rPr>
                                <w:rFonts w:ascii="HG創英角ｺﾞｼｯｸUB" w:eastAsia="HG創英角ｺﾞｼｯｸUB" w:hAnsi="HG創英角ｺﾞｼｯｸUB"/>
                                <w:sz w:val="28"/>
                                <w:szCs w:val="28"/>
                              </w:rPr>
                            </w:pPr>
                            <w:r w:rsidRPr="005A058A">
                              <w:rPr>
                                <w:rFonts w:ascii="HG創英角ｺﾞｼｯｸUB" w:eastAsia="HG創英角ｺﾞｼｯｸUB" w:hAnsi="HG創英角ｺﾞｼｯｸUB" w:hint="eastAsia"/>
                                <w:sz w:val="28"/>
                                <w:szCs w:val="28"/>
                              </w:rPr>
                              <w:t>事業所数、従業者数、製造品出荷額等</w:t>
                            </w:r>
                          </w:p>
                          <w:p w:rsidR="00787D49" w:rsidRDefault="00787D49" w:rsidP="00646713">
                            <w:pPr>
                              <w:jc w:val="center"/>
                            </w:pPr>
                            <w:r w:rsidRPr="005A058A">
                              <w:rPr>
                                <w:rFonts w:ascii="HG創英角ｺﾞｼｯｸUB" w:eastAsia="HG創英角ｺﾞｼｯｸUB" w:hAnsi="HG創英角ｺﾞｼｯｸUB" w:hint="eastAsia"/>
                                <w:sz w:val="28"/>
                                <w:szCs w:val="28"/>
                              </w:rPr>
                              <w:t>（従業者４人以上の事業所）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E8CE" id="額縁 9" o:spid="_x0000_s1030" type="#_x0000_t84" style="position:absolute;left:0;text-align:left;margin-left:0;margin-top:8pt;width:423.75pt;height:101.25pt;z-index:251788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" adj="2885" fillcolor="#c6d9f1 [671]" strokecolor="#8db3e2 [1311]">
                <v:shadow on="t" color="black" opacity="24903f" origin=",.5" offset="0,.55556mm"/>
                <v:textbox>
                  <w:txbxContent>
                    <w:p w:rsidR="00787D49" w:rsidRDefault="00787D49" w:rsidP="00646713">
                      <w:pPr>
                        <w:jc w:val="center"/>
                        <w:rPr>
                          <w:rFonts w:ascii="HG創英角ｺﾞｼｯｸUB" w:eastAsia="HG創英角ｺﾞｼｯｸUB" w:hAnsi="HG創英角ｺﾞｼｯｸUB"/>
                          <w:sz w:val="28"/>
                          <w:szCs w:val="28"/>
                        </w:rPr>
                      </w:pPr>
                      <w:r w:rsidRPr="005A058A">
                        <w:rPr>
                          <w:rFonts w:ascii="HG創英角ｺﾞｼｯｸUB" w:eastAsia="HG創英角ｺﾞｼｯｸUB" w:hAnsi="HG創英角ｺﾞｼｯｸUB" w:hint="eastAsia"/>
                          <w:sz w:val="28"/>
                          <w:szCs w:val="28"/>
                        </w:rPr>
                        <w:t>事業所数、従業者数、製造品出荷額等</w:t>
                      </w:r>
                    </w:p>
                    <w:p w:rsidR="00787D49" w:rsidRDefault="00787D49" w:rsidP="00646713">
                      <w:pPr>
                        <w:jc w:val="center"/>
                      </w:pPr>
                      <w:r w:rsidRPr="005A058A">
                        <w:rPr>
                          <w:rFonts w:ascii="HG創英角ｺﾞｼｯｸUB" w:eastAsia="HG創英角ｺﾞｼｯｸUB" w:hAnsi="HG創英角ｺﾞｼｯｸUB" w:hint="eastAsia"/>
                          <w:sz w:val="28"/>
                          <w:szCs w:val="28"/>
                        </w:rPr>
                        <w:t>（従業者４人以上の事業所）</w:t>
                      </w:r>
                    </w:p>
                  </w:txbxContent>
                </v:textbox>
              </v:shape>
            </w:pict>
          </mc:Fallback>
        </mc:AlternateContent>
      </w:r>
    </w:p>
    <w:p w:rsidR="00DA4802" w:rsidRPr="005A058A" w:rsidRDefault="00646713" w:rsidP="00BC3F89">
      <w:pPr>
        <w:ind w:left="280" w:hangingChars="100" w:hanging="280"/>
        <w:jc w:val="center"/>
        <w:rPr>
          <w:rFonts w:ascii="HG創英角ｺﾞｼｯｸUB" w:eastAsia="HG創英角ｺﾞｼｯｸUB" w:hAnsi="HG創英角ｺﾞｼｯｸUB"/>
          <w:sz w:val="28"/>
          <w:szCs w:val="28"/>
        </w:rPr>
      </w:pPr>
      <w:r w:rsidRPr="005A058A">
        <w:rPr>
          <w:rFonts w:ascii="HG創英角ｺﾞｼｯｸUB" w:eastAsia="HG創英角ｺﾞｼｯｸUB" w:hAnsi="HG創英角ｺﾞｼｯｸUB"/>
          <w:sz w:val="28"/>
          <w:szCs w:val="28"/>
        </w:rPr>
        <w:t xml:space="preserve"> </w:t>
      </w:r>
    </w:p>
    <w:p w:rsidR="00DA4802" w:rsidRPr="005A058A" w:rsidRDefault="00DA4802" w:rsidP="00456929">
      <w:pPr>
        <w:jc w:val="center"/>
        <w:rPr>
          <w:rFonts w:ascii="HG創英角ｺﾞｼｯｸUB" w:eastAsia="HG創英角ｺﾞｼｯｸUB" w:hAnsi="HG創英角ｺﾞｼｯｸUB"/>
          <w:sz w:val="28"/>
          <w:szCs w:val="28"/>
        </w:rPr>
      </w:pPr>
    </w:p>
    <w:p w:rsidR="00DA4802" w:rsidRDefault="00DA4802" w:rsidP="00456929"/>
    <w:p w:rsidR="00DA4802" w:rsidRDefault="00DA4802" w:rsidP="00456929"/>
    <w:p w:rsidR="00DA4802" w:rsidRPr="005A058A" w:rsidRDefault="00C01497" w:rsidP="00456929">
      <w:r>
        <w:rPr>
          <w:noProof/>
        </w:rPr>
        <w:drawing>
          <wp:anchor distT="0" distB="0" distL="114300" distR="114300" simplePos="0" relativeHeight="251977728" behindDoc="0" locked="0" layoutInCell="1" allowOverlap="1" wp14:anchorId="75D21F1E" wp14:editId="1900BD9C">
            <wp:simplePos x="0" y="0"/>
            <wp:positionH relativeFrom="column">
              <wp:posOffset>3249930</wp:posOffset>
            </wp:positionH>
            <wp:positionV relativeFrom="paragraph">
              <wp:posOffset>136525</wp:posOffset>
            </wp:positionV>
            <wp:extent cx="3217545" cy="3217545"/>
            <wp:effectExtent l="0" t="0" r="1905" b="190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7545" cy="321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620">
        <w:rPr>
          <w:rFonts w:asciiTheme="majorEastAsia" w:eastAsiaTheme="majorEastAsia" w:hAnsiTheme="majorEastAsia"/>
          <w:noProof/>
        </w:rPr>
        <mc:AlternateContent>
          <mc:Choice Requires="wps">
            <w:drawing>
              <wp:anchor distT="0" distB="0" distL="114300" distR="114300" simplePos="0" relativeHeight="251725824" behindDoc="0" locked="0" layoutInCell="1" allowOverlap="1" wp14:anchorId="29A02531" wp14:editId="7FBFA2B6">
                <wp:simplePos x="0" y="0"/>
                <wp:positionH relativeFrom="column">
                  <wp:posOffset>-22859</wp:posOffset>
                </wp:positionH>
                <wp:positionV relativeFrom="paragraph">
                  <wp:posOffset>15875</wp:posOffset>
                </wp:positionV>
                <wp:extent cx="800100" cy="342900"/>
                <wp:effectExtent l="0" t="0" r="0" b="0"/>
                <wp:wrapNone/>
                <wp:docPr id="57" name="角丸四角形 57"/>
                <wp:cNvGraphicFramePr/>
                <a:graphic xmlns:a="http://schemas.openxmlformats.org/drawingml/2006/main">
                  <a:graphicData uri="http://schemas.microsoft.com/office/word/2010/wordprocessingShape">
                    <wps:wsp>
                      <wps:cNvSpPr/>
                      <wps:spPr>
                        <a:xfrm>
                          <a:off x="0" y="0"/>
                          <a:ext cx="800100" cy="342900"/>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color w:val="000000" w:themeColor="text1"/>
                                <w:szCs w:val="21"/>
                              </w:rPr>
                              <w:t>事業所数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02531" id="角丸四角形 57" o:spid="_x0000_s1031" style="position:absolute;left:0;text-align:left;margin-left:-1.8pt;margin-top:1.25pt;width:63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" fillcolor="#d6e3bc [1302]" stroked="f" strokeweight="2pt">
                <v:textbo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color w:val="000000" w:themeColor="text1"/>
                          <w:szCs w:val="21"/>
                        </w:rPr>
                        <w:t>事業所数</w:t>
                      </w:r>
                    </w:p>
                  </w:txbxContent>
                </v:textbox>
              </v:roundrect>
            </w:pict>
          </mc:Fallback>
        </mc:AlternateContent>
      </w:r>
    </w:p>
    <w:p w:rsidR="00DA4802" w:rsidRDefault="00DA4802" w:rsidP="00456929">
      <w:pPr>
        <w:rPr>
          <w:rFonts w:asciiTheme="majorEastAsia" w:eastAsiaTheme="majorEastAsia" w:hAnsiTheme="majorEastAsia"/>
        </w:rPr>
      </w:pPr>
      <w:r w:rsidRPr="005A058A">
        <w:rPr>
          <w:rFonts w:asciiTheme="majorEastAsia" w:eastAsiaTheme="majorEastAsia" w:hAnsiTheme="majorEastAsia" w:hint="eastAsia"/>
        </w:rPr>
        <w:t xml:space="preserve">　</w:t>
      </w:r>
    </w:p>
    <w:p w:rsidR="00DA4802" w:rsidRPr="00EB2183" w:rsidRDefault="002C3BCF" w:rsidP="00D434F8">
      <w:pPr>
        <w:ind w:firstLineChars="100" w:firstLine="210"/>
        <w:rPr>
          <w:rFonts w:asciiTheme="majorEastAsia" w:eastAsiaTheme="majorEastAsia" w:hAnsiTheme="majorEastAsia"/>
        </w:rPr>
      </w:pPr>
      <w:r w:rsidRPr="00F07784">
        <w:rPr>
          <w:rFonts w:asciiTheme="majorEastAsia" w:eastAsiaTheme="majorEastAsia" w:hAnsiTheme="majorEastAsia" w:hint="eastAsia"/>
        </w:rPr>
        <w:t>平成2</w:t>
      </w:r>
      <w:r w:rsidR="003F4F54">
        <w:rPr>
          <w:rFonts w:asciiTheme="majorEastAsia" w:eastAsiaTheme="majorEastAsia" w:hAnsiTheme="majorEastAsia" w:hint="eastAsia"/>
        </w:rPr>
        <w:t>9</w:t>
      </w:r>
      <w:r w:rsidRPr="00F07784">
        <w:rPr>
          <w:rFonts w:asciiTheme="majorEastAsia" w:eastAsiaTheme="majorEastAsia" w:hAnsiTheme="majorEastAsia" w:hint="eastAsia"/>
        </w:rPr>
        <w:t>年</w:t>
      </w:r>
      <w:r>
        <w:rPr>
          <w:rFonts w:asciiTheme="majorEastAsia" w:eastAsiaTheme="majorEastAsia" w:hAnsiTheme="majorEastAsia" w:hint="eastAsia"/>
        </w:rPr>
        <w:t>6</w:t>
      </w:r>
      <w:r w:rsidRPr="00F07784">
        <w:rPr>
          <w:rFonts w:asciiTheme="majorEastAsia" w:eastAsiaTheme="majorEastAsia" w:hAnsiTheme="majorEastAsia" w:hint="eastAsia"/>
        </w:rPr>
        <w:t>月1日現在の事業所数は2,</w:t>
      </w:r>
      <w:r w:rsidR="003F4F54">
        <w:rPr>
          <w:rFonts w:asciiTheme="majorEastAsia" w:eastAsiaTheme="majorEastAsia" w:hAnsiTheme="majorEastAsia" w:hint="eastAsia"/>
        </w:rPr>
        <w:t>189</w:t>
      </w:r>
      <w:r w:rsidRPr="00F07784">
        <w:rPr>
          <w:rFonts w:asciiTheme="majorEastAsia" w:eastAsiaTheme="majorEastAsia" w:hAnsiTheme="majorEastAsia" w:hint="eastAsia"/>
        </w:rPr>
        <w:t>事業所で、前</w:t>
      </w:r>
      <w:r w:rsidR="003635BD">
        <w:rPr>
          <w:rFonts w:asciiTheme="majorEastAsia" w:eastAsiaTheme="majorEastAsia" w:hAnsiTheme="majorEastAsia" w:hint="eastAsia"/>
        </w:rPr>
        <w:t>年</w:t>
      </w:r>
      <w:r>
        <w:rPr>
          <w:rFonts w:asciiTheme="majorEastAsia" w:eastAsiaTheme="majorEastAsia" w:hAnsiTheme="majorEastAsia" w:hint="eastAsia"/>
        </w:rPr>
        <w:t>（平成2</w:t>
      </w:r>
      <w:r w:rsidR="003F4F54">
        <w:rPr>
          <w:rFonts w:asciiTheme="majorEastAsia" w:eastAsiaTheme="majorEastAsia" w:hAnsiTheme="majorEastAsia" w:hint="eastAsia"/>
        </w:rPr>
        <w:t>8</w:t>
      </w:r>
      <w:r>
        <w:rPr>
          <w:rFonts w:asciiTheme="majorEastAsia" w:eastAsiaTheme="majorEastAsia" w:hAnsiTheme="majorEastAsia" w:hint="eastAsia"/>
        </w:rPr>
        <w:t>年</w:t>
      </w:r>
      <w:r w:rsidR="003F4F54">
        <w:rPr>
          <w:rFonts w:asciiTheme="majorEastAsia" w:eastAsiaTheme="majorEastAsia" w:hAnsiTheme="majorEastAsia" w:hint="eastAsia"/>
        </w:rPr>
        <w:t>6</w:t>
      </w:r>
      <w:r>
        <w:rPr>
          <w:rFonts w:asciiTheme="majorEastAsia" w:eastAsiaTheme="majorEastAsia" w:hAnsiTheme="majorEastAsia" w:hint="eastAsia"/>
        </w:rPr>
        <w:t>月1日）</w:t>
      </w:r>
      <w:r w:rsidRPr="00F07784">
        <w:rPr>
          <w:rFonts w:asciiTheme="majorEastAsia" w:eastAsiaTheme="majorEastAsia" w:hAnsiTheme="majorEastAsia" w:hint="eastAsia"/>
        </w:rPr>
        <w:t>に比べ</w:t>
      </w:r>
      <w:r w:rsidR="003F4F54">
        <w:rPr>
          <w:rFonts w:asciiTheme="majorEastAsia" w:eastAsiaTheme="majorEastAsia" w:hAnsiTheme="majorEastAsia" w:hint="eastAsia"/>
        </w:rPr>
        <w:t>280</w:t>
      </w:r>
      <w:r w:rsidRPr="00F07784">
        <w:rPr>
          <w:rFonts w:asciiTheme="majorEastAsia" w:eastAsiaTheme="majorEastAsia" w:hAnsiTheme="majorEastAsia" w:hint="eastAsia"/>
        </w:rPr>
        <w:t>事業所の</w:t>
      </w:r>
      <w:r w:rsidR="003F4F54">
        <w:rPr>
          <w:rFonts w:asciiTheme="majorEastAsia" w:eastAsiaTheme="majorEastAsia" w:hAnsiTheme="majorEastAsia" w:hint="eastAsia"/>
        </w:rPr>
        <w:t>減少</w:t>
      </w:r>
      <w:r w:rsidRPr="00F07784">
        <w:rPr>
          <w:rFonts w:asciiTheme="majorEastAsia" w:eastAsiaTheme="majorEastAsia" w:hAnsiTheme="majorEastAsia" w:hint="eastAsia"/>
        </w:rPr>
        <w:t>（前</w:t>
      </w:r>
      <w:r w:rsidR="003635BD">
        <w:rPr>
          <w:rFonts w:asciiTheme="majorEastAsia" w:eastAsiaTheme="majorEastAsia" w:hAnsiTheme="majorEastAsia" w:hint="eastAsia"/>
        </w:rPr>
        <w:t>年</w:t>
      </w:r>
      <w:r w:rsidRPr="00F07784">
        <w:rPr>
          <w:rFonts w:asciiTheme="majorEastAsia" w:eastAsiaTheme="majorEastAsia" w:hAnsiTheme="majorEastAsia" w:hint="eastAsia"/>
        </w:rPr>
        <w:t>比</w:t>
      </w:r>
      <w:r w:rsidR="003635BD">
        <w:rPr>
          <w:rFonts w:asciiTheme="majorEastAsia" w:eastAsiaTheme="majorEastAsia" w:hAnsiTheme="majorEastAsia" w:hint="eastAsia"/>
        </w:rPr>
        <w:t>△</w:t>
      </w:r>
      <w:r w:rsidR="003F4F54">
        <w:rPr>
          <w:rFonts w:asciiTheme="majorEastAsia" w:eastAsiaTheme="majorEastAsia" w:hAnsiTheme="majorEastAsia" w:hint="eastAsia"/>
        </w:rPr>
        <w:t>11.3</w:t>
      </w:r>
      <w:r w:rsidRPr="00F07784">
        <w:rPr>
          <w:rFonts w:asciiTheme="majorEastAsia" w:eastAsiaTheme="majorEastAsia" w:hAnsiTheme="majorEastAsia" w:hint="eastAsia"/>
        </w:rPr>
        <w:t>%）となりました。</w:t>
      </w:r>
      <w:r w:rsidR="00DA4802" w:rsidRPr="00EB2183">
        <w:rPr>
          <w:rFonts w:asciiTheme="majorEastAsia" w:eastAsiaTheme="majorEastAsia" w:hAnsiTheme="majorEastAsia" w:hint="eastAsia"/>
        </w:rPr>
        <w:t xml:space="preserve">　</w:t>
      </w:r>
    </w:p>
    <w:p w:rsidR="00DA4802" w:rsidRPr="00EB2183" w:rsidRDefault="00DA4802" w:rsidP="00456929">
      <w:pPr>
        <w:rPr>
          <w:rFonts w:asciiTheme="majorEastAsia" w:eastAsiaTheme="majorEastAsia" w:hAnsiTheme="majorEastAsia"/>
        </w:rPr>
      </w:pPr>
      <w:r w:rsidRPr="00EB2183">
        <w:rPr>
          <w:rFonts w:asciiTheme="majorEastAsia" w:eastAsiaTheme="majorEastAsia" w:hAnsiTheme="majorEastAsia"/>
        </w:rPr>
        <w:t xml:space="preserve"> </w:t>
      </w: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（１）産業別の状況</w:t>
      </w:r>
    </w:p>
    <w:p w:rsidR="00195391" w:rsidRPr="00195391" w:rsidRDefault="00195391" w:rsidP="00195391">
      <w:pPr>
        <w:ind w:leftChars="100" w:left="210" w:firstLineChars="100" w:firstLine="210"/>
        <w:rPr>
          <w:rFonts w:asciiTheme="majorEastAsia" w:eastAsiaTheme="majorEastAsia" w:hAnsiTheme="majorEastAsia"/>
        </w:rPr>
      </w:pPr>
      <w:r w:rsidRPr="00195391">
        <w:rPr>
          <w:rFonts w:asciiTheme="majorEastAsia" w:eastAsiaTheme="majorEastAsia" w:hAnsiTheme="majorEastAsia" w:hint="eastAsia"/>
        </w:rPr>
        <w:t>産業別構成比でみると、「食料」が</w:t>
      </w:r>
      <w:r w:rsidR="00376EBB">
        <w:rPr>
          <w:rFonts w:asciiTheme="majorEastAsia" w:eastAsiaTheme="majorEastAsia" w:hAnsiTheme="majorEastAsia" w:hint="eastAsia"/>
        </w:rPr>
        <w:t>395</w:t>
      </w:r>
      <w:r w:rsidRPr="00195391">
        <w:rPr>
          <w:rFonts w:asciiTheme="majorEastAsia" w:eastAsiaTheme="majorEastAsia" w:hAnsiTheme="majorEastAsia" w:hint="eastAsia"/>
        </w:rPr>
        <w:t>事業所で18.</w:t>
      </w:r>
      <w:r w:rsidR="00376EBB">
        <w:rPr>
          <w:rFonts w:asciiTheme="majorEastAsia" w:eastAsiaTheme="majorEastAsia" w:hAnsiTheme="majorEastAsia" w:hint="eastAsia"/>
        </w:rPr>
        <w:t>0</w:t>
      </w:r>
      <w:r w:rsidRPr="00195391">
        <w:rPr>
          <w:rFonts w:asciiTheme="majorEastAsia" w:eastAsiaTheme="majorEastAsia" w:hAnsiTheme="majorEastAsia" w:hint="eastAsia"/>
        </w:rPr>
        <w:t>%と最も高く、次いで「繊維」が</w:t>
      </w:r>
      <w:r w:rsidR="00376EBB">
        <w:rPr>
          <w:rFonts w:asciiTheme="majorEastAsia" w:eastAsiaTheme="majorEastAsia" w:hAnsiTheme="majorEastAsia" w:hint="eastAsia"/>
        </w:rPr>
        <w:t>293</w:t>
      </w:r>
      <w:r w:rsidRPr="00195391">
        <w:rPr>
          <w:rFonts w:asciiTheme="majorEastAsia" w:eastAsiaTheme="majorEastAsia" w:hAnsiTheme="majorEastAsia" w:hint="eastAsia"/>
        </w:rPr>
        <w:t>事業所で1</w:t>
      </w:r>
      <w:r w:rsidR="00376EBB">
        <w:rPr>
          <w:rFonts w:asciiTheme="majorEastAsia" w:eastAsiaTheme="majorEastAsia" w:hAnsiTheme="majorEastAsia" w:hint="eastAsia"/>
        </w:rPr>
        <w:t>3</w:t>
      </w:r>
      <w:r w:rsidRPr="00195391">
        <w:rPr>
          <w:rFonts w:asciiTheme="majorEastAsia" w:eastAsiaTheme="majorEastAsia" w:hAnsiTheme="majorEastAsia" w:hint="eastAsia"/>
        </w:rPr>
        <w:t>.</w:t>
      </w:r>
      <w:r w:rsidR="00376EBB">
        <w:rPr>
          <w:rFonts w:asciiTheme="majorEastAsia" w:eastAsiaTheme="majorEastAsia" w:hAnsiTheme="majorEastAsia" w:hint="eastAsia"/>
        </w:rPr>
        <w:t>4</w:t>
      </w:r>
      <w:r w:rsidRPr="00195391">
        <w:rPr>
          <w:rFonts w:asciiTheme="majorEastAsia" w:eastAsiaTheme="majorEastAsia" w:hAnsiTheme="majorEastAsia" w:hint="eastAsia"/>
        </w:rPr>
        <w:t>%、「パルプ」が22</w:t>
      </w:r>
      <w:r w:rsidR="00376EBB">
        <w:rPr>
          <w:rFonts w:asciiTheme="majorEastAsia" w:eastAsiaTheme="majorEastAsia" w:hAnsiTheme="majorEastAsia" w:hint="eastAsia"/>
        </w:rPr>
        <w:t>2</w:t>
      </w:r>
      <w:r w:rsidRPr="00195391">
        <w:rPr>
          <w:rFonts w:asciiTheme="majorEastAsia" w:eastAsiaTheme="majorEastAsia" w:hAnsiTheme="majorEastAsia" w:hint="eastAsia"/>
        </w:rPr>
        <w:t>事業所で</w:t>
      </w:r>
      <w:r w:rsidR="00376EBB">
        <w:rPr>
          <w:rFonts w:asciiTheme="majorEastAsia" w:eastAsiaTheme="majorEastAsia" w:hAnsiTheme="majorEastAsia" w:hint="eastAsia"/>
        </w:rPr>
        <w:t>10.1</w:t>
      </w:r>
      <w:r w:rsidRPr="00195391">
        <w:rPr>
          <w:rFonts w:asciiTheme="majorEastAsia" w:eastAsiaTheme="majorEastAsia" w:hAnsiTheme="majorEastAsia" w:hint="eastAsia"/>
        </w:rPr>
        <w:t>%、「生産用機械」が20</w:t>
      </w:r>
      <w:r w:rsidR="00376EBB">
        <w:rPr>
          <w:rFonts w:asciiTheme="majorEastAsia" w:eastAsiaTheme="majorEastAsia" w:hAnsiTheme="majorEastAsia" w:hint="eastAsia"/>
        </w:rPr>
        <w:t>1</w:t>
      </w:r>
      <w:r w:rsidRPr="00195391">
        <w:rPr>
          <w:rFonts w:asciiTheme="majorEastAsia" w:eastAsiaTheme="majorEastAsia" w:hAnsiTheme="majorEastAsia" w:hint="eastAsia"/>
        </w:rPr>
        <w:t>事業所で</w:t>
      </w:r>
      <w:r w:rsidR="00376EBB">
        <w:rPr>
          <w:rFonts w:asciiTheme="majorEastAsia" w:eastAsiaTheme="majorEastAsia" w:hAnsiTheme="majorEastAsia" w:hint="eastAsia"/>
        </w:rPr>
        <w:t>9.2</w:t>
      </w:r>
      <w:r w:rsidRPr="00195391">
        <w:rPr>
          <w:rFonts w:asciiTheme="majorEastAsia" w:eastAsiaTheme="majorEastAsia" w:hAnsiTheme="majorEastAsia" w:hint="eastAsia"/>
        </w:rPr>
        <w:t>%となっており、これらの4産業で全体の50.</w:t>
      </w:r>
      <w:r w:rsidR="00376EBB">
        <w:rPr>
          <w:rFonts w:asciiTheme="majorEastAsia" w:eastAsiaTheme="majorEastAsia" w:hAnsiTheme="majorEastAsia" w:hint="eastAsia"/>
        </w:rPr>
        <w:t>7</w:t>
      </w:r>
      <w:r w:rsidRPr="00195391">
        <w:rPr>
          <w:rFonts w:asciiTheme="majorEastAsia" w:eastAsiaTheme="majorEastAsia" w:hAnsiTheme="majorEastAsia" w:hint="eastAsia"/>
        </w:rPr>
        <w:t>%を占めています。</w:t>
      </w:r>
    </w:p>
    <w:p w:rsidR="00195391" w:rsidRPr="00195391" w:rsidRDefault="00195391" w:rsidP="00195391">
      <w:pPr>
        <w:ind w:leftChars="100" w:left="210" w:firstLineChars="100" w:firstLine="210"/>
        <w:rPr>
          <w:rFonts w:asciiTheme="majorEastAsia" w:eastAsiaTheme="majorEastAsia" w:hAnsiTheme="majorEastAsia"/>
        </w:rPr>
      </w:pP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 xml:space="preserve">　　次に、産業別に前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と比べると、</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○増加した産業は、</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w:t>
      </w:r>
      <w:r w:rsidR="00EC5D5E">
        <w:rPr>
          <w:rFonts w:asciiTheme="majorEastAsia" w:eastAsiaTheme="majorEastAsia" w:hAnsiTheme="majorEastAsia" w:hint="eastAsia"/>
        </w:rPr>
        <w:t>非鉄金属</w:t>
      </w:r>
      <w:r w:rsidRPr="00195391">
        <w:rPr>
          <w:rFonts w:asciiTheme="majorEastAsia" w:eastAsiaTheme="majorEastAsia" w:hAnsiTheme="majorEastAsia" w:hint="eastAsia"/>
        </w:rPr>
        <w:t>」など</w:t>
      </w:r>
      <w:r w:rsidR="00EC5D5E">
        <w:rPr>
          <w:rFonts w:asciiTheme="majorEastAsia" w:eastAsiaTheme="majorEastAsia" w:hAnsiTheme="majorEastAsia" w:hint="eastAsia"/>
        </w:rPr>
        <w:t>2</w:t>
      </w:r>
      <w:r w:rsidRPr="00195391">
        <w:rPr>
          <w:rFonts w:asciiTheme="majorEastAsia" w:eastAsiaTheme="majorEastAsia" w:hAnsiTheme="majorEastAsia" w:hint="eastAsia"/>
        </w:rPr>
        <w:t>産業でした。</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○減少した産業は、</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w:t>
      </w:r>
      <w:r w:rsidR="00DA7C9C">
        <w:rPr>
          <w:rFonts w:asciiTheme="majorEastAsia" w:eastAsiaTheme="majorEastAsia" w:hAnsiTheme="majorEastAsia" w:hint="eastAsia"/>
        </w:rPr>
        <w:t>飲料・たばこ</w:t>
      </w:r>
      <w:r w:rsidRPr="00195391">
        <w:rPr>
          <w:rFonts w:asciiTheme="majorEastAsia" w:eastAsiaTheme="majorEastAsia" w:hAnsiTheme="majorEastAsia" w:hint="eastAsia"/>
        </w:rPr>
        <w:t>」など</w:t>
      </w:r>
      <w:r w:rsidR="009C0855">
        <w:rPr>
          <w:rFonts w:asciiTheme="majorEastAsia" w:eastAsiaTheme="majorEastAsia" w:hAnsiTheme="majorEastAsia" w:hint="eastAsia"/>
        </w:rPr>
        <w:t>19</w:t>
      </w:r>
      <w:r w:rsidRPr="00195391">
        <w:rPr>
          <w:rFonts w:asciiTheme="majorEastAsia" w:eastAsiaTheme="majorEastAsia" w:hAnsiTheme="majorEastAsia" w:hint="eastAsia"/>
        </w:rPr>
        <w:t>産業でした。</w:t>
      </w:r>
    </w:p>
    <w:p w:rsidR="00B46237" w:rsidRPr="00195391" w:rsidRDefault="00B46237" w:rsidP="00776C63">
      <w:pPr>
        <w:jc w:val="right"/>
        <w:rPr>
          <w:rFonts w:asciiTheme="majorEastAsia" w:eastAsiaTheme="majorEastAsia" w:hAnsiTheme="majorEastAsia"/>
        </w:rPr>
      </w:pPr>
    </w:p>
    <w:p w:rsidR="00DA4802" w:rsidRPr="005A058A" w:rsidRDefault="000A08DA" w:rsidP="0045692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27552" behindDoc="0" locked="0" layoutInCell="1" allowOverlap="1" wp14:anchorId="36EFFC6D" wp14:editId="2FB3B4B2">
            <wp:simplePos x="0" y="0"/>
            <wp:positionH relativeFrom="column">
              <wp:posOffset>3206750</wp:posOffset>
            </wp:positionH>
            <wp:positionV relativeFrom="paragraph">
              <wp:posOffset>20320</wp:posOffset>
            </wp:positionV>
            <wp:extent cx="3255645" cy="3251200"/>
            <wp:effectExtent l="0" t="0" r="1905" b="6350"/>
            <wp:wrapSquare wrapText="bothSides"/>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5645" cy="32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37" w:rsidRPr="00B46237">
        <w:rPr>
          <w:rFonts w:asciiTheme="majorEastAsia" w:eastAsiaTheme="majorEastAsia" w:hAnsiTheme="majorEastAsia" w:hint="eastAsia"/>
        </w:rPr>
        <w:t xml:space="preserve">　　</w:t>
      </w: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（２）従業者規模別（6階層別）の状況</w:t>
      </w:r>
    </w:p>
    <w:p w:rsidR="00195391" w:rsidRPr="00195391" w:rsidRDefault="00195391" w:rsidP="00195391">
      <w:pPr>
        <w:ind w:leftChars="100" w:left="210" w:firstLineChars="100" w:firstLine="210"/>
        <w:rPr>
          <w:rFonts w:asciiTheme="majorEastAsia" w:eastAsiaTheme="majorEastAsia" w:hAnsiTheme="majorEastAsia"/>
        </w:rPr>
      </w:pPr>
      <w:r w:rsidRPr="00195391">
        <w:rPr>
          <w:rFonts w:asciiTheme="majorEastAsia" w:eastAsiaTheme="majorEastAsia" w:hAnsiTheme="majorEastAsia" w:hint="eastAsia"/>
        </w:rPr>
        <w:t>従業者規模別構成比でみると、「4～9人」が</w:t>
      </w:r>
      <w:r w:rsidR="0057541C">
        <w:rPr>
          <w:rFonts w:asciiTheme="majorEastAsia" w:eastAsiaTheme="majorEastAsia" w:hAnsiTheme="majorEastAsia" w:hint="eastAsia"/>
        </w:rPr>
        <w:t>756</w:t>
      </w:r>
      <w:r w:rsidRPr="00195391">
        <w:rPr>
          <w:rFonts w:asciiTheme="majorEastAsia" w:eastAsiaTheme="majorEastAsia" w:hAnsiTheme="majorEastAsia" w:hint="eastAsia"/>
        </w:rPr>
        <w:t>事業所で</w:t>
      </w:r>
      <w:r w:rsidR="0057541C">
        <w:rPr>
          <w:rFonts w:asciiTheme="majorEastAsia" w:eastAsiaTheme="majorEastAsia" w:hAnsiTheme="majorEastAsia" w:hint="eastAsia"/>
        </w:rPr>
        <w:t>34.5</w:t>
      </w:r>
      <w:r w:rsidRPr="00195391">
        <w:rPr>
          <w:rFonts w:asciiTheme="majorEastAsia" w:eastAsiaTheme="majorEastAsia" w:hAnsiTheme="majorEastAsia" w:hint="eastAsia"/>
        </w:rPr>
        <w:t>%と最も高く、次いで「10～19人」が</w:t>
      </w:r>
      <w:r w:rsidR="0057541C">
        <w:rPr>
          <w:rFonts w:asciiTheme="majorEastAsia" w:eastAsiaTheme="majorEastAsia" w:hAnsiTheme="majorEastAsia" w:hint="eastAsia"/>
        </w:rPr>
        <w:t>609</w:t>
      </w:r>
      <w:r w:rsidRPr="00195391">
        <w:rPr>
          <w:rFonts w:asciiTheme="majorEastAsia" w:eastAsiaTheme="majorEastAsia" w:hAnsiTheme="majorEastAsia" w:hint="eastAsia"/>
        </w:rPr>
        <w:t>事業所で</w:t>
      </w:r>
      <w:r w:rsidR="0057541C">
        <w:rPr>
          <w:rFonts w:asciiTheme="majorEastAsia" w:eastAsiaTheme="majorEastAsia" w:hAnsiTheme="majorEastAsia" w:hint="eastAsia"/>
        </w:rPr>
        <w:t>27.8</w:t>
      </w:r>
      <w:r w:rsidRPr="00195391">
        <w:rPr>
          <w:rFonts w:asciiTheme="majorEastAsia" w:eastAsiaTheme="majorEastAsia" w:hAnsiTheme="majorEastAsia" w:hint="eastAsia"/>
        </w:rPr>
        <w:t>%となりました。</w:t>
      </w:r>
    </w:p>
    <w:p w:rsidR="00195391" w:rsidRPr="00195391" w:rsidRDefault="00195391" w:rsidP="00195391">
      <w:pPr>
        <w:ind w:left="210" w:hangingChars="100" w:hanging="210"/>
        <w:rPr>
          <w:rFonts w:asciiTheme="majorEastAsia" w:eastAsiaTheme="majorEastAsia" w:hAnsiTheme="majorEastAsia"/>
        </w:rPr>
      </w:pPr>
      <w:r w:rsidRPr="00195391">
        <w:rPr>
          <w:rFonts w:asciiTheme="majorEastAsia" w:eastAsiaTheme="majorEastAsia" w:hAnsiTheme="majorEastAsia" w:hint="eastAsia"/>
        </w:rPr>
        <w:t xml:space="preserve">　　次に、従業者規模別に前</w:t>
      </w:r>
      <w:r w:rsidR="000A08DA">
        <w:rPr>
          <w:rFonts w:asciiTheme="majorEastAsia" w:eastAsiaTheme="majorEastAsia" w:hAnsiTheme="majorEastAsia" w:hint="eastAsia"/>
        </w:rPr>
        <w:t>年</w:t>
      </w:r>
      <w:r w:rsidRPr="00195391">
        <w:rPr>
          <w:rFonts w:asciiTheme="majorEastAsia" w:eastAsiaTheme="majorEastAsia" w:hAnsiTheme="majorEastAsia" w:hint="eastAsia"/>
        </w:rPr>
        <w:t>と比べると、「4～9人」では</w:t>
      </w:r>
      <w:r w:rsidR="0057541C">
        <w:rPr>
          <w:rFonts w:asciiTheme="majorEastAsia" w:eastAsiaTheme="majorEastAsia" w:hAnsiTheme="majorEastAsia" w:hint="eastAsia"/>
        </w:rPr>
        <w:t>311</w:t>
      </w:r>
      <w:r w:rsidRPr="00195391">
        <w:rPr>
          <w:rFonts w:asciiTheme="majorEastAsia" w:eastAsiaTheme="majorEastAsia" w:hAnsiTheme="majorEastAsia" w:hint="eastAsia"/>
        </w:rPr>
        <w:t>事業所の</w:t>
      </w:r>
      <w:r w:rsidR="0057541C">
        <w:rPr>
          <w:rFonts w:asciiTheme="majorEastAsia" w:eastAsiaTheme="majorEastAsia" w:hAnsiTheme="majorEastAsia" w:hint="eastAsia"/>
        </w:rPr>
        <w:t>減少</w:t>
      </w:r>
      <w:r w:rsidRPr="00195391">
        <w:rPr>
          <w:rFonts w:asciiTheme="majorEastAsia" w:eastAsiaTheme="majorEastAsia" w:hAnsiTheme="majorEastAsia" w:hint="eastAsia"/>
        </w:rPr>
        <w:t>（前</w:t>
      </w:r>
      <w:r w:rsidR="000A08DA">
        <w:rPr>
          <w:rFonts w:asciiTheme="majorEastAsia" w:eastAsiaTheme="majorEastAsia" w:hAnsiTheme="majorEastAsia" w:hint="eastAsia"/>
        </w:rPr>
        <w:t>年</w:t>
      </w:r>
      <w:r w:rsidRPr="00195391">
        <w:rPr>
          <w:rFonts w:asciiTheme="majorEastAsia" w:eastAsiaTheme="majorEastAsia" w:hAnsiTheme="majorEastAsia" w:hint="eastAsia"/>
        </w:rPr>
        <w:t>比</w:t>
      </w:r>
      <w:r w:rsidR="0057541C">
        <w:rPr>
          <w:rFonts w:asciiTheme="majorEastAsia" w:eastAsiaTheme="majorEastAsia" w:hAnsiTheme="majorEastAsia" w:hint="eastAsia"/>
        </w:rPr>
        <w:t>△29.1</w:t>
      </w:r>
      <w:r w:rsidRPr="00195391">
        <w:rPr>
          <w:rFonts w:asciiTheme="majorEastAsia" w:eastAsiaTheme="majorEastAsia" w:hAnsiTheme="majorEastAsia" w:hint="eastAsia"/>
        </w:rPr>
        <w:t>%）となる一方、「</w:t>
      </w:r>
      <w:r w:rsidR="0057541C">
        <w:rPr>
          <w:rFonts w:asciiTheme="majorEastAsia" w:eastAsiaTheme="majorEastAsia" w:hAnsiTheme="majorEastAsia" w:hint="eastAsia"/>
        </w:rPr>
        <w:t>300</w:t>
      </w:r>
      <w:r w:rsidRPr="00195391">
        <w:rPr>
          <w:rFonts w:asciiTheme="majorEastAsia" w:eastAsiaTheme="majorEastAsia" w:hAnsiTheme="majorEastAsia" w:hint="eastAsia"/>
        </w:rPr>
        <w:t>人</w:t>
      </w:r>
      <w:r w:rsidR="0057541C">
        <w:rPr>
          <w:rFonts w:asciiTheme="majorEastAsia" w:eastAsiaTheme="majorEastAsia" w:hAnsiTheme="majorEastAsia" w:hint="eastAsia"/>
        </w:rPr>
        <w:t>以上</w:t>
      </w:r>
      <w:r w:rsidRPr="00195391">
        <w:rPr>
          <w:rFonts w:asciiTheme="majorEastAsia" w:eastAsiaTheme="majorEastAsia" w:hAnsiTheme="majorEastAsia" w:hint="eastAsia"/>
        </w:rPr>
        <w:t>」で</w:t>
      </w:r>
      <w:r w:rsidR="0057541C">
        <w:rPr>
          <w:rFonts w:asciiTheme="majorEastAsia" w:eastAsiaTheme="majorEastAsia" w:hAnsiTheme="majorEastAsia" w:hint="eastAsia"/>
        </w:rPr>
        <w:t>6</w:t>
      </w:r>
      <w:r w:rsidRPr="00195391">
        <w:rPr>
          <w:rFonts w:asciiTheme="majorEastAsia" w:eastAsiaTheme="majorEastAsia" w:hAnsiTheme="majorEastAsia" w:hint="eastAsia"/>
        </w:rPr>
        <w:t>事業所の</w:t>
      </w:r>
      <w:r w:rsidR="0057541C">
        <w:rPr>
          <w:rFonts w:asciiTheme="majorEastAsia" w:eastAsiaTheme="majorEastAsia" w:hAnsiTheme="majorEastAsia" w:hint="eastAsia"/>
        </w:rPr>
        <w:t>増加</w:t>
      </w:r>
      <w:r w:rsidRPr="00195391">
        <w:rPr>
          <w:rFonts w:asciiTheme="majorEastAsia" w:eastAsiaTheme="majorEastAsia" w:hAnsiTheme="majorEastAsia" w:hint="eastAsia"/>
        </w:rPr>
        <w:t>(前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比</w:t>
      </w:r>
      <w:r w:rsidR="0057541C">
        <w:rPr>
          <w:rFonts w:asciiTheme="majorEastAsia" w:eastAsiaTheme="majorEastAsia" w:hAnsiTheme="majorEastAsia" w:hint="eastAsia"/>
        </w:rPr>
        <w:t>20.0</w:t>
      </w:r>
      <w:r w:rsidRPr="00195391">
        <w:rPr>
          <w:rFonts w:asciiTheme="majorEastAsia" w:eastAsiaTheme="majorEastAsia" w:hAnsiTheme="majorEastAsia" w:hint="eastAsia"/>
        </w:rPr>
        <w:t>%)となりました。</w:t>
      </w:r>
    </w:p>
    <w:p w:rsidR="00DA4802" w:rsidRDefault="00DA4802" w:rsidP="00456929">
      <w:pPr>
        <w:rPr>
          <w:rFonts w:asciiTheme="majorEastAsia" w:eastAsiaTheme="majorEastAsia" w:hAnsiTheme="majorEastAsia"/>
        </w:rPr>
      </w:pPr>
      <w:r w:rsidRPr="005A058A">
        <w:rPr>
          <w:rFonts w:asciiTheme="majorEastAsia" w:eastAsiaTheme="majorEastAsia" w:hAnsiTheme="majorEastAsia"/>
        </w:rPr>
        <w:t xml:space="preserve"> </w:t>
      </w:r>
    </w:p>
    <w:p w:rsidR="002B1A6B" w:rsidRDefault="002B1A6B"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2C30C5" w:rsidRDefault="002C30C5" w:rsidP="00456929">
      <w:pPr>
        <w:rPr>
          <w:rFonts w:asciiTheme="majorEastAsia" w:eastAsiaTheme="majorEastAsia" w:hAnsiTheme="majorEastAsia"/>
        </w:rPr>
      </w:pPr>
    </w:p>
    <w:p w:rsidR="005304D4" w:rsidRDefault="005304D4"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5E6B0E" w:rsidRDefault="005E6B0E" w:rsidP="00456929">
      <w:pPr>
        <w:rPr>
          <w:rFonts w:asciiTheme="majorEastAsia" w:eastAsiaTheme="majorEastAsia" w:hAnsiTheme="majorEastAsia"/>
        </w:rPr>
      </w:pPr>
    </w:p>
    <w:p w:rsidR="00DA4802" w:rsidRPr="005A058A" w:rsidRDefault="003C5269" w:rsidP="003C5269">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981824" behindDoc="0" locked="0" layoutInCell="1" allowOverlap="1" wp14:anchorId="5063C2F1" wp14:editId="1E3A8938">
            <wp:simplePos x="0" y="0"/>
            <wp:positionH relativeFrom="column">
              <wp:posOffset>3198495</wp:posOffset>
            </wp:positionH>
            <wp:positionV relativeFrom="paragraph">
              <wp:posOffset>54610</wp:posOffset>
            </wp:positionV>
            <wp:extent cx="3260725" cy="3255645"/>
            <wp:effectExtent l="0" t="0" r="0" b="1905"/>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0725" cy="325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620">
        <w:rPr>
          <w:rFonts w:asciiTheme="majorEastAsia" w:eastAsiaTheme="majorEastAsia" w:hAnsiTheme="majorEastAsia"/>
          <w:noProof/>
        </w:rPr>
        <mc:AlternateContent>
          <mc:Choice Requires="wps">
            <w:drawing>
              <wp:anchor distT="0" distB="0" distL="114300" distR="114300" simplePos="0" relativeHeight="251727872" behindDoc="0" locked="0" layoutInCell="1" allowOverlap="1" wp14:anchorId="3832997F" wp14:editId="0837667F">
                <wp:simplePos x="0" y="0"/>
                <wp:positionH relativeFrom="column">
                  <wp:posOffset>62866</wp:posOffset>
                </wp:positionH>
                <wp:positionV relativeFrom="paragraph">
                  <wp:posOffset>-60325</wp:posOffset>
                </wp:positionV>
                <wp:extent cx="781050" cy="342900"/>
                <wp:effectExtent l="0" t="0" r="0" b="0"/>
                <wp:wrapNone/>
                <wp:docPr id="59" name="角丸四角形 59"/>
                <wp:cNvGraphicFramePr/>
                <a:graphic xmlns:a="http://schemas.openxmlformats.org/drawingml/2006/main">
                  <a:graphicData uri="http://schemas.microsoft.com/office/word/2010/wordprocessingShape">
                    <wps:wsp>
                      <wps:cNvSpPr/>
                      <wps:spPr>
                        <a:xfrm>
                          <a:off x="0" y="0"/>
                          <a:ext cx="781050"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szCs w:val="21"/>
                              </w:rPr>
                              <w:t>従業者数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2997F" id="角丸四角形 59" o:spid="_x0000_s1032" style="position:absolute;left:0;text-align:left;margin-left:4.95pt;margin-top:-4.75pt;width:61.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szCs w:val="21"/>
                        </w:rPr>
                        <w:t>従業者数</w:t>
                      </w:r>
                    </w:p>
                  </w:txbxContent>
                </v:textbox>
              </v:roundrect>
            </w:pict>
          </mc:Fallback>
        </mc:AlternateContent>
      </w:r>
      <w:r w:rsidR="007C7620" w:rsidRPr="005A058A">
        <w:rPr>
          <w:rFonts w:asciiTheme="majorEastAsia" w:eastAsiaTheme="majorEastAsia" w:hAnsiTheme="majorEastAsia"/>
          <w:sz w:val="24"/>
          <w:szCs w:val="24"/>
        </w:rPr>
        <w:t xml:space="preserve"> </w:t>
      </w:r>
    </w:p>
    <w:p w:rsidR="00DA4802" w:rsidRDefault="00DA4802" w:rsidP="00456929">
      <w:pPr>
        <w:rPr>
          <w:rFonts w:asciiTheme="majorEastAsia" w:eastAsiaTheme="majorEastAsia" w:hAnsiTheme="majorEastAsia"/>
        </w:rPr>
      </w:pPr>
      <w:r w:rsidRPr="005A058A">
        <w:rPr>
          <w:rFonts w:asciiTheme="majorEastAsia" w:eastAsiaTheme="majorEastAsia" w:hAnsiTheme="majorEastAsia" w:hint="eastAsia"/>
        </w:rPr>
        <w:t xml:space="preserve">　</w:t>
      </w:r>
    </w:p>
    <w:p w:rsidR="00195391" w:rsidRPr="00195391" w:rsidRDefault="00195391" w:rsidP="00195391">
      <w:pPr>
        <w:ind w:firstLineChars="100" w:firstLine="210"/>
        <w:rPr>
          <w:rFonts w:asciiTheme="majorEastAsia" w:eastAsiaTheme="majorEastAsia" w:hAnsiTheme="majorEastAsia"/>
        </w:rPr>
      </w:pPr>
      <w:r w:rsidRPr="00195391">
        <w:rPr>
          <w:rFonts w:asciiTheme="majorEastAsia" w:eastAsiaTheme="majorEastAsia" w:hAnsiTheme="majorEastAsia" w:hint="eastAsia"/>
        </w:rPr>
        <w:t>平成2</w:t>
      </w:r>
      <w:r w:rsidR="003C52F4">
        <w:rPr>
          <w:rFonts w:asciiTheme="majorEastAsia" w:eastAsiaTheme="majorEastAsia" w:hAnsiTheme="majorEastAsia" w:hint="eastAsia"/>
        </w:rPr>
        <w:t>9</w:t>
      </w:r>
      <w:r w:rsidRPr="00195391">
        <w:rPr>
          <w:rFonts w:asciiTheme="majorEastAsia" w:eastAsiaTheme="majorEastAsia" w:hAnsiTheme="majorEastAsia" w:hint="eastAsia"/>
        </w:rPr>
        <w:t>年6月1日現在の従業者数は7</w:t>
      </w:r>
      <w:r w:rsidR="003C52F4">
        <w:rPr>
          <w:rFonts w:asciiTheme="majorEastAsia" w:eastAsiaTheme="majorEastAsia" w:hAnsiTheme="majorEastAsia" w:hint="eastAsia"/>
        </w:rPr>
        <w:t>6</w:t>
      </w:r>
      <w:r w:rsidRPr="00195391">
        <w:rPr>
          <w:rFonts w:asciiTheme="majorEastAsia" w:eastAsiaTheme="majorEastAsia" w:hAnsiTheme="majorEastAsia" w:hint="eastAsia"/>
        </w:rPr>
        <w:t>,</w:t>
      </w:r>
      <w:r w:rsidR="003C52F4">
        <w:rPr>
          <w:rFonts w:asciiTheme="majorEastAsia" w:eastAsiaTheme="majorEastAsia" w:hAnsiTheme="majorEastAsia" w:hint="eastAsia"/>
        </w:rPr>
        <w:t>840</w:t>
      </w:r>
      <w:r w:rsidRPr="00195391">
        <w:rPr>
          <w:rFonts w:asciiTheme="majorEastAsia" w:eastAsiaTheme="majorEastAsia" w:hAnsiTheme="majorEastAsia" w:hint="eastAsia"/>
        </w:rPr>
        <w:t>人で、前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（平成2</w:t>
      </w:r>
      <w:r w:rsidR="003C52F4">
        <w:rPr>
          <w:rFonts w:asciiTheme="majorEastAsia" w:eastAsiaTheme="majorEastAsia" w:hAnsiTheme="majorEastAsia" w:hint="eastAsia"/>
        </w:rPr>
        <w:t>8</w:t>
      </w:r>
      <w:r w:rsidRPr="00195391">
        <w:rPr>
          <w:rFonts w:asciiTheme="majorEastAsia" w:eastAsiaTheme="majorEastAsia" w:hAnsiTheme="majorEastAsia" w:hint="eastAsia"/>
        </w:rPr>
        <w:t>年</w:t>
      </w:r>
      <w:r w:rsidR="003C52F4">
        <w:rPr>
          <w:rFonts w:asciiTheme="majorEastAsia" w:eastAsiaTheme="majorEastAsia" w:hAnsiTheme="majorEastAsia" w:hint="eastAsia"/>
        </w:rPr>
        <w:t>6</w:t>
      </w:r>
      <w:r w:rsidRPr="00195391">
        <w:rPr>
          <w:rFonts w:asciiTheme="majorEastAsia" w:eastAsiaTheme="majorEastAsia" w:hAnsiTheme="majorEastAsia" w:hint="eastAsia"/>
        </w:rPr>
        <w:t>月1日）に比べ</w:t>
      </w:r>
      <w:r w:rsidR="003C52F4">
        <w:rPr>
          <w:rFonts w:asciiTheme="majorEastAsia" w:eastAsiaTheme="majorEastAsia" w:hAnsiTheme="majorEastAsia" w:hint="eastAsia"/>
        </w:rPr>
        <w:t>879</w:t>
      </w:r>
      <w:r w:rsidRPr="00195391">
        <w:rPr>
          <w:rFonts w:asciiTheme="majorEastAsia" w:eastAsiaTheme="majorEastAsia" w:hAnsiTheme="majorEastAsia" w:hint="eastAsia"/>
        </w:rPr>
        <w:t>人の増加（前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比</w:t>
      </w:r>
      <w:r w:rsidR="003C52F4">
        <w:rPr>
          <w:rFonts w:asciiTheme="majorEastAsia" w:eastAsiaTheme="majorEastAsia" w:hAnsiTheme="majorEastAsia" w:hint="eastAsia"/>
        </w:rPr>
        <w:t>1.2</w:t>
      </w:r>
      <w:r w:rsidRPr="00195391">
        <w:rPr>
          <w:rFonts w:asciiTheme="majorEastAsia" w:eastAsiaTheme="majorEastAsia" w:hAnsiTheme="majorEastAsia" w:hint="eastAsia"/>
        </w:rPr>
        <w:t>%）となりました。</w:t>
      </w:r>
    </w:p>
    <w:p w:rsidR="00DA4802" w:rsidRPr="008D6CD8" w:rsidRDefault="00DA4802" w:rsidP="00456929">
      <w:pPr>
        <w:rPr>
          <w:rFonts w:asciiTheme="majorEastAsia" w:eastAsiaTheme="majorEastAsia" w:hAnsiTheme="majorEastAsia"/>
        </w:rPr>
      </w:pPr>
      <w:r w:rsidRPr="008D6CD8">
        <w:rPr>
          <w:rFonts w:asciiTheme="majorEastAsia" w:eastAsiaTheme="majorEastAsia" w:hAnsiTheme="majorEastAsia"/>
        </w:rPr>
        <w:t xml:space="preserve"> </w:t>
      </w: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（１）産業別の状況</w:t>
      </w:r>
    </w:p>
    <w:p w:rsidR="00195391" w:rsidRPr="00195391" w:rsidRDefault="00195391" w:rsidP="00195391">
      <w:pPr>
        <w:ind w:left="210" w:hangingChars="100" w:hanging="210"/>
        <w:rPr>
          <w:rFonts w:asciiTheme="majorEastAsia" w:eastAsiaTheme="majorEastAsia" w:hAnsiTheme="majorEastAsia"/>
        </w:rPr>
      </w:pPr>
      <w:r w:rsidRPr="00195391">
        <w:rPr>
          <w:rFonts w:asciiTheme="majorEastAsia" w:eastAsiaTheme="majorEastAsia" w:hAnsiTheme="majorEastAsia" w:hint="eastAsia"/>
        </w:rPr>
        <w:t xml:space="preserve">　　産業別構成比でみると、「食料」が13,</w:t>
      </w:r>
      <w:r w:rsidR="003C52F4">
        <w:rPr>
          <w:rFonts w:asciiTheme="majorEastAsia" w:eastAsiaTheme="majorEastAsia" w:hAnsiTheme="majorEastAsia" w:hint="eastAsia"/>
        </w:rPr>
        <w:t>815</w:t>
      </w:r>
      <w:r w:rsidRPr="00195391">
        <w:rPr>
          <w:rFonts w:asciiTheme="majorEastAsia" w:eastAsiaTheme="majorEastAsia" w:hAnsiTheme="majorEastAsia" w:hint="eastAsia"/>
        </w:rPr>
        <w:t>人で18.</w:t>
      </w:r>
      <w:r w:rsidR="003C52F4">
        <w:rPr>
          <w:rFonts w:asciiTheme="majorEastAsia" w:eastAsiaTheme="majorEastAsia" w:hAnsiTheme="majorEastAsia" w:hint="eastAsia"/>
        </w:rPr>
        <w:t>0</w:t>
      </w:r>
      <w:r w:rsidRPr="00195391">
        <w:rPr>
          <w:rFonts w:asciiTheme="majorEastAsia" w:eastAsiaTheme="majorEastAsia" w:hAnsiTheme="majorEastAsia" w:hint="eastAsia"/>
        </w:rPr>
        <w:t>%と最も高く、次いで「パルプ」が</w:t>
      </w:r>
      <w:r w:rsidR="003C52F4">
        <w:rPr>
          <w:rFonts w:asciiTheme="majorEastAsia" w:eastAsiaTheme="majorEastAsia" w:hAnsiTheme="majorEastAsia" w:hint="eastAsia"/>
        </w:rPr>
        <w:t>10</w:t>
      </w:r>
      <w:r w:rsidRPr="00195391">
        <w:rPr>
          <w:rFonts w:asciiTheme="majorEastAsia" w:eastAsiaTheme="majorEastAsia" w:hAnsiTheme="majorEastAsia" w:hint="eastAsia"/>
        </w:rPr>
        <w:t>,</w:t>
      </w:r>
      <w:r w:rsidR="003C52F4">
        <w:rPr>
          <w:rFonts w:asciiTheme="majorEastAsia" w:eastAsiaTheme="majorEastAsia" w:hAnsiTheme="majorEastAsia" w:hint="eastAsia"/>
        </w:rPr>
        <w:t>442</w:t>
      </w:r>
      <w:r w:rsidRPr="00195391">
        <w:rPr>
          <w:rFonts w:asciiTheme="majorEastAsia" w:eastAsiaTheme="majorEastAsia" w:hAnsiTheme="majorEastAsia" w:hint="eastAsia"/>
        </w:rPr>
        <w:t>人で1</w:t>
      </w:r>
      <w:r w:rsidR="003C52F4">
        <w:rPr>
          <w:rFonts w:asciiTheme="majorEastAsia" w:eastAsiaTheme="majorEastAsia" w:hAnsiTheme="majorEastAsia" w:hint="eastAsia"/>
        </w:rPr>
        <w:t>3.6</w:t>
      </w:r>
      <w:r w:rsidRPr="00195391">
        <w:rPr>
          <w:rFonts w:asciiTheme="majorEastAsia" w:eastAsiaTheme="majorEastAsia" w:hAnsiTheme="majorEastAsia" w:hint="eastAsia"/>
        </w:rPr>
        <w:t>%、「繊維」が</w:t>
      </w:r>
      <w:r w:rsidR="003C52F4">
        <w:rPr>
          <w:rFonts w:asciiTheme="majorEastAsia" w:eastAsiaTheme="majorEastAsia" w:hAnsiTheme="majorEastAsia" w:hint="eastAsia"/>
        </w:rPr>
        <w:t>8</w:t>
      </w:r>
      <w:r w:rsidRPr="00195391">
        <w:rPr>
          <w:rFonts w:asciiTheme="majorEastAsia" w:eastAsiaTheme="majorEastAsia" w:hAnsiTheme="majorEastAsia" w:hint="eastAsia"/>
        </w:rPr>
        <w:t>,</w:t>
      </w:r>
      <w:r w:rsidR="003C52F4">
        <w:rPr>
          <w:rFonts w:asciiTheme="majorEastAsia" w:eastAsiaTheme="majorEastAsia" w:hAnsiTheme="majorEastAsia" w:hint="eastAsia"/>
        </w:rPr>
        <w:t>625</w:t>
      </w:r>
      <w:r w:rsidRPr="00195391">
        <w:rPr>
          <w:rFonts w:asciiTheme="majorEastAsia" w:eastAsiaTheme="majorEastAsia" w:hAnsiTheme="majorEastAsia" w:hint="eastAsia"/>
        </w:rPr>
        <w:t>人で1</w:t>
      </w:r>
      <w:r w:rsidR="003C52F4">
        <w:rPr>
          <w:rFonts w:asciiTheme="majorEastAsia" w:eastAsiaTheme="majorEastAsia" w:hAnsiTheme="majorEastAsia" w:hint="eastAsia"/>
        </w:rPr>
        <w:t>1</w:t>
      </w:r>
      <w:r w:rsidRPr="00195391">
        <w:rPr>
          <w:rFonts w:asciiTheme="majorEastAsia" w:eastAsiaTheme="majorEastAsia" w:hAnsiTheme="majorEastAsia" w:hint="eastAsia"/>
        </w:rPr>
        <w:t>.</w:t>
      </w:r>
      <w:r w:rsidR="003C52F4">
        <w:rPr>
          <w:rFonts w:asciiTheme="majorEastAsia" w:eastAsiaTheme="majorEastAsia" w:hAnsiTheme="majorEastAsia" w:hint="eastAsia"/>
        </w:rPr>
        <w:t>2</w:t>
      </w:r>
      <w:r w:rsidRPr="00195391">
        <w:rPr>
          <w:rFonts w:asciiTheme="majorEastAsia" w:eastAsiaTheme="majorEastAsia" w:hAnsiTheme="majorEastAsia" w:hint="eastAsia"/>
        </w:rPr>
        <w:t>%、「生産用機械」が6,</w:t>
      </w:r>
      <w:r w:rsidR="003C52F4">
        <w:rPr>
          <w:rFonts w:asciiTheme="majorEastAsia" w:eastAsiaTheme="majorEastAsia" w:hAnsiTheme="majorEastAsia" w:hint="eastAsia"/>
        </w:rPr>
        <w:t>935</w:t>
      </w:r>
      <w:r w:rsidRPr="00195391">
        <w:rPr>
          <w:rFonts w:asciiTheme="majorEastAsia" w:eastAsiaTheme="majorEastAsia" w:hAnsiTheme="majorEastAsia" w:hint="eastAsia"/>
        </w:rPr>
        <w:t>人で</w:t>
      </w:r>
      <w:r w:rsidR="003C52F4">
        <w:rPr>
          <w:rFonts w:asciiTheme="majorEastAsia" w:eastAsiaTheme="majorEastAsia" w:hAnsiTheme="majorEastAsia" w:hint="eastAsia"/>
        </w:rPr>
        <w:t>9.0</w:t>
      </w:r>
      <w:r w:rsidRPr="00195391">
        <w:rPr>
          <w:rFonts w:asciiTheme="majorEastAsia" w:eastAsiaTheme="majorEastAsia" w:hAnsiTheme="majorEastAsia" w:hint="eastAsia"/>
        </w:rPr>
        <w:t>%となっており、これらの4産業で全体の51.</w:t>
      </w:r>
      <w:r w:rsidR="003C52F4">
        <w:rPr>
          <w:rFonts w:asciiTheme="majorEastAsia" w:eastAsiaTheme="majorEastAsia" w:hAnsiTheme="majorEastAsia" w:hint="eastAsia"/>
        </w:rPr>
        <w:t>8</w:t>
      </w:r>
      <w:r w:rsidRPr="00195391">
        <w:rPr>
          <w:rFonts w:asciiTheme="majorEastAsia" w:eastAsiaTheme="majorEastAsia" w:hAnsiTheme="majorEastAsia" w:hint="eastAsia"/>
        </w:rPr>
        <w:t>%を占めています。</w:t>
      </w: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 xml:space="preserve">　　次に、産業別に前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と比べると、</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○増加した産業は、</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w:t>
      </w:r>
      <w:r w:rsidR="003C52F4">
        <w:rPr>
          <w:rFonts w:asciiTheme="majorEastAsia" w:eastAsiaTheme="majorEastAsia" w:hAnsiTheme="majorEastAsia" w:hint="eastAsia"/>
        </w:rPr>
        <w:t>石油・石炭</w:t>
      </w:r>
      <w:r w:rsidRPr="00195391">
        <w:rPr>
          <w:rFonts w:asciiTheme="majorEastAsia" w:eastAsiaTheme="majorEastAsia" w:hAnsiTheme="majorEastAsia" w:hint="eastAsia"/>
        </w:rPr>
        <w:t>」など</w:t>
      </w:r>
      <w:r w:rsidR="003C52F4">
        <w:rPr>
          <w:rFonts w:asciiTheme="majorEastAsia" w:eastAsiaTheme="majorEastAsia" w:hAnsiTheme="majorEastAsia" w:hint="eastAsia"/>
        </w:rPr>
        <w:t>13</w:t>
      </w:r>
      <w:r w:rsidRPr="00195391">
        <w:rPr>
          <w:rFonts w:asciiTheme="majorEastAsia" w:eastAsiaTheme="majorEastAsia" w:hAnsiTheme="majorEastAsia" w:hint="eastAsia"/>
        </w:rPr>
        <w:t>産業でした。</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○減少した産業は、</w:t>
      </w:r>
    </w:p>
    <w:p w:rsidR="00195391" w:rsidRPr="00195391" w:rsidRDefault="00195391" w:rsidP="00195391">
      <w:pPr>
        <w:ind w:firstLineChars="200" w:firstLine="420"/>
        <w:rPr>
          <w:rFonts w:asciiTheme="majorEastAsia" w:eastAsiaTheme="majorEastAsia" w:hAnsiTheme="majorEastAsia"/>
        </w:rPr>
      </w:pPr>
      <w:r w:rsidRPr="00195391">
        <w:rPr>
          <w:rFonts w:asciiTheme="majorEastAsia" w:eastAsiaTheme="majorEastAsia" w:hAnsiTheme="majorEastAsia" w:hint="eastAsia"/>
        </w:rPr>
        <w:t>「</w:t>
      </w:r>
      <w:r w:rsidR="004974B1">
        <w:rPr>
          <w:rFonts w:asciiTheme="majorEastAsia" w:eastAsiaTheme="majorEastAsia" w:hAnsiTheme="majorEastAsia" w:hint="eastAsia"/>
        </w:rPr>
        <w:t>飲料・たばこ</w:t>
      </w:r>
      <w:r w:rsidRPr="00195391">
        <w:rPr>
          <w:rFonts w:asciiTheme="majorEastAsia" w:eastAsiaTheme="majorEastAsia" w:hAnsiTheme="majorEastAsia" w:hint="eastAsia"/>
        </w:rPr>
        <w:t>」など</w:t>
      </w:r>
      <w:r w:rsidR="003C52F4">
        <w:rPr>
          <w:rFonts w:asciiTheme="majorEastAsia" w:eastAsiaTheme="majorEastAsia" w:hAnsiTheme="majorEastAsia" w:hint="eastAsia"/>
        </w:rPr>
        <w:t>11</w:t>
      </w:r>
      <w:r w:rsidRPr="00195391">
        <w:rPr>
          <w:rFonts w:asciiTheme="majorEastAsia" w:eastAsiaTheme="majorEastAsia" w:hAnsiTheme="majorEastAsia" w:hint="eastAsia"/>
        </w:rPr>
        <w:t>産業でした。</w:t>
      </w:r>
    </w:p>
    <w:p w:rsidR="00DA4802" w:rsidRPr="005A058A" w:rsidRDefault="002C30C5" w:rsidP="0045692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31648" behindDoc="0" locked="0" layoutInCell="1" allowOverlap="1" wp14:anchorId="7D09345F" wp14:editId="652B10FA">
            <wp:simplePos x="0" y="0"/>
            <wp:positionH relativeFrom="column">
              <wp:posOffset>3198495</wp:posOffset>
            </wp:positionH>
            <wp:positionV relativeFrom="paragraph">
              <wp:posOffset>42545</wp:posOffset>
            </wp:positionV>
            <wp:extent cx="3263900" cy="3268980"/>
            <wp:effectExtent l="0" t="0" r="0" b="76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391" w:rsidRPr="00195391" w:rsidRDefault="00195391" w:rsidP="00195391">
      <w:pPr>
        <w:rPr>
          <w:rFonts w:asciiTheme="majorEastAsia" w:eastAsiaTheme="majorEastAsia" w:hAnsiTheme="majorEastAsia"/>
        </w:rPr>
      </w:pPr>
      <w:r w:rsidRPr="00195391">
        <w:rPr>
          <w:rFonts w:asciiTheme="majorEastAsia" w:eastAsiaTheme="majorEastAsia" w:hAnsiTheme="majorEastAsia" w:hint="eastAsia"/>
        </w:rPr>
        <w:t>（２）従業者規模別(6階層別)の状況</w:t>
      </w:r>
    </w:p>
    <w:p w:rsidR="00195391" w:rsidRPr="00195391" w:rsidRDefault="00195391" w:rsidP="00195391">
      <w:pPr>
        <w:ind w:leftChars="100" w:left="210" w:firstLineChars="100" w:firstLine="210"/>
        <w:rPr>
          <w:rFonts w:asciiTheme="majorEastAsia" w:eastAsiaTheme="majorEastAsia" w:hAnsiTheme="majorEastAsia"/>
        </w:rPr>
      </w:pPr>
      <w:r w:rsidRPr="00195391">
        <w:rPr>
          <w:rFonts w:asciiTheme="majorEastAsia" w:eastAsiaTheme="majorEastAsia" w:hAnsiTheme="majorEastAsia" w:hint="eastAsia"/>
        </w:rPr>
        <w:t>従業者規模別構成比では、「30～99人」が</w:t>
      </w:r>
      <w:r w:rsidR="00C73B91">
        <w:rPr>
          <w:rFonts w:asciiTheme="majorEastAsia" w:eastAsiaTheme="majorEastAsia" w:hAnsiTheme="majorEastAsia" w:hint="eastAsia"/>
        </w:rPr>
        <w:t>20</w:t>
      </w:r>
      <w:r w:rsidRPr="00195391">
        <w:rPr>
          <w:rFonts w:asciiTheme="majorEastAsia" w:eastAsiaTheme="majorEastAsia" w:hAnsiTheme="majorEastAsia" w:hint="eastAsia"/>
        </w:rPr>
        <w:t>,</w:t>
      </w:r>
      <w:r w:rsidR="00C73B91">
        <w:rPr>
          <w:rFonts w:asciiTheme="majorEastAsia" w:eastAsiaTheme="majorEastAsia" w:hAnsiTheme="majorEastAsia" w:hint="eastAsia"/>
        </w:rPr>
        <w:t>359</w:t>
      </w:r>
      <w:r w:rsidRPr="00195391">
        <w:rPr>
          <w:rFonts w:asciiTheme="majorEastAsia" w:eastAsiaTheme="majorEastAsia" w:hAnsiTheme="majorEastAsia" w:hint="eastAsia"/>
        </w:rPr>
        <w:t>人で26.</w:t>
      </w:r>
      <w:r w:rsidR="00C73B91">
        <w:rPr>
          <w:rFonts w:asciiTheme="majorEastAsia" w:eastAsiaTheme="majorEastAsia" w:hAnsiTheme="majorEastAsia" w:hint="eastAsia"/>
        </w:rPr>
        <w:t>5</w:t>
      </w:r>
      <w:r w:rsidRPr="00195391">
        <w:rPr>
          <w:rFonts w:asciiTheme="majorEastAsia" w:eastAsiaTheme="majorEastAsia" w:hAnsiTheme="majorEastAsia" w:hint="eastAsia"/>
        </w:rPr>
        <w:t>%と最も高く、次いで「</w:t>
      </w:r>
      <w:r w:rsidR="00C73B91">
        <w:rPr>
          <w:rFonts w:asciiTheme="majorEastAsia" w:eastAsiaTheme="majorEastAsia" w:hAnsiTheme="majorEastAsia" w:hint="eastAsia"/>
        </w:rPr>
        <w:t>300人以上</w:t>
      </w:r>
      <w:r w:rsidRPr="00195391">
        <w:rPr>
          <w:rFonts w:asciiTheme="majorEastAsia" w:eastAsiaTheme="majorEastAsia" w:hAnsiTheme="majorEastAsia" w:hint="eastAsia"/>
        </w:rPr>
        <w:t>」が1</w:t>
      </w:r>
      <w:r w:rsidR="00C73B91">
        <w:rPr>
          <w:rFonts w:asciiTheme="majorEastAsia" w:eastAsiaTheme="majorEastAsia" w:hAnsiTheme="majorEastAsia" w:hint="eastAsia"/>
        </w:rPr>
        <w:t>8</w:t>
      </w:r>
      <w:r w:rsidRPr="00195391">
        <w:rPr>
          <w:rFonts w:asciiTheme="majorEastAsia" w:eastAsiaTheme="majorEastAsia" w:hAnsiTheme="majorEastAsia" w:hint="eastAsia"/>
        </w:rPr>
        <w:t>,</w:t>
      </w:r>
      <w:r w:rsidR="00C73B91">
        <w:rPr>
          <w:rFonts w:asciiTheme="majorEastAsia" w:eastAsiaTheme="majorEastAsia" w:hAnsiTheme="majorEastAsia" w:hint="eastAsia"/>
        </w:rPr>
        <w:t>409</w:t>
      </w:r>
      <w:r w:rsidRPr="00195391">
        <w:rPr>
          <w:rFonts w:asciiTheme="majorEastAsia" w:eastAsiaTheme="majorEastAsia" w:hAnsiTheme="majorEastAsia" w:hint="eastAsia"/>
        </w:rPr>
        <w:t>人で2</w:t>
      </w:r>
      <w:r w:rsidR="00C73B91">
        <w:rPr>
          <w:rFonts w:asciiTheme="majorEastAsia" w:eastAsiaTheme="majorEastAsia" w:hAnsiTheme="majorEastAsia" w:hint="eastAsia"/>
        </w:rPr>
        <w:t>4</w:t>
      </w:r>
      <w:r w:rsidRPr="00195391">
        <w:rPr>
          <w:rFonts w:asciiTheme="majorEastAsia" w:eastAsiaTheme="majorEastAsia" w:hAnsiTheme="majorEastAsia" w:hint="eastAsia"/>
        </w:rPr>
        <w:t>.</w:t>
      </w:r>
      <w:r w:rsidR="00C73B91">
        <w:rPr>
          <w:rFonts w:asciiTheme="majorEastAsia" w:eastAsiaTheme="majorEastAsia" w:hAnsiTheme="majorEastAsia" w:hint="eastAsia"/>
        </w:rPr>
        <w:t>0</w:t>
      </w:r>
      <w:r w:rsidRPr="00195391">
        <w:rPr>
          <w:rFonts w:asciiTheme="majorEastAsia" w:eastAsiaTheme="majorEastAsia" w:hAnsiTheme="majorEastAsia" w:hint="eastAsia"/>
        </w:rPr>
        <w:t>%となりました。</w:t>
      </w:r>
    </w:p>
    <w:p w:rsidR="00195391" w:rsidRPr="00195391" w:rsidRDefault="00195391" w:rsidP="00195391">
      <w:pPr>
        <w:ind w:left="210" w:hangingChars="100" w:hanging="210"/>
        <w:rPr>
          <w:rFonts w:asciiTheme="majorEastAsia" w:eastAsiaTheme="majorEastAsia" w:hAnsiTheme="majorEastAsia"/>
        </w:rPr>
      </w:pPr>
      <w:r w:rsidRPr="00195391">
        <w:rPr>
          <w:rFonts w:asciiTheme="majorEastAsia" w:eastAsiaTheme="majorEastAsia" w:hAnsiTheme="majorEastAsia" w:hint="eastAsia"/>
        </w:rPr>
        <w:t xml:space="preserve">　　次に、従業者規模別に前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と比べると、「</w:t>
      </w:r>
      <w:r w:rsidR="00C73B91">
        <w:rPr>
          <w:rFonts w:asciiTheme="majorEastAsia" w:eastAsiaTheme="majorEastAsia" w:hAnsiTheme="majorEastAsia" w:hint="eastAsia"/>
        </w:rPr>
        <w:t>300</w:t>
      </w:r>
      <w:r w:rsidRPr="00195391">
        <w:rPr>
          <w:rFonts w:asciiTheme="majorEastAsia" w:eastAsiaTheme="majorEastAsia" w:hAnsiTheme="majorEastAsia" w:hint="eastAsia"/>
        </w:rPr>
        <w:t>人</w:t>
      </w:r>
      <w:r w:rsidR="00C73B91">
        <w:rPr>
          <w:rFonts w:asciiTheme="majorEastAsia" w:eastAsiaTheme="majorEastAsia" w:hAnsiTheme="majorEastAsia" w:hint="eastAsia"/>
        </w:rPr>
        <w:t>以上</w:t>
      </w:r>
      <w:r w:rsidRPr="00195391">
        <w:rPr>
          <w:rFonts w:asciiTheme="majorEastAsia" w:eastAsiaTheme="majorEastAsia" w:hAnsiTheme="majorEastAsia" w:hint="eastAsia"/>
        </w:rPr>
        <w:t>」で1,</w:t>
      </w:r>
      <w:r w:rsidR="00C73B91">
        <w:rPr>
          <w:rFonts w:asciiTheme="majorEastAsia" w:eastAsiaTheme="majorEastAsia" w:hAnsiTheme="majorEastAsia" w:hint="eastAsia"/>
        </w:rPr>
        <w:t>644</w:t>
      </w:r>
      <w:r w:rsidRPr="00195391">
        <w:rPr>
          <w:rFonts w:asciiTheme="majorEastAsia" w:eastAsiaTheme="majorEastAsia" w:hAnsiTheme="majorEastAsia" w:hint="eastAsia"/>
        </w:rPr>
        <w:t>人増加(前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比</w:t>
      </w:r>
      <w:r w:rsidR="00C73B91">
        <w:rPr>
          <w:rFonts w:asciiTheme="majorEastAsia" w:eastAsiaTheme="majorEastAsia" w:hAnsiTheme="majorEastAsia" w:hint="eastAsia"/>
        </w:rPr>
        <w:t>9</w:t>
      </w:r>
      <w:r w:rsidRPr="00195391">
        <w:rPr>
          <w:rFonts w:asciiTheme="majorEastAsia" w:eastAsiaTheme="majorEastAsia" w:hAnsiTheme="majorEastAsia" w:hint="eastAsia"/>
        </w:rPr>
        <w:t>.</w:t>
      </w:r>
      <w:r w:rsidR="00C73B91">
        <w:rPr>
          <w:rFonts w:asciiTheme="majorEastAsia" w:eastAsiaTheme="majorEastAsia" w:hAnsiTheme="majorEastAsia" w:hint="eastAsia"/>
        </w:rPr>
        <w:t>8</w:t>
      </w:r>
      <w:r w:rsidRPr="00195391">
        <w:rPr>
          <w:rFonts w:asciiTheme="majorEastAsia" w:eastAsiaTheme="majorEastAsia" w:hAnsiTheme="majorEastAsia" w:hint="eastAsia"/>
        </w:rPr>
        <w:t>%)となる一方、「</w:t>
      </w:r>
      <w:r w:rsidR="00C73B91">
        <w:rPr>
          <w:rFonts w:asciiTheme="majorEastAsia" w:eastAsiaTheme="majorEastAsia" w:hAnsiTheme="majorEastAsia" w:hint="eastAsia"/>
        </w:rPr>
        <w:t>4</w:t>
      </w:r>
      <w:r w:rsidRPr="00195391">
        <w:rPr>
          <w:rFonts w:asciiTheme="majorEastAsia" w:eastAsiaTheme="majorEastAsia" w:hAnsiTheme="majorEastAsia" w:hint="eastAsia"/>
        </w:rPr>
        <w:t>～9人」で</w:t>
      </w:r>
      <w:r w:rsidR="00C73B91">
        <w:rPr>
          <w:rFonts w:asciiTheme="majorEastAsia" w:eastAsiaTheme="majorEastAsia" w:hAnsiTheme="majorEastAsia" w:hint="eastAsia"/>
        </w:rPr>
        <w:t>1,672</w:t>
      </w:r>
      <w:r w:rsidRPr="00195391">
        <w:rPr>
          <w:rFonts w:asciiTheme="majorEastAsia" w:eastAsiaTheme="majorEastAsia" w:hAnsiTheme="majorEastAsia" w:hint="eastAsia"/>
        </w:rPr>
        <w:t>人減少(前</w:t>
      </w:r>
      <w:r w:rsidR="002C30C5">
        <w:rPr>
          <w:rFonts w:asciiTheme="majorEastAsia" w:eastAsiaTheme="majorEastAsia" w:hAnsiTheme="majorEastAsia" w:hint="eastAsia"/>
        </w:rPr>
        <w:t>年</w:t>
      </w:r>
      <w:r w:rsidRPr="00195391">
        <w:rPr>
          <w:rFonts w:asciiTheme="majorEastAsia" w:eastAsiaTheme="majorEastAsia" w:hAnsiTheme="majorEastAsia" w:hint="eastAsia"/>
        </w:rPr>
        <w:t>比△</w:t>
      </w:r>
      <w:r w:rsidR="00C73B91">
        <w:rPr>
          <w:rFonts w:asciiTheme="majorEastAsia" w:eastAsiaTheme="majorEastAsia" w:hAnsiTheme="majorEastAsia" w:hint="eastAsia"/>
        </w:rPr>
        <w:t>25.7</w:t>
      </w:r>
      <w:r w:rsidRPr="00195391">
        <w:rPr>
          <w:rFonts w:asciiTheme="majorEastAsia" w:eastAsiaTheme="majorEastAsia" w:hAnsiTheme="majorEastAsia" w:hint="eastAsia"/>
        </w:rPr>
        <w:t>%)となりました。</w:t>
      </w:r>
    </w:p>
    <w:p w:rsidR="00DA4802" w:rsidRDefault="00DA4802" w:rsidP="00456929">
      <w:pPr>
        <w:rPr>
          <w:rFonts w:asciiTheme="majorEastAsia" w:eastAsiaTheme="majorEastAsia" w:hAnsiTheme="majorEastAsia"/>
        </w:rPr>
      </w:pPr>
      <w:r w:rsidRPr="005A058A">
        <w:rPr>
          <w:rFonts w:asciiTheme="majorEastAsia" w:eastAsiaTheme="majorEastAsia" w:hAnsiTheme="majorEastAsia"/>
        </w:rPr>
        <w:t xml:space="preserve">  </w:t>
      </w:r>
    </w:p>
    <w:p w:rsidR="00EE0127" w:rsidRDefault="00EE0127" w:rsidP="00456929">
      <w:pPr>
        <w:rPr>
          <w:rFonts w:asciiTheme="majorEastAsia" w:eastAsiaTheme="majorEastAsia" w:hAnsiTheme="majorEastAsia"/>
        </w:rPr>
      </w:pPr>
    </w:p>
    <w:p w:rsidR="00383B54" w:rsidRDefault="00383B54" w:rsidP="00456929">
      <w:pPr>
        <w:rPr>
          <w:rFonts w:asciiTheme="majorEastAsia" w:eastAsiaTheme="majorEastAsia" w:hAnsiTheme="majorEastAsia"/>
        </w:rPr>
      </w:pPr>
    </w:p>
    <w:p w:rsidR="00383B54" w:rsidRDefault="00383B54" w:rsidP="00456929">
      <w:pPr>
        <w:rPr>
          <w:rFonts w:asciiTheme="majorEastAsia" w:eastAsiaTheme="majorEastAsia" w:hAnsiTheme="majorEastAsia"/>
        </w:rPr>
      </w:pPr>
    </w:p>
    <w:p w:rsidR="00FC010F" w:rsidRDefault="00FC010F" w:rsidP="00456929">
      <w:pPr>
        <w:rPr>
          <w:rFonts w:asciiTheme="majorEastAsia" w:eastAsiaTheme="majorEastAsia" w:hAnsiTheme="majorEastAsia"/>
        </w:rPr>
      </w:pPr>
    </w:p>
    <w:p w:rsidR="00CD2380" w:rsidRDefault="00CD2380" w:rsidP="00456929">
      <w:pPr>
        <w:rPr>
          <w:rFonts w:asciiTheme="majorEastAsia" w:eastAsiaTheme="majorEastAsia" w:hAnsiTheme="majorEastAsia"/>
        </w:rPr>
      </w:pPr>
    </w:p>
    <w:p w:rsidR="00E903AD" w:rsidRDefault="00E903AD" w:rsidP="00456929">
      <w:pPr>
        <w:rPr>
          <w:rFonts w:asciiTheme="majorEastAsia" w:eastAsiaTheme="majorEastAsia" w:hAnsiTheme="majorEastAsia"/>
        </w:rPr>
      </w:pPr>
    </w:p>
    <w:p w:rsidR="00787B5D" w:rsidRDefault="00787B5D" w:rsidP="00456929">
      <w:pPr>
        <w:rPr>
          <w:rFonts w:asciiTheme="majorEastAsia" w:eastAsiaTheme="majorEastAsia" w:hAnsiTheme="majorEastAsia"/>
        </w:rPr>
      </w:pPr>
    </w:p>
    <w:p w:rsidR="00787B5D" w:rsidRDefault="00787B5D"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2B1A6B" w:rsidRDefault="002B1A6B" w:rsidP="00456929">
      <w:pPr>
        <w:rPr>
          <w:rFonts w:asciiTheme="majorEastAsia" w:eastAsiaTheme="majorEastAsia" w:hAnsiTheme="majorEastAsia"/>
        </w:rPr>
      </w:pPr>
    </w:p>
    <w:p w:rsidR="00787B5D" w:rsidRDefault="00787B5D" w:rsidP="00456929">
      <w:pPr>
        <w:rPr>
          <w:rFonts w:asciiTheme="majorEastAsia" w:eastAsiaTheme="majorEastAsia" w:hAnsiTheme="majorEastAsia"/>
        </w:rPr>
      </w:pPr>
    </w:p>
    <w:p w:rsidR="00693EEB" w:rsidRDefault="00693EEB" w:rsidP="00456929">
      <w:pPr>
        <w:rPr>
          <w:rFonts w:asciiTheme="majorEastAsia" w:eastAsiaTheme="majorEastAsia" w:hAnsiTheme="majorEastAsia"/>
        </w:rPr>
      </w:pPr>
    </w:p>
    <w:p w:rsidR="00787B5D" w:rsidRDefault="00787B5D" w:rsidP="00456929">
      <w:pPr>
        <w:rPr>
          <w:rFonts w:asciiTheme="majorEastAsia" w:eastAsiaTheme="majorEastAsia" w:hAnsiTheme="majorEastAsia"/>
        </w:rPr>
      </w:pPr>
    </w:p>
    <w:p w:rsidR="00DA4802" w:rsidRPr="005A058A" w:rsidRDefault="007C7620" w:rsidP="00456929">
      <w:pPr>
        <w:ind w:firstLineChars="100" w:firstLine="210"/>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78C983CB" wp14:editId="65D1EFC4">
                <wp:simplePos x="0" y="0"/>
                <wp:positionH relativeFrom="column">
                  <wp:posOffset>-22860</wp:posOffset>
                </wp:positionH>
                <wp:positionV relativeFrom="paragraph">
                  <wp:posOffset>-12700</wp:posOffset>
                </wp:positionV>
                <wp:extent cx="1228725" cy="342900"/>
                <wp:effectExtent l="0" t="0" r="9525" b="0"/>
                <wp:wrapNone/>
                <wp:docPr id="63" name="角丸四角形 63"/>
                <wp:cNvGraphicFramePr/>
                <a:graphic xmlns:a="http://schemas.openxmlformats.org/drawingml/2006/main">
                  <a:graphicData uri="http://schemas.microsoft.com/office/word/2010/wordprocessingShape">
                    <wps:wsp>
                      <wps:cNvSpPr/>
                      <wps:spPr>
                        <a:xfrm>
                          <a:off x="0" y="0"/>
                          <a:ext cx="1228725"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szCs w:val="21"/>
                              </w:rPr>
                              <w:t>製造品出荷額等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983CB" id="角丸四角形 63" o:spid="_x0000_s1033" style="position:absolute;left:0;text-align:left;margin-left:-1.8pt;margin-top:-1pt;width:96.7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Cs w:val="21"/>
                        </w:rPr>
                      </w:pPr>
                      <w:r w:rsidRPr="007C7620">
                        <w:rPr>
                          <w:rFonts w:asciiTheme="majorEastAsia" w:eastAsiaTheme="majorEastAsia" w:hAnsiTheme="majorEastAsia" w:hint="eastAsia"/>
                          <w:szCs w:val="21"/>
                        </w:rPr>
                        <w:t>製造品出荷額等</w:t>
                      </w:r>
                    </w:p>
                  </w:txbxContent>
                </v:textbox>
              </v:roundrect>
            </w:pict>
          </mc:Fallback>
        </mc:AlternateContent>
      </w:r>
      <w:r w:rsidRPr="005A058A">
        <w:rPr>
          <w:rFonts w:asciiTheme="majorEastAsia" w:eastAsiaTheme="majorEastAsia" w:hAnsiTheme="majorEastAsia"/>
          <w:sz w:val="24"/>
          <w:szCs w:val="24"/>
        </w:rPr>
        <w:t xml:space="preserve"> </w:t>
      </w:r>
    </w:p>
    <w:p w:rsidR="00DA4802" w:rsidRDefault="00DA4802" w:rsidP="00456929">
      <w:pPr>
        <w:ind w:left="210" w:hangingChars="100" w:hanging="210"/>
        <w:rPr>
          <w:rFonts w:asciiTheme="majorEastAsia" w:eastAsiaTheme="majorEastAsia" w:hAnsiTheme="majorEastAsia"/>
        </w:rPr>
      </w:pPr>
    </w:p>
    <w:p w:rsidR="00493FBB" w:rsidRPr="00493FBB" w:rsidRDefault="00493FBB" w:rsidP="00493FBB">
      <w:pPr>
        <w:ind w:firstLineChars="100" w:firstLine="210"/>
        <w:rPr>
          <w:rFonts w:asciiTheme="majorEastAsia" w:eastAsiaTheme="majorEastAsia" w:hAnsiTheme="majorEastAsia"/>
        </w:rPr>
      </w:pPr>
      <w:r w:rsidRPr="00493FBB">
        <w:rPr>
          <w:rFonts w:asciiTheme="majorEastAsia" w:eastAsiaTheme="majorEastAsia" w:hAnsiTheme="majorEastAsia" w:hint="eastAsia"/>
        </w:rPr>
        <w:t>平成2</w:t>
      </w:r>
      <w:r w:rsidR="002358B8">
        <w:rPr>
          <w:rFonts w:asciiTheme="majorEastAsia" w:eastAsiaTheme="majorEastAsia" w:hAnsiTheme="majorEastAsia" w:hint="eastAsia"/>
        </w:rPr>
        <w:t>8</w:t>
      </w:r>
      <w:r w:rsidRPr="00493FBB">
        <w:rPr>
          <w:rFonts w:asciiTheme="majorEastAsia" w:eastAsiaTheme="majorEastAsia" w:hAnsiTheme="majorEastAsia" w:hint="eastAsia"/>
        </w:rPr>
        <w:t>年中における製造品出荷額等は</w:t>
      </w:r>
      <w:r w:rsidR="002358B8">
        <w:rPr>
          <w:rFonts w:asciiTheme="majorEastAsia" w:eastAsiaTheme="majorEastAsia" w:hAnsiTheme="majorEastAsia" w:hint="eastAsia"/>
        </w:rPr>
        <w:t>3</w:t>
      </w:r>
      <w:r w:rsidRPr="00493FBB">
        <w:rPr>
          <w:rFonts w:asciiTheme="majorEastAsia" w:eastAsiaTheme="majorEastAsia" w:hAnsiTheme="majorEastAsia" w:hint="eastAsia"/>
        </w:rPr>
        <w:t>兆</w:t>
      </w:r>
      <w:r w:rsidR="002358B8">
        <w:rPr>
          <w:rFonts w:asciiTheme="majorEastAsia" w:eastAsiaTheme="majorEastAsia" w:hAnsiTheme="majorEastAsia" w:hint="eastAsia"/>
        </w:rPr>
        <w:t>8</w:t>
      </w:r>
      <w:r w:rsidRPr="00493FBB">
        <w:rPr>
          <w:rFonts w:asciiTheme="majorEastAsia" w:eastAsiaTheme="majorEastAsia" w:hAnsiTheme="majorEastAsia" w:hint="eastAsia"/>
        </w:rPr>
        <w:t>,</w:t>
      </w:r>
      <w:r w:rsidR="002358B8">
        <w:rPr>
          <w:rFonts w:asciiTheme="majorEastAsia" w:eastAsiaTheme="majorEastAsia" w:hAnsiTheme="majorEastAsia" w:hint="eastAsia"/>
        </w:rPr>
        <w:t>142</w:t>
      </w:r>
      <w:r w:rsidRPr="00493FBB">
        <w:rPr>
          <w:rFonts w:asciiTheme="majorEastAsia" w:eastAsiaTheme="majorEastAsia" w:hAnsiTheme="majorEastAsia" w:hint="eastAsia"/>
        </w:rPr>
        <w:t>億円で前年に比べ</w:t>
      </w:r>
      <w:r w:rsidR="002E24E7">
        <w:rPr>
          <w:rFonts w:asciiTheme="majorEastAsia" w:eastAsiaTheme="majorEastAsia" w:hAnsiTheme="majorEastAsia" w:hint="eastAsia"/>
        </w:rPr>
        <w:t>2</w:t>
      </w:r>
      <w:r w:rsidR="00BB2882">
        <w:rPr>
          <w:rFonts w:asciiTheme="majorEastAsia" w:eastAsiaTheme="majorEastAsia" w:hAnsiTheme="majorEastAsia" w:hint="eastAsia"/>
        </w:rPr>
        <w:t>,890</w:t>
      </w:r>
      <w:r w:rsidRPr="00493FBB">
        <w:rPr>
          <w:rFonts w:asciiTheme="majorEastAsia" w:eastAsiaTheme="majorEastAsia" w:hAnsiTheme="majorEastAsia" w:hint="eastAsia"/>
        </w:rPr>
        <w:t>億円の減少（前年比△</w:t>
      </w:r>
      <w:r w:rsidR="002E24E7">
        <w:rPr>
          <w:rFonts w:asciiTheme="majorEastAsia" w:eastAsiaTheme="majorEastAsia" w:hAnsiTheme="majorEastAsia" w:hint="eastAsia"/>
        </w:rPr>
        <w:t>7</w:t>
      </w:r>
      <w:r w:rsidRPr="00493FBB">
        <w:rPr>
          <w:rFonts w:asciiTheme="majorEastAsia" w:eastAsiaTheme="majorEastAsia" w:hAnsiTheme="majorEastAsia" w:hint="eastAsia"/>
        </w:rPr>
        <w:t>.</w:t>
      </w:r>
      <w:r w:rsidR="002E24E7">
        <w:rPr>
          <w:rFonts w:asciiTheme="majorEastAsia" w:eastAsiaTheme="majorEastAsia" w:hAnsiTheme="majorEastAsia" w:hint="eastAsia"/>
        </w:rPr>
        <w:t>0</w:t>
      </w:r>
      <w:r w:rsidRPr="00493FBB">
        <w:rPr>
          <w:rFonts w:asciiTheme="majorEastAsia" w:eastAsiaTheme="majorEastAsia" w:hAnsiTheme="majorEastAsia" w:hint="eastAsia"/>
        </w:rPr>
        <w:t>%）となりました。</w:t>
      </w:r>
    </w:p>
    <w:p w:rsidR="00DA4802" w:rsidRPr="005A058A" w:rsidRDefault="00BE44A3" w:rsidP="0045692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82848" behindDoc="0" locked="0" layoutInCell="1" allowOverlap="1">
            <wp:simplePos x="0" y="0"/>
            <wp:positionH relativeFrom="column">
              <wp:posOffset>3223895</wp:posOffset>
            </wp:positionH>
            <wp:positionV relativeFrom="paragraph">
              <wp:posOffset>54610</wp:posOffset>
            </wp:positionV>
            <wp:extent cx="3242945" cy="3232785"/>
            <wp:effectExtent l="0" t="0" r="0" b="571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2945" cy="323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802" w:rsidRPr="005A058A">
        <w:rPr>
          <w:rFonts w:asciiTheme="majorEastAsia" w:eastAsiaTheme="majorEastAsia" w:hAnsiTheme="majorEastAsia"/>
        </w:rPr>
        <w:t xml:space="preserve"> </w:t>
      </w:r>
    </w:p>
    <w:p w:rsidR="00493FBB" w:rsidRPr="00493FBB" w:rsidRDefault="00493FBB" w:rsidP="00493FBB">
      <w:pPr>
        <w:rPr>
          <w:rFonts w:asciiTheme="majorEastAsia" w:eastAsiaTheme="majorEastAsia" w:hAnsiTheme="majorEastAsia"/>
        </w:rPr>
      </w:pPr>
      <w:r w:rsidRPr="00493FBB">
        <w:rPr>
          <w:rFonts w:asciiTheme="majorEastAsia" w:eastAsiaTheme="majorEastAsia" w:hAnsiTheme="majorEastAsia" w:hint="eastAsia"/>
        </w:rPr>
        <w:t>（１）産業別の状況</w:t>
      </w:r>
    </w:p>
    <w:p w:rsidR="00493FBB" w:rsidRPr="00493FBB" w:rsidRDefault="00493FBB" w:rsidP="00493FBB">
      <w:pPr>
        <w:ind w:leftChars="100" w:left="210" w:firstLineChars="100" w:firstLine="210"/>
        <w:rPr>
          <w:rFonts w:asciiTheme="majorEastAsia" w:eastAsiaTheme="majorEastAsia" w:hAnsiTheme="majorEastAsia"/>
        </w:rPr>
      </w:pPr>
      <w:r w:rsidRPr="00493FBB">
        <w:rPr>
          <w:rFonts w:asciiTheme="majorEastAsia" w:eastAsiaTheme="majorEastAsia" w:hAnsiTheme="majorEastAsia" w:hint="eastAsia"/>
          <w:noProof/>
        </w:rPr>
        <mc:AlternateContent>
          <mc:Choice Requires="wps">
            <w:drawing>
              <wp:anchor distT="0" distB="0" distL="114300" distR="114300" simplePos="0" relativeHeight="251897856" behindDoc="0" locked="0" layoutInCell="1" allowOverlap="1" wp14:anchorId="6D19607D" wp14:editId="01979ED7">
                <wp:simplePos x="0" y="0"/>
                <wp:positionH relativeFrom="column">
                  <wp:posOffset>4149090</wp:posOffset>
                </wp:positionH>
                <wp:positionV relativeFrom="paragraph">
                  <wp:posOffset>492125</wp:posOffset>
                </wp:positionV>
                <wp:extent cx="9525" cy="152400"/>
                <wp:effectExtent l="0" t="0" r="28575" b="19050"/>
                <wp:wrapNone/>
                <wp:docPr id="66" name="直線コネクタ 66"/>
                <wp:cNvGraphicFramePr/>
                <a:graphic xmlns:a="http://schemas.openxmlformats.org/drawingml/2006/main">
                  <a:graphicData uri="http://schemas.microsoft.com/office/word/2010/wordprocessingShape">
                    <wps:wsp>
                      <wps:cNvCnPr/>
                      <wps:spPr>
                        <a:xfrm>
                          <a:off x="0" y="0"/>
                          <a:ext cx="9525" cy="152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EE5DF5" id="直線コネクタ 66" o:spid="_x0000_s1026"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text" from="326.7pt,38.75pt" to="327.4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"/>
            </w:pict>
          </mc:Fallback>
        </mc:AlternateContent>
      </w:r>
      <w:r w:rsidRPr="00493FBB">
        <w:rPr>
          <w:rFonts w:asciiTheme="majorEastAsia" w:eastAsiaTheme="majorEastAsia" w:hAnsiTheme="majorEastAsia" w:hint="eastAsia"/>
          <w:noProof/>
        </w:rPr>
        <mc:AlternateContent>
          <mc:Choice Requires="wps">
            <w:drawing>
              <wp:anchor distT="0" distB="0" distL="114300" distR="114300" simplePos="0" relativeHeight="251896832" behindDoc="0" locked="0" layoutInCell="1" allowOverlap="1" wp14:anchorId="34B76D72" wp14:editId="7BEE71E2">
                <wp:simplePos x="0" y="0"/>
                <wp:positionH relativeFrom="column">
                  <wp:posOffset>3977640</wp:posOffset>
                </wp:positionH>
                <wp:positionV relativeFrom="paragraph">
                  <wp:posOffset>768350</wp:posOffset>
                </wp:positionV>
                <wp:extent cx="57150" cy="3810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57150"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3DC787" id="直線コネクタ 72" o:spid="_x0000_s1026" style="position:absolute;left:0;text-align:left;z-index:251896832;visibility:visible;mso-wrap-style:square;mso-wrap-distance-left:9pt;mso-wrap-distance-top:0;mso-wrap-distance-right:9pt;mso-wrap-distance-bottom:0;mso-position-horizontal:absolute;mso-position-horizontal-relative:text;mso-position-vertical:absolute;mso-position-vertical-relative:text" from="313.2pt,60.5pt" to="317.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"/>
            </w:pict>
          </mc:Fallback>
        </mc:AlternateContent>
      </w:r>
      <w:r w:rsidRPr="00493FBB">
        <w:rPr>
          <w:rFonts w:asciiTheme="majorEastAsia" w:eastAsiaTheme="majorEastAsia" w:hAnsiTheme="majorEastAsia" w:hint="eastAsia"/>
        </w:rPr>
        <w:t>産業別構成比でみると、「非鉄金属」が</w:t>
      </w:r>
      <w:r w:rsidR="002E24E7">
        <w:rPr>
          <w:rFonts w:asciiTheme="majorEastAsia" w:eastAsiaTheme="majorEastAsia" w:hAnsiTheme="majorEastAsia" w:hint="eastAsia"/>
        </w:rPr>
        <w:t>6</w:t>
      </w:r>
      <w:r w:rsidRPr="00493FBB">
        <w:rPr>
          <w:rFonts w:asciiTheme="majorEastAsia" w:eastAsiaTheme="majorEastAsia" w:hAnsiTheme="majorEastAsia" w:hint="eastAsia"/>
        </w:rPr>
        <w:t>,</w:t>
      </w:r>
      <w:r w:rsidR="002E24E7">
        <w:rPr>
          <w:rFonts w:asciiTheme="majorEastAsia" w:eastAsiaTheme="majorEastAsia" w:hAnsiTheme="majorEastAsia" w:hint="eastAsia"/>
        </w:rPr>
        <w:t>011</w:t>
      </w:r>
      <w:r w:rsidRPr="00493FBB">
        <w:rPr>
          <w:rFonts w:asciiTheme="majorEastAsia" w:eastAsiaTheme="majorEastAsia" w:hAnsiTheme="majorEastAsia" w:hint="eastAsia"/>
        </w:rPr>
        <w:t>億円で1</w:t>
      </w:r>
      <w:r w:rsidR="002E24E7">
        <w:rPr>
          <w:rFonts w:asciiTheme="majorEastAsia" w:eastAsiaTheme="majorEastAsia" w:hAnsiTheme="majorEastAsia" w:hint="eastAsia"/>
        </w:rPr>
        <w:t>5</w:t>
      </w:r>
      <w:r w:rsidRPr="00493FBB">
        <w:rPr>
          <w:rFonts w:asciiTheme="majorEastAsia" w:eastAsiaTheme="majorEastAsia" w:hAnsiTheme="majorEastAsia" w:hint="eastAsia"/>
        </w:rPr>
        <w:t>.</w:t>
      </w:r>
      <w:r w:rsidR="002E24E7">
        <w:rPr>
          <w:rFonts w:asciiTheme="majorEastAsia" w:eastAsiaTheme="majorEastAsia" w:hAnsiTheme="majorEastAsia" w:hint="eastAsia"/>
        </w:rPr>
        <w:t>8</w:t>
      </w:r>
      <w:r w:rsidRPr="00493FBB">
        <w:rPr>
          <w:rFonts w:asciiTheme="majorEastAsia" w:eastAsiaTheme="majorEastAsia" w:hAnsiTheme="majorEastAsia" w:hint="eastAsia"/>
        </w:rPr>
        <w:t>%と最も高く、次いで「パルプ」が5,</w:t>
      </w:r>
      <w:r w:rsidR="002E24E7">
        <w:rPr>
          <w:rFonts w:asciiTheme="majorEastAsia" w:eastAsiaTheme="majorEastAsia" w:hAnsiTheme="majorEastAsia" w:hint="eastAsia"/>
        </w:rPr>
        <w:t>746</w:t>
      </w:r>
      <w:r w:rsidRPr="00493FBB">
        <w:rPr>
          <w:rFonts w:asciiTheme="majorEastAsia" w:eastAsiaTheme="majorEastAsia" w:hAnsiTheme="majorEastAsia" w:hint="eastAsia"/>
        </w:rPr>
        <w:t>億円で1</w:t>
      </w:r>
      <w:r w:rsidR="002E24E7">
        <w:rPr>
          <w:rFonts w:asciiTheme="majorEastAsia" w:eastAsiaTheme="majorEastAsia" w:hAnsiTheme="majorEastAsia" w:hint="eastAsia"/>
        </w:rPr>
        <w:t>5</w:t>
      </w:r>
      <w:r w:rsidRPr="00493FBB">
        <w:rPr>
          <w:rFonts w:asciiTheme="majorEastAsia" w:eastAsiaTheme="majorEastAsia" w:hAnsiTheme="majorEastAsia" w:hint="eastAsia"/>
        </w:rPr>
        <w:t>.</w:t>
      </w:r>
      <w:r w:rsidR="002E24E7">
        <w:rPr>
          <w:rFonts w:asciiTheme="majorEastAsia" w:eastAsiaTheme="majorEastAsia" w:hAnsiTheme="majorEastAsia" w:hint="eastAsia"/>
        </w:rPr>
        <w:t>1</w:t>
      </w:r>
      <w:r w:rsidRPr="00493FBB">
        <w:rPr>
          <w:rFonts w:asciiTheme="majorEastAsia" w:eastAsiaTheme="majorEastAsia" w:hAnsiTheme="majorEastAsia" w:hint="eastAsia"/>
        </w:rPr>
        <w:t>%、「石油・石炭」が</w:t>
      </w:r>
      <w:r w:rsidR="002E24E7">
        <w:rPr>
          <w:rFonts w:asciiTheme="majorEastAsia" w:eastAsiaTheme="majorEastAsia" w:hAnsiTheme="majorEastAsia" w:hint="eastAsia"/>
        </w:rPr>
        <w:t>4</w:t>
      </w:r>
      <w:r w:rsidRPr="00493FBB">
        <w:rPr>
          <w:rFonts w:asciiTheme="majorEastAsia" w:eastAsiaTheme="majorEastAsia" w:hAnsiTheme="majorEastAsia" w:hint="eastAsia"/>
        </w:rPr>
        <w:t>,</w:t>
      </w:r>
      <w:r w:rsidR="002E24E7">
        <w:rPr>
          <w:rFonts w:asciiTheme="majorEastAsia" w:eastAsiaTheme="majorEastAsia" w:hAnsiTheme="majorEastAsia" w:hint="eastAsia"/>
        </w:rPr>
        <w:t>351</w:t>
      </w:r>
      <w:r w:rsidRPr="00493FBB">
        <w:rPr>
          <w:rFonts w:asciiTheme="majorEastAsia" w:eastAsiaTheme="majorEastAsia" w:hAnsiTheme="majorEastAsia" w:hint="eastAsia"/>
        </w:rPr>
        <w:t>億円で1</w:t>
      </w:r>
      <w:r w:rsidR="002E24E7">
        <w:rPr>
          <w:rFonts w:asciiTheme="majorEastAsia" w:eastAsiaTheme="majorEastAsia" w:hAnsiTheme="majorEastAsia" w:hint="eastAsia"/>
        </w:rPr>
        <w:t>1</w:t>
      </w:r>
      <w:r w:rsidRPr="00493FBB">
        <w:rPr>
          <w:rFonts w:asciiTheme="majorEastAsia" w:eastAsiaTheme="majorEastAsia" w:hAnsiTheme="majorEastAsia" w:hint="eastAsia"/>
        </w:rPr>
        <w:t>.</w:t>
      </w:r>
      <w:r w:rsidR="002E24E7">
        <w:rPr>
          <w:rFonts w:asciiTheme="majorEastAsia" w:eastAsiaTheme="majorEastAsia" w:hAnsiTheme="majorEastAsia" w:hint="eastAsia"/>
        </w:rPr>
        <w:t>4</w:t>
      </w:r>
      <w:r w:rsidRPr="00493FBB">
        <w:rPr>
          <w:rFonts w:asciiTheme="majorEastAsia" w:eastAsiaTheme="majorEastAsia" w:hAnsiTheme="majorEastAsia" w:hint="eastAsia"/>
        </w:rPr>
        <w:t>%、「輸送用機械」が</w:t>
      </w:r>
      <w:r w:rsidR="002E24E7">
        <w:rPr>
          <w:rFonts w:asciiTheme="majorEastAsia" w:eastAsiaTheme="majorEastAsia" w:hAnsiTheme="majorEastAsia" w:hint="eastAsia"/>
        </w:rPr>
        <w:t>3</w:t>
      </w:r>
      <w:r w:rsidRPr="00493FBB">
        <w:rPr>
          <w:rFonts w:asciiTheme="majorEastAsia" w:eastAsiaTheme="majorEastAsia" w:hAnsiTheme="majorEastAsia" w:hint="eastAsia"/>
        </w:rPr>
        <w:t>,</w:t>
      </w:r>
      <w:r w:rsidR="002E24E7">
        <w:rPr>
          <w:rFonts w:asciiTheme="majorEastAsia" w:eastAsiaTheme="majorEastAsia" w:hAnsiTheme="majorEastAsia" w:hint="eastAsia"/>
        </w:rPr>
        <w:t>799</w:t>
      </w:r>
      <w:r w:rsidRPr="00493FBB">
        <w:rPr>
          <w:rFonts w:asciiTheme="majorEastAsia" w:eastAsiaTheme="majorEastAsia" w:hAnsiTheme="majorEastAsia" w:hint="eastAsia"/>
        </w:rPr>
        <w:t>億円で1</w:t>
      </w:r>
      <w:r w:rsidR="002E24E7">
        <w:rPr>
          <w:rFonts w:asciiTheme="majorEastAsia" w:eastAsiaTheme="majorEastAsia" w:hAnsiTheme="majorEastAsia" w:hint="eastAsia"/>
        </w:rPr>
        <w:t>0</w:t>
      </w:r>
      <w:r w:rsidRPr="00493FBB">
        <w:rPr>
          <w:rFonts w:asciiTheme="majorEastAsia" w:eastAsiaTheme="majorEastAsia" w:hAnsiTheme="majorEastAsia" w:hint="eastAsia"/>
        </w:rPr>
        <w:t>.</w:t>
      </w:r>
      <w:r w:rsidR="002E24E7">
        <w:rPr>
          <w:rFonts w:asciiTheme="majorEastAsia" w:eastAsiaTheme="majorEastAsia" w:hAnsiTheme="majorEastAsia" w:hint="eastAsia"/>
        </w:rPr>
        <w:t>0</w:t>
      </w:r>
      <w:r w:rsidRPr="00493FBB">
        <w:rPr>
          <w:rFonts w:asciiTheme="majorEastAsia" w:eastAsiaTheme="majorEastAsia" w:hAnsiTheme="majorEastAsia" w:hint="eastAsia"/>
        </w:rPr>
        <w:t>%となっており、これらの4産業で全体の5</w:t>
      </w:r>
      <w:r w:rsidR="002E24E7">
        <w:rPr>
          <w:rFonts w:asciiTheme="majorEastAsia" w:eastAsiaTheme="majorEastAsia" w:hAnsiTheme="majorEastAsia" w:hint="eastAsia"/>
        </w:rPr>
        <w:t>2</w:t>
      </w:r>
      <w:r w:rsidRPr="00493FBB">
        <w:rPr>
          <w:rFonts w:asciiTheme="majorEastAsia" w:eastAsiaTheme="majorEastAsia" w:hAnsiTheme="majorEastAsia" w:hint="eastAsia"/>
        </w:rPr>
        <w:t>.</w:t>
      </w:r>
      <w:r w:rsidR="002E24E7">
        <w:rPr>
          <w:rFonts w:asciiTheme="majorEastAsia" w:eastAsiaTheme="majorEastAsia" w:hAnsiTheme="majorEastAsia" w:hint="eastAsia"/>
        </w:rPr>
        <w:t>3</w:t>
      </w:r>
      <w:r w:rsidRPr="00493FBB">
        <w:rPr>
          <w:rFonts w:asciiTheme="majorEastAsia" w:eastAsiaTheme="majorEastAsia" w:hAnsiTheme="majorEastAsia" w:hint="eastAsia"/>
        </w:rPr>
        <w:t>%を占めています。</w:t>
      </w:r>
    </w:p>
    <w:p w:rsidR="00493FBB" w:rsidRPr="00493FBB" w:rsidRDefault="00493FBB" w:rsidP="00493FBB">
      <w:pPr>
        <w:rPr>
          <w:rFonts w:asciiTheme="majorEastAsia" w:eastAsiaTheme="majorEastAsia" w:hAnsiTheme="majorEastAsia"/>
        </w:rPr>
      </w:pPr>
      <w:r w:rsidRPr="00493FBB">
        <w:rPr>
          <w:rFonts w:asciiTheme="majorEastAsia" w:eastAsiaTheme="majorEastAsia" w:hAnsiTheme="majorEastAsia" w:hint="eastAsia"/>
        </w:rPr>
        <w:t xml:space="preserve">　　次に、産業別に前年と比べると、</w:t>
      </w:r>
    </w:p>
    <w:p w:rsidR="00493FBB" w:rsidRPr="00493FBB" w:rsidRDefault="00493FBB" w:rsidP="00493FBB">
      <w:pPr>
        <w:ind w:firstLineChars="200" w:firstLine="420"/>
        <w:rPr>
          <w:rFonts w:asciiTheme="majorEastAsia" w:eastAsiaTheme="majorEastAsia" w:hAnsiTheme="majorEastAsia"/>
        </w:rPr>
      </w:pPr>
      <w:r w:rsidRPr="00493FBB">
        <w:rPr>
          <w:rFonts w:asciiTheme="majorEastAsia" w:eastAsiaTheme="majorEastAsia" w:hAnsiTheme="majorEastAsia" w:hint="eastAsia"/>
        </w:rPr>
        <w:t>○増加した産業は、</w:t>
      </w:r>
    </w:p>
    <w:p w:rsidR="00493FBB" w:rsidRPr="00493FBB" w:rsidRDefault="00493FBB" w:rsidP="00F7143A">
      <w:pPr>
        <w:ind w:firstLineChars="200" w:firstLine="420"/>
        <w:rPr>
          <w:rFonts w:asciiTheme="majorEastAsia" w:eastAsiaTheme="majorEastAsia" w:hAnsiTheme="majorEastAsia"/>
        </w:rPr>
      </w:pPr>
      <w:r w:rsidRPr="00493FBB">
        <w:rPr>
          <w:rFonts w:asciiTheme="majorEastAsia" w:eastAsiaTheme="majorEastAsia" w:hAnsiTheme="majorEastAsia" w:hint="eastAsia"/>
        </w:rPr>
        <w:t>「</w:t>
      </w:r>
      <w:r w:rsidR="00AC2E54">
        <w:rPr>
          <w:rFonts w:asciiTheme="majorEastAsia" w:eastAsiaTheme="majorEastAsia" w:hAnsiTheme="majorEastAsia" w:hint="eastAsia"/>
        </w:rPr>
        <w:t>はん用機械</w:t>
      </w:r>
      <w:r w:rsidRPr="00493FBB">
        <w:rPr>
          <w:rFonts w:asciiTheme="majorEastAsia" w:eastAsiaTheme="majorEastAsia" w:hAnsiTheme="majorEastAsia" w:hint="eastAsia"/>
        </w:rPr>
        <w:t>」など、</w:t>
      </w:r>
      <w:r w:rsidR="006F6786">
        <w:rPr>
          <w:rFonts w:asciiTheme="majorEastAsia" w:eastAsiaTheme="majorEastAsia" w:hAnsiTheme="majorEastAsia" w:hint="eastAsia"/>
        </w:rPr>
        <w:t>8</w:t>
      </w:r>
      <w:r w:rsidRPr="00493FBB">
        <w:rPr>
          <w:rFonts w:asciiTheme="majorEastAsia" w:eastAsiaTheme="majorEastAsia" w:hAnsiTheme="majorEastAsia" w:hint="eastAsia"/>
        </w:rPr>
        <w:t>産業でした。</w:t>
      </w:r>
    </w:p>
    <w:p w:rsidR="00F7143A" w:rsidRPr="00F7143A" w:rsidRDefault="00F7143A" w:rsidP="00F7143A">
      <w:pPr>
        <w:ind w:firstLineChars="200" w:firstLine="420"/>
        <w:rPr>
          <w:rFonts w:asciiTheme="majorEastAsia" w:eastAsiaTheme="majorEastAsia" w:hAnsiTheme="majorEastAsia"/>
        </w:rPr>
      </w:pPr>
      <w:r w:rsidRPr="00F7143A">
        <w:rPr>
          <w:rFonts w:asciiTheme="majorEastAsia" w:eastAsiaTheme="majorEastAsia" w:hAnsiTheme="majorEastAsia" w:hint="eastAsia"/>
        </w:rPr>
        <w:t>○減少した産業は、</w:t>
      </w:r>
    </w:p>
    <w:p w:rsidR="00F7143A" w:rsidRPr="00F7143A" w:rsidRDefault="00F7143A" w:rsidP="00F7143A">
      <w:pPr>
        <w:ind w:firstLineChars="200" w:firstLine="420"/>
        <w:rPr>
          <w:rFonts w:asciiTheme="majorEastAsia" w:eastAsiaTheme="majorEastAsia" w:hAnsiTheme="majorEastAsia"/>
        </w:rPr>
      </w:pPr>
      <w:r w:rsidRPr="00F7143A">
        <w:rPr>
          <w:rFonts w:asciiTheme="majorEastAsia" w:eastAsiaTheme="majorEastAsia" w:hAnsiTheme="majorEastAsia" w:hint="eastAsia"/>
        </w:rPr>
        <w:t>「</w:t>
      </w:r>
      <w:r w:rsidR="00AC2E54">
        <w:rPr>
          <w:rFonts w:asciiTheme="majorEastAsia" w:eastAsiaTheme="majorEastAsia" w:hAnsiTheme="majorEastAsia" w:hint="eastAsia"/>
        </w:rPr>
        <w:t>輸送用機械</w:t>
      </w:r>
      <w:r w:rsidRPr="00F7143A">
        <w:rPr>
          <w:rFonts w:asciiTheme="majorEastAsia" w:eastAsiaTheme="majorEastAsia" w:hAnsiTheme="majorEastAsia" w:hint="eastAsia"/>
        </w:rPr>
        <w:t>」など、1</w:t>
      </w:r>
      <w:r w:rsidR="00533994">
        <w:rPr>
          <w:rFonts w:asciiTheme="majorEastAsia" w:eastAsiaTheme="majorEastAsia" w:hAnsiTheme="majorEastAsia" w:hint="eastAsia"/>
        </w:rPr>
        <w:t>3</w:t>
      </w:r>
      <w:r w:rsidRPr="00F7143A">
        <w:rPr>
          <w:rFonts w:asciiTheme="majorEastAsia" w:eastAsiaTheme="majorEastAsia" w:hAnsiTheme="majorEastAsia" w:hint="eastAsia"/>
        </w:rPr>
        <w:t>産業でした。</w:t>
      </w:r>
    </w:p>
    <w:p w:rsidR="00F7143A" w:rsidRPr="00F7143A" w:rsidRDefault="00F7143A" w:rsidP="00F7143A">
      <w:pPr>
        <w:rPr>
          <w:rFonts w:asciiTheme="majorEastAsia" w:eastAsiaTheme="majorEastAsia" w:hAnsiTheme="majorEastAsia"/>
        </w:rPr>
      </w:pPr>
      <w:r w:rsidRPr="00F7143A">
        <w:rPr>
          <w:rFonts w:asciiTheme="majorEastAsia" w:eastAsiaTheme="majorEastAsia" w:hAnsiTheme="majorEastAsia" w:hint="eastAsia"/>
        </w:rPr>
        <w:t xml:space="preserve">　（「皮革」、</w:t>
      </w:r>
      <w:r w:rsidR="00533994">
        <w:rPr>
          <w:rFonts w:asciiTheme="majorEastAsia" w:eastAsiaTheme="majorEastAsia" w:hAnsiTheme="majorEastAsia" w:hint="eastAsia"/>
        </w:rPr>
        <w:t>「業務用機械」</w:t>
      </w:r>
      <w:r w:rsidR="00A3323E">
        <w:rPr>
          <w:rFonts w:asciiTheme="majorEastAsia" w:eastAsiaTheme="majorEastAsia" w:hAnsiTheme="majorEastAsia" w:hint="eastAsia"/>
        </w:rPr>
        <w:t>及び</w:t>
      </w:r>
      <w:r w:rsidRPr="00F7143A">
        <w:rPr>
          <w:rFonts w:asciiTheme="majorEastAsia" w:eastAsiaTheme="majorEastAsia" w:hAnsiTheme="majorEastAsia" w:hint="eastAsia"/>
        </w:rPr>
        <w:t>「情報通信機械」については事業所情報保護のため秘匿としています。）</w:t>
      </w:r>
    </w:p>
    <w:p w:rsidR="00523407" w:rsidRDefault="00523407" w:rsidP="00F7143A">
      <w:pPr>
        <w:rPr>
          <w:rFonts w:asciiTheme="majorEastAsia" w:eastAsiaTheme="majorEastAsia" w:hAnsiTheme="majorEastAsia"/>
        </w:rPr>
      </w:pPr>
    </w:p>
    <w:p w:rsidR="00523407" w:rsidRPr="005A058A" w:rsidRDefault="00C01497" w:rsidP="0045692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78752" behindDoc="0" locked="0" layoutInCell="1" allowOverlap="1">
            <wp:simplePos x="0" y="0"/>
            <wp:positionH relativeFrom="column">
              <wp:posOffset>3277235</wp:posOffset>
            </wp:positionH>
            <wp:positionV relativeFrom="paragraph">
              <wp:posOffset>222885</wp:posOffset>
            </wp:positionV>
            <wp:extent cx="3190240" cy="320040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024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43A" w:rsidRPr="00F7143A" w:rsidRDefault="00F7143A" w:rsidP="00F7143A">
      <w:pPr>
        <w:rPr>
          <w:rFonts w:asciiTheme="majorEastAsia" w:eastAsiaTheme="majorEastAsia" w:hAnsiTheme="majorEastAsia"/>
        </w:rPr>
      </w:pPr>
      <w:r w:rsidRPr="00F7143A">
        <w:rPr>
          <w:rFonts w:asciiTheme="majorEastAsia" w:eastAsiaTheme="majorEastAsia" w:hAnsiTheme="majorEastAsia" w:hint="eastAsia"/>
        </w:rPr>
        <w:t>（２）従業者規模別(6階層別)の状況</w:t>
      </w:r>
    </w:p>
    <w:p w:rsidR="00F7143A" w:rsidRPr="00F7143A" w:rsidRDefault="00F7143A" w:rsidP="00F7143A">
      <w:pPr>
        <w:ind w:leftChars="100" w:left="210" w:firstLineChars="100" w:firstLine="210"/>
        <w:rPr>
          <w:rFonts w:asciiTheme="majorEastAsia" w:eastAsiaTheme="majorEastAsia" w:hAnsiTheme="majorEastAsia"/>
        </w:rPr>
      </w:pPr>
      <w:r w:rsidRPr="00F7143A">
        <w:rPr>
          <w:rFonts w:asciiTheme="majorEastAsia" w:eastAsiaTheme="majorEastAsia" w:hAnsiTheme="majorEastAsia" w:hint="eastAsia"/>
        </w:rPr>
        <w:t>従業者規模別構成比では、「30</w:t>
      </w:r>
      <w:r w:rsidR="009300D7">
        <w:rPr>
          <w:rFonts w:asciiTheme="majorEastAsia" w:eastAsiaTheme="majorEastAsia" w:hAnsiTheme="majorEastAsia" w:hint="eastAsia"/>
        </w:rPr>
        <w:t>0人以上</w:t>
      </w:r>
      <w:r w:rsidRPr="00F7143A">
        <w:rPr>
          <w:rFonts w:asciiTheme="majorEastAsia" w:eastAsiaTheme="majorEastAsia" w:hAnsiTheme="majorEastAsia" w:hint="eastAsia"/>
        </w:rPr>
        <w:t>」が</w:t>
      </w:r>
      <w:r w:rsidR="009300D7">
        <w:rPr>
          <w:rFonts w:asciiTheme="majorEastAsia" w:eastAsiaTheme="majorEastAsia" w:hAnsiTheme="majorEastAsia" w:hint="eastAsia"/>
        </w:rPr>
        <w:t>1兆8,963</w:t>
      </w:r>
      <w:r w:rsidRPr="00F7143A">
        <w:rPr>
          <w:rFonts w:asciiTheme="majorEastAsia" w:eastAsiaTheme="majorEastAsia" w:hAnsiTheme="majorEastAsia" w:hint="eastAsia"/>
        </w:rPr>
        <w:t>億円で</w:t>
      </w:r>
      <w:r w:rsidR="009300D7">
        <w:rPr>
          <w:rFonts w:asciiTheme="majorEastAsia" w:eastAsiaTheme="majorEastAsia" w:hAnsiTheme="majorEastAsia" w:hint="eastAsia"/>
        </w:rPr>
        <w:t>49.7</w:t>
      </w:r>
      <w:r w:rsidRPr="00F7143A">
        <w:rPr>
          <w:rFonts w:asciiTheme="majorEastAsia" w:eastAsiaTheme="majorEastAsia" w:hAnsiTheme="majorEastAsia" w:hint="eastAsia"/>
        </w:rPr>
        <w:t>%と最も高く、次いで「10</w:t>
      </w:r>
      <w:r w:rsidR="009300D7">
        <w:rPr>
          <w:rFonts w:asciiTheme="majorEastAsia" w:eastAsiaTheme="majorEastAsia" w:hAnsiTheme="majorEastAsia" w:hint="eastAsia"/>
        </w:rPr>
        <w:t>0</w:t>
      </w:r>
      <w:r w:rsidRPr="00F7143A">
        <w:rPr>
          <w:rFonts w:asciiTheme="majorEastAsia" w:eastAsiaTheme="majorEastAsia" w:hAnsiTheme="majorEastAsia" w:hint="eastAsia"/>
        </w:rPr>
        <w:t>～</w:t>
      </w:r>
      <w:r w:rsidR="009300D7">
        <w:rPr>
          <w:rFonts w:asciiTheme="majorEastAsia" w:eastAsiaTheme="majorEastAsia" w:hAnsiTheme="majorEastAsia" w:hint="eastAsia"/>
        </w:rPr>
        <w:t>299</w:t>
      </w:r>
      <w:r w:rsidRPr="00F7143A">
        <w:rPr>
          <w:rFonts w:asciiTheme="majorEastAsia" w:eastAsiaTheme="majorEastAsia" w:hAnsiTheme="majorEastAsia" w:hint="eastAsia"/>
        </w:rPr>
        <w:t>人」が</w:t>
      </w:r>
      <w:r w:rsidR="009300D7">
        <w:rPr>
          <w:rFonts w:asciiTheme="majorEastAsia" w:eastAsiaTheme="majorEastAsia" w:hAnsiTheme="majorEastAsia" w:hint="eastAsia"/>
        </w:rPr>
        <w:t>8</w:t>
      </w:r>
      <w:r w:rsidRPr="00F7143A">
        <w:rPr>
          <w:rFonts w:asciiTheme="majorEastAsia" w:eastAsiaTheme="majorEastAsia" w:hAnsiTheme="majorEastAsia" w:hint="eastAsia"/>
        </w:rPr>
        <w:t>,</w:t>
      </w:r>
      <w:r w:rsidR="009300D7">
        <w:rPr>
          <w:rFonts w:asciiTheme="majorEastAsia" w:eastAsiaTheme="majorEastAsia" w:hAnsiTheme="majorEastAsia" w:hint="eastAsia"/>
        </w:rPr>
        <w:t>553</w:t>
      </w:r>
      <w:r w:rsidRPr="00F7143A">
        <w:rPr>
          <w:rFonts w:asciiTheme="majorEastAsia" w:eastAsiaTheme="majorEastAsia" w:hAnsiTheme="majorEastAsia" w:hint="eastAsia"/>
        </w:rPr>
        <w:t>億円で</w:t>
      </w:r>
      <w:r w:rsidR="009300D7">
        <w:rPr>
          <w:rFonts w:asciiTheme="majorEastAsia" w:eastAsiaTheme="majorEastAsia" w:hAnsiTheme="majorEastAsia" w:hint="eastAsia"/>
        </w:rPr>
        <w:t>22.4</w:t>
      </w:r>
      <w:r w:rsidRPr="00F7143A">
        <w:rPr>
          <w:rFonts w:asciiTheme="majorEastAsia" w:eastAsiaTheme="majorEastAsia" w:hAnsiTheme="majorEastAsia" w:hint="eastAsia"/>
        </w:rPr>
        <w:t>%となりました。</w:t>
      </w:r>
    </w:p>
    <w:p w:rsidR="00F7143A" w:rsidRPr="00F7143A" w:rsidRDefault="00F7143A" w:rsidP="00F7143A">
      <w:pPr>
        <w:ind w:left="210" w:hangingChars="100" w:hanging="210"/>
        <w:rPr>
          <w:rFonts w:asciiTheme="majorEastAsia" w:eastAsiaTheme="majorEastAsia" w:hAnsiTheme="majorEastAsia"/>
        </w:rPr>
      </w:pPr>
      <w:r w:rsidRPr="00F7143A">
        <w:rPr>
          <w:rFonts w:asciiTheme="majorEastAsia" w:eastAsiaTheme="majorEastAsia" w:hAnsiTheme="majorEastAsia" w:hint="eastAsia"/>
        </w:rPr>
        <w:t xml:space="preserve">　　次に、従業者規模別に前年と比べると、「</w:t>
      </w:r>
      <w:r w:rsidR="009300D7">
        <w:rPr>
          <w:rFonts w:asciiTheme="majorEastAsia" w:eastAsiaTheme="majorEastAsia" w:hAnsiTheme="majorEastAsia" w:hint="eastAsia"/>
        </w:rPr>
        <w:t>30</w:t>
      </w:r>
      <w:r w:rsidRPr="00F7143A">
        <w:rPr>
          <w:rFonts w:asciiTheme="majorEastAsia" w:eastAsiaTheme="majorEastAsia" w:hAnsiTheme="majorEastAsia" w:hint="eastAsia"/>
        </w:rPr>
        <w:t>～</w:t>
      </w:r>
      <w:r w:rsidR="009300D7">
        <w:rPr>
          <w:rFonts w:asciiTheme="majorEastAsia" w:eastAsiaTheme="majorEastAsia" w:hAnsiTheme="majorEastAsia" w:hint="eastAsia"/>
        </w:rPr>
        <w:t>9</w:t>
      </w:r>
      <w:r w:rsidRPr="00F7143A">
        <w:rPr>
          <w:rFonts w:asciiTheme="majorEastAsia" w:eastAsiaTheme="majorEastAsia" w:hAnsiTheme="majorEastAsia" w:hint="eastAsia"/>
        </w:rPr>
        <w:t>9人」が</w:t>
      </w:r>
      <w:r w:rsidR="009300D7">
        <w:rPr>
          <w:rFonts w:asciiTheme="majorEastAsia" w:eastAsiaTheme="majorEastAsia" w:hAnsiTheme="majorEastAsia" w:hint="eastAsia"/>
        </w:rPr>
        <w:t>1,476</w:t>
      </w:r>
      <w:r w:rsidRPr="00F7143A">
        <w:rPr>
          <w:rFonts w:asciiTheme="majorEastAsia" w:eastAsiaTheme="majorEastAsia" w:hAnsiTheme="majorEastAsia" w:hint="eastAsia"/>
        </w:rPr>
        <w:t>億円増加（前年比2</w:t>
      </w:r>
      <w:r w:rsidR="009300D7">
        <w:rPr>
          <w:rFonts w:asciiTheme="majorEastAsia" w:eastAsiaTheme="majorEastAsia" w:hAnsiTheme="majorEastAsia" w:hint="eastAsia"/>
        </w:rPr>
        <w:t>4</w:t>
      </w:r>
      <w:r w:rsidRPr="00F7143A">
        <w:rPr>
          <w:rFonts w:asciiTheme="majorEastAsia" w:eastAsiaTheme="majorEastAsia" w:hAnsiTheme="majorEastAsia" w:hint="eastAsia"/>
        </w:rPr>
        <w:t>.</w:t>
      </w:r>
      <w:r w:rsidR="009300D7">
        <w:rPr>
          <w:rFonts w:asciiTheme="majorEastAsia" w:eastAsiaTheme="majorEastAsia" w:hAnsiTheme="majorEastAsia" w:hint="eastAsia"/>
        </w:rPr>
        <w:t>5</w:t>
      </w:r>
      <w:r w:rsidRPr="00F7143A">
        <w:rPr>
          <w:rFonts w:asciiTheme="majorEastAsia" w:eastAsiaTheme="majorEastAsia" w:hAnsiTheme="majorEastAsia" w:hint="eastAsia"/>
        </w:rPr>
        <w:t>%）となる一方、「</w:t>
      </w:r>
      <w:r w:rsidR="009300D7">
        <w:rPr>
          <w:rFonts w:asciiTheme="majorEastAsia" w:eastAsiaTheme="majorEastAsia" w:hAnsiTheme="majorEastAsia" w:hint="eastAsia"/>
        </w:rPr>
        <w:t>4</w:t>
      </w:r>
      <w:r w:rsidRPr="00F7143A">
        <w:rPr>
          <w:rFonts w:asciiTheme="majorEastAsia" w:eastAsiaTheme="majorEastAsia" w:hAnsiTheme="majorEastAsia" w:hint="eastAsia"/>
        </w:rPr>
        <w:t>～9人」で</w:t>
      </w:r>
      <w:r w:rsidR="009300D7">
        <w:rPr>
          <w:rFonts w:asciiTheme="majorEastAsia" w:eastAsiaTheme="majorEastAsia" w:hAnsiTheme="majorEastAsia" w:hint="eastAsia"/>
        </w:rPr>
        <w:t>284</w:t>
      </w:r>
      <w:r w:rsidRPr="00F7143A">
        <w:rPr>
          <w:rFonts w:asciiTheme="majorEastAsia" w:eastAsiaTheme="majorEastAsia" w:hAnsiTheme="majorEastAsia" w:hint="eastAsia"/>
        </w:rPr>
        <w:t>億円</w:t>
      </w:r>
      <w:r w:rsidR="00BB2882" w:rsidRPr="00BB2882">
        <w:rPr>
          <w:rFonts w:asciiTheme="majorEastAsia" w:eastAsiaTheme="majorEastAsia" w:hAnsiTheme="majorEastAsia" w:hint="eastAsia"/>
        </w:rPr>
        <w:t>減少</w:t>
      </w:r>
      <w:r w:rsidRPr="00F7143A">
        <w:rPr>
          <w:rFonts w:asciiTheme="majorEastAsia" w:eastAsiaTheme="majorEastAsia" w:hAnsiTheme="majorEastAsia" w:hint="eastAsia"/>
        </w:rPr>
        <w:t>（前年比△</w:t>
      </w:r>
      <w:r w:rsidR="009300D7">
        <w:rPr>
          <w:rFonts w:asciiTheme="majorEastAsia" w:eastAsiaTheme="majorEastAsia" w:hAnsiTheme="majorEastAsia" w:hint="eastAsia"/>
        </w:rPr>
        <w:t>33.3</w:t>
      </w:r>
      <w:r w:rsidRPr="00F7143A">
        <w:rPr>
          <w:rFonts w:asciiTheme="majorEastAsia" w:eastAsiaTheme="majorEastAsia" w:hAnsiTheme="majorEastAsia" w:hint="eastAsia"/>
        </w:rPr>
        <w:t>%）となりました。</w:t>
      </w:r>
    </w:p>
    <w:p w:rsidR="00DA4802" w:rsidRPr="00F7143A" w:rsidRDefault="00DA4802" w:rsidP="00456929">
      <w:pPr>
        <w:ind w:left="210" w:hangingChars="100" w:hanging="210"/>
      </w:pPr>
    </w:p>
    <w:p w:rsidR="00DA4802" w:rsidRDefault="00DA4802" w:rsidP="00456929">
      <w:pPr>
        <w:ind w:left="210" w:hangingChars="100" w:hanging="210"/>
      </w:pPr>
    </w:p>
    <w:p w:rsidR="00DA4802" w:rsidRDefault="00DA4802" w:rsidP="00456929">
      <w:pPr>
        <w:ind w:left="210" w:hangingChars="100" w:hanging="210"/>
      </w:pPr>
    </w:p>
    <w:p w:rsidR="00DA4802" w:rsidRDefault="00DA4802" w:rsidP="00456929">
      <w:pPr>
        <w:ind w:left="210" w:hangingChars="100" w:hanging="210"/>
      </w:pPr>
    </w:p>
    <w:p w:rsidR="00DA4802" w:rsidRDefault="00DA4802">
      <w:pPr>
        <w:widowControl/>
        <w:jc w:val="left"/>
        <w:rPr>
          <w:rFonts w:asciiTheme="majorEastAsia" w:eastAsiaTheme="majorEastAsia" w:hAnsiTheme="majorEastAsia"/>
        </w:rPr>
      </w:pPr>
    </w:p>
    <w:p w:rsidR="00DA4802" w:rsidRDefault="00DA4802">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4B5819" w:rsidRDefault="00D918B5">
      <w:pPr>
        <w:widowControl/>
        <w:jc w:val="left"/>
        <w:rPr>
          <w:rFonts w:asciiTheme="majorEastAsia" w:eastAsiaTheme="majorEastAsia" w:hAnsiTheme="majorEastAsia"/>
        </w:rPr>
      </w:pPr>
      <w:r w:rsidRPr="00D918B5">
        <w:rPr>
          <w:noProof/>
        </w:rPr>
        <w:lastRenderedPageBreak/>
        <w:drawing>
          <wp:anchor distT="0" distB="0" distL="114300" distR="114300" simplePos="0" relativeHeight="251975680" behindDoc="0" locked="0" layoutInCell="1" allowOverlap="1">
            <wp:simplePos x="0" y="0"/>
            <wp:positionH relativeFrom="column">
              <wp:posOffset>-1905</wp:posOffset>
            </wp:positionH>
            <wp:positionV relativeFrom="paragraph">
              <wp:posOffset>28575</wp:posOffset>
            </wp:positionV>
            <wp:extent cx="5400040" cy="5877560"/>
            <wp:effectExtent l="0" t="0" r="0" b="889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87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819" w:rsidRDefault="004B5819">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4B5819" w:rsidRDefault="004B5819">
      <w:pPr>
        <w:widowControl/>
        <w:jc w:val="left"/>
        <w:rPr>
          <w:rFonts w:asciiTheme="majorEastAsia" w:eastAsiaTheme="majorEastAsia" w:hAnsiTheme="majorEastAsia"/>
        </w:rPr>
      </w:pPr>
    </w:p>
    <w:p w:rsidR="00FC010F" w:rsidRDefault="00FC010F">
      <w:pPr>
        <w:widowControl/>
        <w:jc w:val="left"/>
        <w:rPr>
          <w:rFonts w:asciiTheme="majorEastAsia" w:eastAsiaTheme="majorEastAsia" w:hAnsiTheme="majorEastAsia"/>
        </w:rPr>
      </w:pPr>
    </w:p>
    <w:p w:rsidR="00FC010F" w:rsidRDefault="00FC010F">
      <w:pPr>
        <w:widowControl/>
        <w:jc w:val="left"/>
        <w:rPr>
          <w:rFonts w:asciiTheme="majorEastAsia" w:eastAsiaTheme="majorEastAsia" w:hAnsiTheme="majorEastAsia"/>
        </w:rPr>
      </w:pPr>
    </w:p>
    <w:p w:rsidR="00FC010F" w:rsidRDefault="00FC010F">
      <w:pPr>
        <w:widowControl/>
        <w:jc w:val="left"/>
        <w:rPr>
          <w:rFonts w:asciiTheme="majorEastAsia" w:eastAsiaTheme="majorEastAsia" w:hAnsiTheme="majorEastAsia"/>
        </w:rPr>
      </w:pPr>
    </w:p>
    <w:p w:rsidR="002B1A6B" w:rsidRDefault="002B1A6B">
      <w:pPr>
        <w:widowControl/>
        <w:jc w:val="left"/>
        <w:rPr>
          <w:rFonts w:asciiTheme="majorEastAsia" w:eastAsiaTheme="majorEastAsia" w:hAnsiTheme="majorEastAsia"/>
        </w:rPr>
      </w:pPr>
    </w:p>
    <w:p w:rsidR="002B1A6B" w:rsidRDefault="002B1A6B">
      <w:pPr>
        <w:widowControl/>
        <w:jc w:val="left"/>
        <w:rPr>
          <w:rFonts w:asciiTheme="majorEastAsia" w:eastAsiaTheme="majorEastAsia" w:hAnsiTheme="majorEastAsia"/>
        </w:rPr>
      </w:pPr>
    </w:p>
    <w:p w:rsidR="002B1A6B" w:rsidRDefault="002B1A6B">
      <w:pPr>
        <w:widowControl/>
        <w:jc w:val="left"/>
        <w:rPr>
          <w:rFonts w:asciiTheme="majorEastAsia" w:eastAsiaTheme="majorEastAsia" w:hAnsiTheme="majorEastAsia"/>
        </w:rPr>
      </w:pPr>
    </w:p>
    <w:p w:rsidR="006C35B2" w:rsidRDefault="006C35B2">
      <w:pPr>
        <w:widowControl/>
        <w:jc w:val="left"/>
        <w:rPr>
          <w:rFonts w:asciiTheme="majorEastAsia" w:eastAsiaTheme="majorEastAsia" w:hAnsiTheme="majorEastAsia"/>
        </w:rPr>
      </w:pPr>
    </w:p>
    <w:p w:rsidR="006C35B2" w:rsidRDefault="006C35B2">
      <w:pPr>
        <w:widowControl/>
        <w:jc w:val="left"/>
        <w:rPr>
          <w:rFonts w:asciiTheme="majorEastAsia" w:eastAsiaTheme="majorEastAsia" w:hAnsiTheme="majorEastAsia"/>
        </w:rPr>
      </w:pPr>
    </w:p>
    <w:p w:rsidR="002B1A6B" w:rsidRDefault="002B1A6B">
      <w:pPr>
        <w:widowControl/>
        <w:jc w:val="left"/>
        <w:rPr>
          <w:rFonts w:asciiTheme="majorEastAsia" w:eastAsiaTheme="majorEastAsia" w:hAnsiTheme="majorEastAsia"/>
        </w:rPr>
      </w:pPr>
    </w:p>
    <w:p w:rsidR="00225F29" w:rsidRDefault="00225F29">
      <w:pPr>
        <w:widowControl/>
        <w:jc w:val="left"/>
        <w:rPr>
          <w:rFonts w:asciiTheme="majorEastAsia" w:eastAsiaTheme="majorEastAsia" w:hAnsiTheme="majorEastAsia"/>
        </w:rPr>
      </w:pPr>
    </w:p>
    <w:p w:rsidR="005533B2" w:rsidRDefault="007C7620" w:rsidP="00456929">
      <w:pPr>
        <w:rPr>
          <w:rFonts w:ascii="ＭＳ ゴシック" w:eastAsia="ＭＳ ゴシック" w:hAnsi="ＭＳ ゴシック"/>
        </w:rPr>
      </w:pPr>
      <w:r>
        <w:rPr>
          <w:rFonts w:asciiTheme="majorEastAsia" w:eastAsiaTheme="majorEastAsia" w:hAnsiTheme="majorEastAsia"/>
          <w:noProof/>
        </w:rPr>
        <mc:AlternateContent>
          <mc:Choice Requires="wps">
            <w:drawing>
              <wp:anchor distT="0" distB="0" distL="114300" distR="114300" simplePos="0" relativeHeight="251731968" behindDoc="0" locked="0" layoutInCell="1" allowOverlap="1" wp14:anchorId="56478C62" wp14:editId="11E15F4D">
                <wp:simplePos x="0" y="0"/>
                <wp:positionH relativeFrom="column">
                  <wp:posOffset>-32385</wp:posOffset>
                </wp:positionH>
                <wp:positionV relativeFrom="paragraph">
                  <wp:posOffset>-22225</wp:posOffset>
                </wp:positionV>
                <wp:extent cx="4191000" cy="342900"/>
                <wp:effectExtent l="0" t="0" r="0" b="0"/>
                <wp:wrapNone/>
                <wp:docPr id="64" name="角丸四角形 64"/>
                <wp:cNvGraphicFramePr/>
                <a:graphic xmlns:a="http://schemas.openxmlformats.org/drawingml/2006/main">
                  <a:graphicData uri="http://schemas.microsoft.com/office/word/2010/wordprocessingShape">
                    <wps:wsp>
                      <wps:cNvSpPr/>
                      <wps:spPr>
                        <a:xfrm>
                          <a:off x="0" y="0"/>
                          <a:ext cx="4191000"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 w:val="24"/>
                                <w:szCs w:val="24"/>
                              </w:rPr>
                            </w:pPr>
                            <w:r w:rsidRPr="00A63BCC">
                              <w:rPr>
                                <w:rFonts w:asciiTheme="majorEastAsia" w:eastAsiaTheme="majorEastAsia" w:hAnsiTheme="majorEastAsia" w:hint="eastAsia"/>
                              </w:rPr>
                              <w:t>付加価値額（従業者4～29人の事業所については粗付加価値額）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78C62" id="角丸四角形 64" o:spid="_x0000_s1034" style="position:absolute;left:0;text-align:left;margin-left:-2.55pt;margin-top:-1.75pt;width:330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 w:val="24"/>
                          <w:szCs w:val="24"/>
                        </w:rPr>
                      </w:pPr>
                      <w:r w:rsidRPr="00A63BCC">
                        <w:rPr>
                          <w:rFonts w:asciiTheme="majorEastAsia" w:eastAsiaTheme="majorEastAsia" w:hAnsiTheme="majorEastAsia" w:hint="eastAsia"/>
                        </w:rPr>
                        <w:t>付加価値額（従業者4～29人の事業所については粗付加価値額）</w:t>
                      </w:r>
                    </w:p>
                  </w:txbxContent>
                </v:textbox>
              </v:roundrect>
            </w:pict>
          </mc:Fallback>
        </mc:AlternateContent>
      </w:r>
      <w:r w:rsidR="00225F29" w:rsidRPr="007140E0">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5533B2" w:rsidRDefault="005533B2" w:rsidP="00456929">
      <w:pPr>
        <w:rPr>
          <w:rFonts w:ascii="ＭＳ ゴシック" w:eastAsia="ＭＳ ゴシック" w:hAnsi="ＭＳ ゴシック"/>
        </w:rPr>
      </w:pPr>
    </w:p>
    <w:p w:rsidR="00611EF5" w:rsidRPr="00611EF5" w:rsidRDefault="00611EF5" w:rsidP="00611EF5">
      <w:pPr>
        <w:rPr>
          <w:rFonts w:ascii="ＭＳ ゴシック" w:eastAsia="ＭＳ ゴシック" w:hAnsi="ＭＳ ゴシック"/>
        </w:rPr>
      </w:pPr>
      <w:r w:rsidRPr="00611EF5">
        <w:rPr>
          <w:rFonts w:ascii="ＭＳ ゴシック" w:eastAsia="ＭＳ ゴシック" w:hAnsi="ＭＳ ゴシック" w:hint="eastAsia"/>
        </w:rPr>
        <w:t>平成2</w:t>
      </w:r>
      <w:r w:rsidR="0003265D">
        <w:rPr>
          <w:rFonts w:ascii="ＭＳ ゴシック" w:eastAsia="ＭＳ ゴシック" w:hAnsi="ＭＳ ゴシック" w:hint="eastAsia"/>
        </w:rPr>
        <w:t>8</w:t>
      </w:r>
      <w:r w:rsidRPr="00611EF5">
        <w:rPr>
          <w:rFonts w:ascii="ＭＳ ゴシック" w:eastAsia="ＭＳ ゴシック" w:hAnsi="ＭＳ ゴシック" w:hint="eastAsia"/>
        </w:rPr>
        <w:t>年中における付加価値額は</w:t>
      </w:r>
      <w:r w:rsidR="0003265D">
        <w:rPr>
          <w:rFonts w:ascii="ＭＳ ゴシック" w:eastAsia="ＭＳ ゴシック" w:hAnsi="ＭＳ ゴシック" w:hint="eastAsia"/>
        </w:rPr>
        <w:t>1兆348</w:t>
      </w:r>
      <w:r w:rsidRPr="00611EF5">
        <w:rPr>
          <w:rFonts w:ascii="ＭＳ ゴシック" w:eastAsia="ＭＳ ゴシック" w:hAnsi="ＭＳ ゴシック" w:hint="eastAsia"/>
        </w:rPr>
        <w:t>億円で、前年に比べ</w:t>
      </w:r>
      <w:r w:rsidR="006F6786">
        <w:rPr>
          <w:rFonts w:ascii="ＭＳ ゴシック" w:eastAsia="ＭＳ ゴシック" w:hAnsi="ＭＳ ゴシック" w:hint="eastAsia"/>
        </w:rPr>
        <w:t>935</w:t>
      </w:r>
      <w:r w:rsidRPr="00611EF5">
        <w:rPr>
          <w:rFonts w:ascii="ＭＳ ゴシック" w:eastAsia="ＭＳ ゴシック" w:hAnsi="ＭＳ ゴシック" w:hint="eastAsia"/>
        </w:rPr>
        <w:t>億円の増加（前年比</w:t>
      </w:r>
      <w:r w:rsidR="006F6786">
        <w:rPr>
          <w:rFonts w:ascii="ＭＳ ゴシック" w:eastAsia="ＭＳ ゴシック" w:hAnsi="ＭＳ ゴシック" w:hint="eastAsia"/>
        </w:rPr>
        <w:t>9.9</w:t>
      </w:r>
      <w:r w:rsidRPr="00611EF5">
        <w:rPr>
          <w:rFonts w:ascii="ＭＳ ゴシック" w:eastAsia="ＭＳ ゴシック" w:hAnsi="ＭＳ ゴシック" w:hint="eastAsia"/>
        </w:rPr>
        <w:t>%）となりました。</w:t>
      </w:r>
    </w:p>
    <w:p w:rsidR="00225F29" w:rsidRDefault="00225F29" w:rsidP="00456929">
      <w:pPr>
        <w:rPr>
          <w:rFonts w:ascii="ＭＳ ゴシック" w:eastAsia="ＭＳ ゴシック" w:hAnsi="ＭＳ ゴシック"/>
        </w:rPr>
      </w:pPr>
      <w:r w:rsidRPr="00D75016">
        <w:rPr>
          <w:rFonts w:ascii="ＭＳ ゴシック" w:eastAsia="ＭＳ ゴシック" w:hAnsi="ＭＳ ゴシック"/>
        </w:rPr>
        <w:t xml:space="preserve"> </w:t>
      </w:r>
    </w:p>
    <w:p w:rsidR="00225F29" w:rsidRPr="00624476" w:rsidRDefault="00225F29" w:rsidP="00456929">
      <w:pPr>
        <w:rPr>
          <w:rFonts w:ascii="ＭＳ ゴシック" w:eastAsia="ＭＳ ゴシック" w:hAnsi="ＭＳ ゴシック"/>
        </w:rPr>
      </w:pPr>
    </w:p>
    <w:p w:rsidR="00611EF5" w:rsidRPr="00611EF5" w:rsidRDefault="00611EF5" w:rsidP="00611EF5">
      <w:pPr>
        <w:rPr>
          <w:rFonts w:ascii="ＭＳ ゴシック" w:eastAsia="ＭＳ ゴシック" w:hAnsi="ＭＳ ゴシック"/>
        </w:rPr>
      </w:pPr>
      <w:r w:rsidRPr="00611EF5">
        <w:rPr>
          <w:rFonts w:ascii="ＭＳ ゴシック" w:eastAsia="ＭＳ ゴシック" w:hAnsi="ＭＳ ゴシック" w:hint="eastAsia"/>
        </w:rPr>
        <w:t>（１）産業別の状況</w:t>
      </w:r>
    </w:p>
    <w:p w:rsidR="00611EF5" w:rsidRPr="00611EF5" w:rsidRDefault="00611EF5" w:rsidP="00611EF5">
      <w:pPr>
        <w:ind w:left="210" w:hangingChars="100" w:hanging="210"/>
        <w:rPr>
          <w:rFonts w:ascii="ＭＳ ゴシック" w:eastAsia="ＭＳ ゴシック" w:hAnsi="ＭＳ ゴシック"/>
        </w:rPr>
      </w:pPr>
      <w:r w:rsidRPr="00611EF5">
        <w:rPr>
          <w:rFonts w:ascii="ＭＳ ゴシック" w:eastAsia="ＭＳ ゴシック" w:hAnsi="ＭＳ ゴシック" w:hint="eastAsia"/>
        </w:rPr>
        <w:t xml:space="preserve">　　産業別構成比でみると、「パルプ」が1,</w:t>
      </w:r>
      <w:r w:rsidR="006F6786">
        <w:rPr>
          <w:rFonts w:ascii="ＭＳ ゴシック" w:eastAsia="ＭＳ ゴシック" w:hAnsi="ＭＳ ゴシック" w:hint="eastAsia"/>
        </w:rPr>
        <w:t>800</w:t>
      </w:r>
      <w:r w:rsidRPr="00611EF5">
        <w:rPr>
          <w:rFonts w:ascii="ＭＳ ゴシック" w:eastAsia="ＭＳ ゴシック" w:hAnsi="ＭＳ ゴシック" w:hint="eastAsia"/>
        </w:rPr>
        <w:t>億円で1</w:t>
      </w:r>
      <w:r w:rsidR="006F6786">
        <w:rPr>
          <w:rFonts w:ascii="ＭＳ ゴシック" w:eastAsia="ＭＳ ゴシック" w:hAnsi="ＭＳ ゴシック" w:hint="eastAsia"/>
        </w:rPr>
        <w:t>7</w:t>
      </w:r>
      <w:r w:rsidRPr="00611EF5">
        <w:rPr>
          <w:rFonts w:ascii="ＭＳ ゴシック" w:eastAsia="ＭＳ ゴシック" w:hAnsi="ＭＳ ゴシック" w:hint="eastAsia"/>
        </w:rPr>
        <w:t>.</w:t>
      </w:r>
      <w:r w:rsidR="006F6786">
        <w:rPr>
          <w:rFonts w:ascii="ＭＳ ゴシック" w:eastAsia="ＭＳ ゴシック" w:hAnsi="ＭＳ ゴシック" w:hint="eastAsia"/>
        </w:rPr>
        <w:t>4</w:t>
      </w:r>
      <w:r w:rsidRPr="00611EF5">
        <w:rPr>
          <w:rFonts w:ascii="ＭＳ ゴシック" w:eastAsia="ＭＳ ゴシック" w:hAnsi="ＭＳ ゴシック" w:hint="eastAsia"/>
        </w:rPr>
        <w:t>%と最も高く、次いで「</w:t>
      </w:r>
      <w:r w:rsidR="006F6786">
        <w:rPr>
          <w:rFonts w:ascii="ＭＳ ゴシック" w:eastAsia="ＭＳ ゴシック" w:hAnsi="ＭＳ ゴシック" w:hint="eastAsia"/>
        </w:rPr>
        <w:t>化学</w:t>
      </w:r>
      <w:r w:rsidRPr="00611EF5">
        <w:rPr>
          <w:rFonts w:ascii="ＭＳ ゴシック" w:eastAsia="ＭＳ ゴシック" w:hAnsi="ＭＳ ゴシック" w:hint="eastAsia"/>
        </w:rPr>
        <w:t>」が</w:t>
      </w:r>
      <w:r w:rsidR="006F6786">
        <w:rPr>
          <w:rFonts w:ascii="ＭＳ ゴシック" w:eastAsia="ＭＳ ゴシック" w:hAnsi="ＭＳ ゴシック" w:hint="eastAsia"/>
        </w:rPr>
        <w:t>907</w:t>
      </w:r>
      <w:r w:rsidRPr="00611EF5">
        <w:rPr>
          <w:rFonts w:ascii="ＭＳ ゴシック" w:eastAsia="ＭＳ ゴシック" w:hAnsi="ＭＳ ゴシック" w:hint="eastAsia"/>
        </w:rPr>
        <w:t>億円で</w:t>
      </w:r>
      <w:r w:rsidR="006F6786">
        <w:rPr>
          <w:rFonts w:ascii="ＭＳ ゴシック" w:eastAsia="ＭＳ ゴシック" w:hAnsi="ＭＳ ゴシック" w:hint="eastAsia"/>
        </w:rPr>
        <w:t>8.8</w:t>
      </w:r>
      <w:r w:rsidRPr="00611EF5">
        <w:rPr>
          <w:rFonts w:ascii="ＭＳ ゴシック" w:eastAsia="ＭＳ ゴシック" w:hAnsi="ＭＳ ゴシック" w:hint="eastAsia"/>
        </w:rPr>
        <w:t>%、「</w:t>
      </w:r>
      <w:r w:rsidR="006F6786">
        <w:rPr>
          <w:rFonts w:ascii="ＭＳ ゴシック" w:eastAsia="ＭＳ ゴシック" w:hAnsi="ＭＳ ゴシック" w:hint="eastAsia"/>
        </w:rPr>
        <w:t>非鉄金属</w:t>
      </w:r>
      <w:r w:rsidRPr="00611EF5">
        <w:rPr>
          <w:rFonts w:ascii="ＭＳ ゴシック" w:eastAsia="ＭＳ ゴシック" w:hAnsi="ＭＳ ゴシック" w:hint="eastAsia"/>
        </w:rPr>
        <w:t>」が</w:t>
      </w:r>
      <w:r w:rsidR="006F6786">
        <w:rPr>
          <w:rFonts w:ascii="ＭＳ ゴシック" w:eastAsia="ＭＳ ゴシック" w:hAnsi="ＭＳ ゴシック" w:hint="eastAsia"/>
        </w:rPr>
        <w:t>892</w:t>
      </w:r>
      <w:r w:rsidRPr="00611EF5">
        <w:rPr>
          <w:rFonts w:ascii="ＭＳ ゴシック" w:eastAsia="ＭＳ ゴシック" w:hAnsi="ＭＳ ゴシック" w:hint="eastAsia"/>
        </w:rPr>
        <w:t>億円で</w:t>
      </w:r>
      <w:r w:rsidR="002E14A5">
        <w:rPr>
          <w:rFonts w:ascii="ＭＳ ゴシック" w:eastAsia="ＭＳ ゴシック" w:hAnsi="ＭＳ ゴシック" w:hint="eastAsia"/>
        </w:rPr>
        <w:t>8.6</w:t>
      </w:r>
      <w:r w:rsidRPr="00611EF5">
        <w:rPr>
          <w:rFonts w:ascii="ＭＳ ゴシック" w:eastAsia="ＭＳ ゴシック" w:hAnsi="ＭＳ ゴシック" w:hint="eastAsia"/>
        </w:rPr>
        <w:t>%、「食料」が</w:t>
      </w:r>
      <w:r w:rsidR="002E14A5">
        <w:rPr>
          <w:rFonts w:ascii="ＭＳ ゴシック" w:eastAsia="ＭＳ ゴシック" w:hAnsi="ＭＳ ゴシック" w:hint="eastAsia"/>
        </w:rPr>
        <w:t>854</w:t>
      </w:r>
      <w:r w:rsidRPr="00611EF5">
        <w:rPr>
          <w:rFonts w:ascii="ＭＳ ゴシック" w:eastAsia="ＭＳ ゴシック" w:hAnsi="ＭＳ ゴシック" w:hint="eastAsia"/>
        </w:rPr>
        <w:t>億円で</w:t>
      </w:r>
      <w:r w:rsidR="002E14A5">
        <w:rPr>
          <w:rFonts w:ascii="ＭＳ ゴシック" w:eastAsia="ＭＳ ゴシック" w:hAnsi="ＭＳ ゴシック" w:hint="eastAsia"/>
        </w:rPr>
        <w:t>8.3</w:t>
      </w:r>
      <w:r w:rsidRPr="00611EF5">
        <w:rPr>
          <w:rFonts w:ascii="ＭＳ ゴシック" w:eastAsia="ＭＳ ゴシック" w:hAnsi="ＭＳ ゴシック" w:hint="eastAsia"/>
        </w:rPr>
        <w:t>%</w:t>
      </w:r>
      <w:r w:rsidR="002E14A5">
        <w:rPr>
          <w:rFonts w:ascii="ＭＳ ゴシック" w:eastAsia="ＭＳ ゴシック" w:hAnsi="ＭＳ ゴシック" w:hint="eastAsia"/>
        </w:rPr>
        <w:t>、「繊維」が785億円で7.6%</w:t>
      </w:r>
      <w:r w:rsidRPr="00611EF5">
        <w:rPr>
          <w:rFonts w:ascii="ＭＳ ゴシック" w:eastAsia="ＭＳ ゴシック" w:hAnsi="ＭＳ ゴシック" w:hint="eastAsia"/>
        </w:rPr>
        <w:t>となっており、これら</w:t>
      </w:r>
      <w:r w:rsidR="002E14A5">
        <w:rPr>
          <w:rFonts w:ascii="ＭＳ ゴシック" w:eastAsia="ＭＳ ゴシック" w:hAnsi="ＭＳ ゴシック" w:hint="eastAsia"/>
        </w:rPr>
        <w:t>5</w:t>
      </w:r>
      <w:r w:rsidRPr="00611EF5">
        <w:rPr>
          <w:rFonts w:ascii="ＭＳ ゴシック" w:eastAsia="ＭＳ ゴシック" w:hAnsi="ＭＳ ゴシック" w:hint="eastAsia"/>
        </w:rPr>
        <w:t>産業で全体の</w:t>
      </w:r>
      <w:r w:rsidR="002E14A5">
        <w:rPr>
          <w:rFonts w:ascii="ＭＳ ゴシック" w:eastAsia="ＭＳ ゴシック" w:hAnsi="ＭＳ ゴシック" w:hint="eastAsia"/>
        </w:rPr>
        <w:t>50.7</w:t>
      </w:r>
      <w:r w:rsidRPr="00611EF5">
        <w:rPr>
          <w:rFonts w:ascii="ＭＳ ゴシック" w:eastAsia="ＭＳ ゴシック" w:hAnsi="ＭＳ ゴシック" w:hint="eastAsia"/>
        </w:rPr>
        <w:t>%を占めています。</w:t>
      </w:r>
    </w:p>
    <w:p w:rsidR="00611EF5" w:rsidRPr="00611EF5" w:rsidRDefault="00611EF5" w:rsidP="00611EF5">
      <w:pPr>
        <w:tabs>
          <w:tab w:val="left" w:pos="855"/>
        </w:tabs>
        <w:rPr>
          <w:rFonts w:ascii="ＭＳ ゴシック" w:eastAsia="ＭＳ ゴシック" w:hAnsi="ＭＳ ゴシック"/>
        </w:rPr>
      </w:pPr>
      <w:r w:rsidRPr="00611EF5">
        <w:rPr>
          <w:rFonts w:asciiTheme="majorEastAsia" w:eastAsiaTheme="majorEastAsia" w:hAnsiTheme="majorEastAsia" w:hint="eastAsia"/>
        </w:rPr>
        <w:t>（「皮革」</w:t>
      </w:r>
      <w:r w:rsidR="00A3323E">
        <w:rPr>
          <w:rFonts w:asciiTheme="majorEastAsia" w:eastAsiaTheme="majorEastAsia" w:hAnsiTheme="majorEastAsia" w:hint="eastAsia"/>
        </w:rPr>
        <w:t>及び</w:t>
      </w:r>
      <w:r w:rsidR="002E14A5">
        <w:rPr>
          <w:rFonts w:asciiTheme="majorEastAsia" w:eastAsiaTheme="majorEastAsia" w:hAnsiTheme="majorEastAsia" w:hint="eastAsia"/>
        </w:rPr>
        <w:t>「業務用機械」</w:t>
      </w:r>
      <w:r w:rsidRPr="00611EF5">
        <w:rPr>
          <w:rFonts w:asciiTheme="majorEastAsia" w:eastAsiaTheme="majorEastAsia" w:hAnsiTheme="majorEastAsia" w:hint="eastAsia"/>
        </w:rPr>
        <w:t>については事業所情報保護のため秘匿としています。）</w:t>
      </w:r>
    </w:p>
    <w:p w:rsidR="008A6334" w:rsidRDefault="008A6334" w:rsidP="00B07D6F">
      <w:pPr>
        <w:tabs>
          <w:tab w:val="left" w:pos="645"/>
        </w:tabs>
        <w:rPr>
          <w:rFonts w:ascii="ＭＳ ゴシック" w:eastAsia="ＭＳ ゴシック" w:hAnsi="ＭＳ ゴシック"/>
        </w:rPr>
      </w:pPr>
    </w:p>
    <w:p w:rsidR="00611EF5" w:rsidRPr="00611EF5" w:rsidRDefault="00611EF5" w:rsidP="00611EF5">
      <w:pPr>
        <w:rPr>
          <w:rFonts w:ascii="ＭＳ ゴシック" w:eastAsia="ＭＳ ゴシック" w:hAnsi="ＭＳ ゴシック"/>
        </w:rPr>
      </w:pPr>
      <w:r w:rsidRPr="00611EF5">
        <w:rPr>
          <w:rFonts w:ascii="ＭＳ ゴシック" w:eastAsia="ＭＳ ゴシック" w:hAnsi="ＭＳ ゴシック" w:hint="eastAsia"/>
        </w:rPr>
        <w:t>（２）従業者規模別(6階層別)の状況</w:t>
      </w:r>
    </w:p>
    <w:p w:rsidR="00611EF5" w:rsidRPr="00611EF5" w:rsidRDefault="00611EF5" w:rsidP="00611EF5">
      <w:pPr>
        <w:ind w:left="210" w:hangingChars="100" w:hanging="210"/>
        <w:rPr>
          <w:rFonts w:ascii="ＭＳ ゴシック" w:eastAsia="ＭＳ ゴシック" w:hAnsi="ＭＳ ゴシック"/>
        </w:rPr>
      </w:pPr>
      <w:r w:rsidRPr="00611EF5">
        <w:rPr>
          <w:rFonts w:ascii="ＭＳ ゴシック" w:eastAsia="ＭＳ ゴシック" w:hAnsi="ＭＳ ゴシック" w:hint="eastAsia"/>
        </w:rPr>
        <w:t xml:space="preserve">　　従業者規模別構成比では、「300人以上」が</w:t>
      </w:r>
      <w:r w:rsidR="00CE0D68">
        <w:rPr>
          <w:rFonts w:ascii="ＭＳ ゴシック" w:eastAsia="ＭＳ ゴシック" w:hAnsi="ＭＳ ゴシック" w:hint="eastAsia"/>
        </w:rPr>
        <w:t>4</w:t>
      </w:r>
      <w:r w:rsidRPr="00611EF5">
        <w:rPr>
          <w:rFonts w:ascii="ＭＳ ゴシック" w:eastAsia="ＭＳ ゴシック" w:hAnsi="ＭＳ ゴシック" w:hint="eastAsia"/>
        </w:rPr>
        <w:t>,</w:t>
      </w:r>
      <w:r w:rsidR="00CE0D68">
        <w:rPr>
          <w:rFonts w:ascii="ＭＳ ゴシック" w:eastAsia="ＭＳ ゴシック" w:hAnsi="ＭＳ ゴシック" w:hint="eastAsia"/>
        </w:rPr>
        <w:t>520</w:t>
      </w:r>
      <w:r w:rsidRPr="00611EF5">
        <w:rPr>
          <w:rFonts w:ascii="ＭＳ ゴシック" w:eastAsia="ＭＳ ゴシック" w:hAnsi="ＭＳ ゴシック" w:hint="eastAsia"/>
        </w:rPr>
        <w:t>億円で</w:t>
      </w:r>
      <w:r w:rsidR="00CE0D68">
        <w:rPr>
          <w:rFonts w:ascii="ＭＳ ゴシック" w:eastAsia="ＭＳ ゴシック" w:hAnsi="ＭＳ ゴシック" w:hint="eastAsia"/>
        </w:rPr>
        <w:t>43.7</w:t>
      </w:r>
      <w:r w:rsidRPr="00611EF5">
        <w:rPr>
          <w:rFonts w:ascii="ＭＳ ゴシック" w:eastAsia="ＭＳ ゴシック" w:hAnsi="ＭＳ ゴシック" w:hint="eastAsia"/>
        </w:rPr>
        <w:t>%と最も高く、次いで「100～299人」が</w:t>
      </w:r>
      <w:r w:rsidR="00CE0D68">
        <w:rPr>
          <w:rFonts w:ascii="ＭＳ ゴシック" w:eastAsia="ＭＳ ゴシック" w:hAnsi="ＭＳ ゴシック" w:hint="eastAsia"/>
        </w:rPr>
        <w:t>2</w:t>
      </w:r>
      <w:r w:rsidRPr="00611EF5">
        <w:rPr>
          <w:rFonts w:ascii="ＭＳ ゴシック" w:eastAsia="ＭＳ ゴシック" w:hAnsi="ＭＳ ゴシック" w:hint="eastAsia"/>
        </w:rPr>
        <w:t>,</w:t>
      </w:r>
      <w:r w:rsidR="00CE0D68">
        <w:rPr>
          <w:rFonts w:ascii="ＭＳ ゴシック" w:eastAsia="ＭＳ ゴシック" w:hAnsi="ＭＳ ゴシック" w:hint="eastAsia"/>
        </w:rPr>
        <w:t>303</w:t>
      </w:r>
      <w:r w:rsidRPr="00611EF5">
        <w:rPr>
          <w:rFonts w:ascii="ＭＳ ゴシック" w:eastAsia="ＭＳ ゴシック" w:hAnsi="ＭＳ ゴシック" w:hint="eastAsia"/>
        </w:rPr>
        <w:t>億円で</w:t>
      </w:r>
      <w:r w:rsidR="00CE0D68">
        <w:rPr>
          <w:rFonts w:ascii="ＭＳ ゴシック" w:eastAsia="ＭＳ ゴシック" w:hAnsi="ＭＳ ゴシック" w:hint="eastAsia"/>
        </w:rPr>
        <w:t>22.3</w:t>
      </w:r>
      <w:r w:rsidRPr="00611EF5">
        <w:rPr>
          <w:rFonts w:ascii="ＭＳ ゴシック" w:eastAsia="ＭＳ ゴシック" w:hAnsi="ＭＳ ゴシック" w:hint="eastAsia"/>
        </w:rPr>
        <w:t>％となっています。</w:t>
      </w:r>
    </w:p>
    <w:p w:rsidR="00A25C52" w:rsidRDefault="000A5EA3" w:rsidP="0045692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983872" behindDoc="0" locked="0" layoutInCell="1" allowOverlap="1" wp14:anchorId="08D4EF96" wp14:editId="6BF80191">
            <wp:simplePos x="0" y="0"/>
            <wp:positionH relativeFrom="column">
              <wp:posOffset>-1905</wp:posOffset>
            </wp:positionH>
            <wp:positionV relativeFrom="paragraph">
              <wp:posOffset>278765</wp:posOffset>
            </wp:positionV>
            <wp:extent cx="2958465" cy="2981325"/>
            <wp:effectExtent l="0" t="0" r="0"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846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AA3">
        <w:rPr>
          <w:rFonts w:ascii="ＭＳ ゴシック" w:eastAsia="ＭＳ ゴシック" w:hAnsi="ＭＳ ゴシック"/>
          <w:noProof/>
        </w:rPr>
        <w:drawing>
          <wp:anchor distT="0" distB="0" distL="114300" distR="114300" simplePos="0" relativeHeight="251936768" behindDoc="0" locked="0" layoutInCell="1" allowOverlap="1" wp14:anchorId="15E73BA0" wp14:editId="62E73314">
            <wp:simplePos x="0" y="0"/>
            <wp:positionH relativeFrom="column">
              <wp:posOffset>3025140</wp:posOffset>
            </wp:positionH>
            <wp:positionV relativeFrom="paragraph">
              <wp:posOffset>297815</wp:posOffset>
            </wp:positionV>
            <wp:extent cx="2889250" cy="2880360"/>
            <wp:effectExtent l="0" t="0" r="6350" b="0"/>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9250" cy="288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38F">
        <w:rPr>
          <w:rFonts w:ascii="ＭＳ ゴシック" w:eastAsia="ＭＳ ゴシック" w:hAnsi="ＭＳ ゴシック"/>
          <w:noProof/>
        </w:rPr>
        <mc:AlternateContent>
          <mc:Choice Requires="wps">
            <w:drawing>
              <wp:anchor distT="0" distB="0" distL="114300" distR="114300" simplePos="0" relativeHeight="251807744" behindDoc="0" locked="0" layoutInCell="1" allowOverlap="1" wp14:anchorId="5A9F6AD1" wp14:editId="30D1CAFD">
                <wp:simplePos x="0" y="0"/>
                <wp:positionH relativeFrom="column">
                  <wp:posOffset>-2523490</wp:posOffset>
                </wp:positionH>
                <wp:positionV relativeFrom="paragraph">
                  <wp:posOffset>1137920</wp:posOffset>
                </wp:positionV>
                <wp:extent cx="111760" cy="85725"/>
                <wp:effectExtent l="0" t="0" r="21590" b="28575"/>
                <wp:wrapNone/>
                <wp:docPr id="51" name="直線コネクタ 51"/>
                <wp:cNvGraphicFramePr/>
                <a:graphic xmlns:a="http://schemas.openxmlformats.org/drawingml/2006/main">
                  <a:graphicData uri="http://schemas.microsoft.com/office/word/2010/wordprocessingShape">
                    <wps:wsp>
                      <wps:cNvCnPr/>
                      <wps:spPr>
                        <a:xfrm>
                          <a:off x="0" y="0"/>
                          <a:ext cx="11176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2BFD66" id="直線コネクタ 51" o:spid="_x0000_s1026" style="position:absolute;left:0;text-align:lef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7pt,89.6pt" to="-189.9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" strokecolor="black [3040]"/>
            </w:pict>
          </mc:Fallback>
        </mc:AlternateContent>
      </w:r>
      <w:r w:rsidR="0009238F">
        <w:rPr>
          <w:rFonts w:ascii="ＭＳ ゴシック" w:eastAsia="ＭＳ ゴシック" w:hAnsi="ＭＳ ゴシック"/>
          <w:noProof/>
        </w:rPr>
        <mc:AlternateContent>
          <mc:Choice Requires="wps">
            <w:drawing>
              <wp:anchor distT="0" distB="0" distL="114300" distR="114300" simplePos="0" relativeHeight="251808768" behindDoc="0" locked="0" layoutInCell="1" allowOverlap="1" wp14:anchorId="7B65176F" wp14:editId="7041011F">
                <wp:simplePos x="0" y="0"/>
                <wp:positionH relativeFrom="column">
                  <wp:posOffset>-2799080</wp:posOffset>
                </wp:positionH>
                <wp:positionV relativeFrom="paragraph">
                  <wp:posOffset>1490345</wp:posOffset>
                </wp:positionV>
                <wp:extent cx="163830" cy="77470"/>
                <wp:effectExtent l="0" t="0" r="26670" b="36830"/>
                <wp:wrapNone/>
                <wp:docPr id="52" name="直線コネクタ 52"/>
                <wp:cNvGraphicFramePr/>
                <a:graphic xmlns:a="http://schemas.openxmlformats.org/drawingml/2006/main">
                  <a:graphicData uri="http://schemas.microsoft.com/office/word/2010/wordprocessingShape">
                    <wps:wsp>
                      <wps:cNvCnPr/>
                      <wps:spPr>
                        <a:xfrm>
                          <a:off x="0" y="0"/>
                          <a:ext cx="16383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03627" id="直線コネクタ 52"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220.4pt,117.35pt" to="-207.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" strokecolor="black [3040]"/>
            </w:pict>
          </mc:Fallback>
        </mc:AlternateContent>
      </w:r>
    </w:p>
    <w:p w:rsidR="00A25C52" w:rsidRDefault="00A25C52" w:rsidP="00456929">
      <w:pPr>
        <w:rPr>
          <w:rFonts w:ascii="ＭＳ ゴシック" w:eastAsia="ＭＳ ゴシック" w:hAnsi="ＭＳ ゴシック"/>
        </w:rPr>
      </w:pPr>
    </w:p>
    <w:p w:rsidR="00A25C52" w:rsidRDefault="00A25C52" w:rsidP="00456929">
      <w:pPr>
        <w:rPr>
          <w:rFonts w:ascii="ＭＳ ゴシック" w:eastAsia="ＭＳ ゴシック" w:hAnsi="ＭＳ ゴシック"/>
        </w:rPr>
      </w:pPr>
    </w:p>
    <w:p w:rsidR="00FF7479" w:rsidRDefault="00FF7479" w:rsidP="00456929">
      <w:pPr>
        <w:rPr>
          <w:rFonts w:ascii="ＭＳ ゴシック" w:eastAsia="ＭＳ ゴシック" w:hAnsi="ＭＳ ゴシック"/>
        </w:rPr>
      </w:pPr>
    </w:p>
    <w:p w:rsidR="00225F29" w:rsidRDefault="00225F29" w:rsidP="00456929">
      <w:pPr>
        <w:rPr>
          <w:rFonts w:ascii="ＭＳ ゴシック" w:eastAsia="ＭＳ ゴシック" w:hAnsi="ＭＳ ゴシック"/>
        </w:rPr>
      </w:pPr>
    </w:p>
    <w:p w:rsidR="005C4FC9" w:rsidRDefault="005C4FC9" w:rsidP="00456929">
      <w:pPr>
        <w:rPr>
          <w:rFonts w:ascii="ＭＳ ゴシック" w:eastAsia="ＭＳ ゴシック" w:hAnsi="ＭＳ ゴシック"/>
        </w:rPr>
      </w:pPr>
    </w:p>
    <w:p w:rsidR="0060041B" w:rsidRDefault="0060041B" w:rsidP="00456929">
      <w:pPr>
        <w:rPr>
          <w:rFonts w:ascii="ＭＳ ゴシック" w:eastAsia="ＭＳ ゴシック" w:hAnsi="ＭＳ ゴシック"/>
        </w:rPr>
      </w:pPr>
    </w:p>
    <w:p w:rsidR="002B1A6B" w:rsidRDefault="002B1A6B" w:rsidP="00456929">
      <w:pPr>
        <w:rPr>
          <w:rFonts w:ascii="ＭＳ ゴシック" w:eastAsia="ＭＳ ゴシック" w:hAnsi="ＭＳ ゴシック"/>
        </w:rPr>
      </w:pPr>
    </w:p>
    <w:p w:rsidR="002B1A6B" w:rsidRDefault="002B1A6B" w:rsidP="00456929">
      <w:pPr>
        <w:rPr>
          <w:rFonts w:ascii="ＭＳ ゴシック" w:eastAsia="ＭＳ ゴシック" w:hAnsi="ＭＳ ゴシック"/>
        </w:rPr>
      </w:pPr>
    </w:p>
    <w:p w:rsidR="002B1A6B" w:rsidRDefault="002B1A6B" w:rsidP="00456929">
      <w:pPr>
        <w:rPr>
          <w:rFonts w:ascii="ＭＳ ゴシック" w:eastAsia="ＭＳ ゴシック" w:hAnsi="ＭＳ ゴシック"/>
        </w:rPr>
      </w:pPr>
    </w:p>
    <w:p w:rsidR="002B1A6B" w:rsidRDefault="002B1A6B" w:rsidP="00456929">
      <w:pPr>
        <w:rPr>
          <w:rFonts w:ascii="ＭＳ ゴシック" w:eastAsia="ＭＳ ゴシック" w:hAnsi="ＭＳ ゴシック"/>
        </w:rPr>
      </w:pPr>
    </w:p>
    <w:p w:rsidR="009C3063" w:rsidRDefault="009C3063" w:rsidP="00456929">
      <w:pPr>
        <w:rPr>
          <w:rFonts w:ascii="ＭＳ ゴシック" w:eastAsia="ＭＳ ゴシック" w:hAnsi="ＭＳ ゴシック"/>
        </w:rPr>
      </w:pPr>
    </w:p>
    <w:p w:rsidR="009C3063" w:rsidRDefault="009C3063" w:rsidP="00456929">
      <w:pPr>
        <w:rPr>
          <w:rFonts w:ascii="ＭＳ ゴシック" w:eastAsia="ＭＳ ゴシック" w:hAnsi="ＭＳ ゴシック"/>
        </w:rPr>
      </w:pPr>
    </w:p>
    <w:p w:rsidR="0060041B" w:rsidRDefault="0060041B" w:rsidP="00456929">
      <w:pPr>
        <w:rPr>
          <w:rFonts w:ascii="ＭＳ ゴシック" w:eastAsia="ＭＳ ゴシック" w:hAnsi="ＭＳ ゴシック"/>
        </w:rPr>
      </w:pPr>
    </w:p>
    <w:p w:rsidR="00611EF5" w:rsidRPr="00611EF5" w:rsidRDefault="00611EF5" w:rsidP="00611EF5">
      <w:pPr>
        <w:tabs>
          <w:tab w:val="left" w:pos="1050"/>
        </w:tabs>
        <w:rPr>
          <w:rFonts w:ascii="ＭＳ ゴシック" w:eastAsia="ＭＳ ゴシック" w:hAnsi="ＭＳ ゴシック"/>
        </w:rPr>
      </w:pPr>
      <w:r w:rsidRPr="00611EF5">
        <w:rPr>
          <w:rFonts w:ascii="ＭＳ ゴシック" w:eastAsia="ＭＳ ゴシック" w:hAnsi="ＭＳ ゴシック" w:hint="eastAsia"/>
        </w:rPr>
        <w:t>（３）付加価値率（従業者30人以上の事業所）</w:t>
      </w:r>
    </w:p>
    <w:p w:rsidR="009B6DC2" w:rsidRPr="00611EF5" w:rsidRDefault="00611EF5" w:rsidP="009B6DC2">
      <w:pPr>
        <w:ind w:left="210" w:hangingChars="100" w:hanging="210"/>
        <w:rPr>
          <w:rFonts w:ascii="ＭＳ ゴシック" w:eastAsia="ＭＳ ゴシック" w:hAnsi="ＭＳ ゴシック"/>
        </w:rPr>
      </w:pPr>
      <w:r w:rsidRPr="00611EF5">
        <w:rPr>
          <w:rFonts w:ascii="ＭＳ ゴシック" w:eastAsia="ＭＳ ゴシック" w:hAnsi="ＭＳ ゴシック" w:hint="eastAsia"/>
        </w:rPr>
        <w:t xml:space="preserve">　従業者30人以上の事業所について付加価値率をみると、製造業全体では2</w:t>
      </w:r>
      <w:r w:rsidR="00C54AAE">
        <w:rPr>
          <w:rFonts w:ascii="ＭＳ ゴシック" w:eastAsia="ＭＳ ゴシック" w:hAnsi="ＭＳ ゴシック" w:hint="eastAsia"/>
        </w:rPr>
        <w:t>6</w:t>
      </w:r>
      <w:r w:rsidRPr="00611EF5">
        <w:rPr>
          <w:rFonts w:ascii="ＭＳ ゴシック" w:eastAsia="ＭＳ ゴシック" w:hAnsi="ＭＳ ゴシック" w:hint="eastAsia"/>
        </w:rPr>
        <w:t>.3％と前年</w:t>
      </w:r>
      <w:r w:rsidR="009B6DC2" w:rsidRPr="00611EF5">
        <w:rPr>
          <w:rFonts w:ascii="ＭＳ ゴシック" w:eastAsia="ＭＳ ゴシック" w:hAnsi="ＭＳ ゴシック" w:hint="eastAsia"/>
        </w:rPr>
        <w:t>より</w:t>
      </w:r>
      <w:r w:rsidR="00C54AAE">
        <w:rPr>
          <w:rFonts w:ascii="ＭＳ ゴシック" w:eastAsia="ＭＳ ゴシック" w:hAnsi="ＭＳ ゴシック" w:hint="eastAsia"/>
        </w:rPr>
        <w:t>4</w:t>
      </w:r>
      <w:r w:rsidR="00A3323E">
        <w:rPr>
          <w:rFonts w:ascii="ＭＳ ゴシック" w:eastAsia="ＭＳ ゴシック" w:hAnsi="ＭＳ ゴシック" w:hint="eastAsia"/>
        </w:rPr>
        <w:t>.0</w:t>
      </w:r>
      <w:r w:rsidR="009B6DC2" w:rsidRPr="00611EF5">
        <w:rPr>
          <w:rFonts w:ascii="ＭＳ ゴシック" w:eastAsia="ＭＳ ゴシック" w:hAnsi="ＭＳ ゴシック" w:hint="eastAsia"/>
        </w:rPr>
        <w:t>ポイント増加しました。</w:t>
      </w:r>
    </w:p>
    <w:p w:rsidR="009B6DC2" w:rsidRDefault="009B6DC2" w:rsidP="007C3FF7">
      <w:pPr>
        <w:ind w:left="210" w:hangingChars="100" w:hanging="210"/>
        <w:rPr>
          <w:rFonts w:ascii="ＭＳ ゴシック" w:eastAsia="ＭＳ ゴシック" w:hAnsi="ＭＳ ゴシック"/>
        </w:rPr>
      </w:pPr>
      <w:r w:rsidRPr="00611EF5">
        <w:rPr>
          <w:rFonts w:ascii="ＭＳ ゴシック" w:eastAsia="ＭＳ ゴシック" w:hAnsi="ＭＳ ゴシック" w:hint="eastAsia"/>
        </w:rPr>
        <w:t xml:space="preserve">　　産業別にみると付加価値率の高い産業は「</w:t>
      </w:r>
      <w:r w:rsidR="00CF03A8">
        <w:rPr>
          <w:rFonts w:ascii="ＭＳ ゴシック" w:eastAsia="ＭＳ ゴシック" w:hAnsi="ＭＳ ゴシック" w:hint="eastAsia"/>
        </w:rPr>
        <w:t>電子部品</w:t>
      </w:r>
      <w:r w:rsidRPr="00611EF5">
        <w:rPr>
          <w:rFonts w:ascii="ＭＳ ゴシック" w:eastAsia="ＭＳ ゴシック" w:hAnsi="ＭＳ ゴシック" w:hint="eastAsia"/>
        </w:rPr>
        <w:t>」、「</w:t>
      </w:r>
      <w:r w:rsidR="00CF03A8">
        <w:rPr>
          <w:rFonts w:ascii="ＭＳ ゴシック" w:eastAsia="ＭＳ ゴシック" w:hAnsi="ＭＳ ゴシック" w:hint="eastAsia"/>
        </w:rPr>
        <w:t>電気機械</w:t>
      </w:r>
      <w:r w:rsidRPr="00611EF5">
        <w:rPr>
          <w:rFonts w:ascii="ＭＳ ゴシック" w:eastAsia="ＭＳ ゴシック" w:hAnsi="ＭＳ ゴシック" w:hint="eastAsia"/>
        </w:rPr>
        <w:t>」などでした。</w:t>
      </w:r>
    </w:p>
    <w:p w:rsidR="00611EF5" w:rsidRPr="00611EF5" w:rsidRDefault="00A3323E" w:rsidP="00A3323E">
      <w:pPr>
        <w:ind w:left="210" w:hangingChars="100" w:hanging="210"/>
        <w:rPr>
          <w:rFonts w:ascii="ＭＳ ゴシック" w:eastAsia="ＭＳ ゴシック" w:hAnsi="ＭＳ ゴシック"/>
        </w:rPr>
      </w:pPr>
      <w:r w:rsidRPr="00A3323E">
        <w:rPr>
          <w:rFonts w:ascii="ＭＳ ゴシック" w:eastAsia="ＭＳ ゴシック" w:hAnsi="ＭＳ ゴシック" w:hint="eastAsia"/>
        </w:rPr>
        <w:t>（</w:t>
      </w:r>
      <w:r>
        <w:rPr>
          <w:rFonts w:ascii="ＭＳ ゴシック" w:eastAsia="ＭＳ ゴシック" w:hAnsi="ＭＳ ゴシック" w:hint="eastAsia"/>
        </w:rPr>
        <w:t>「石油・石炭」、</w:t>
      </w:r>
      <w:r w:rsidRPr="00A3323E">
        <w:rPr>
          <w:rFonts w:ascii="ＭＳ ゴシック" w:eastAsia="ＭＳ ゴシック" w:hAnsi="ＭＳ ゴシック" w:hint="eastAsia"/>
        </w:rPr>
        <w:t>「皮革」</w:t>
      </w:r>
      <w:r>
        <w:rPr>
          <w:rFonts w:ascii="ＭＳ ゴシック" w:eastAsia="ＭＳ ゴシック" w:hAnsi="ＭＳ ゴシック" w:hint="eastAsia"/>
        </w:rPr>
        <w:t>及び</w:t>
      </w:r>
      <w:r w:rsidRPr="00A3323E">
        <w:rPr>
          <w:rFonts w:ascii="ＭＳ ゴシック" w:eastAsia="ＭＳ ゴシック" w:hAnsi="ＭＳ ゴシック" w:hint="eastAsia"/>
        </w:rPr>
        <w:t>「業務用機械」については事業所情報保護のため秘匿としています。）</w:t>
      </w:r>
    </w:p>
    <w:p w:rsidR="00383B54" w:rsidRDefault="00DF03FD" w:rsidP="00CC405C">
      <w:pPr>
        <w:ind w:left="210" w:hangingChars="100" w:hanging="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979776" behindDoc="0" locked="0" layoutInCell="1" allowOverlap="1" wp14:anchorId="0EB5E0C5" wp14:editId="727CA45B">
            <wp:simplePos x="0" y="0"/>
            <wp:positionH relativeFrom="column">
              <wp:posOffset>-258445</wp:posOffset>
            </wp:positionH>
            <wp:positionV relativeFrom="paragraph">
              <wp:posOffset>109855</wp:posOffset>
            </wp:positionV>
            <wp:extent cx="6286500" cy="360553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0" cy="360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10F" w:rsidRDefault="00157883" w:rsidP="008A6405">
      <w:pPr>
        <w:jc w:val="center"/>
        <w:rPr>
          <w:rFonts w:ascii="HG創英角ｺﾞｼｯｸUB" w:eastAsia="HG創英角ｺﾞｼｯｸUB" w:hAnsi="HG創英角ｺﾞｼｯｸUB"/>
          <w:sz w:val="28"/>
          <w:szCs w:val="28"/>
        </w:rPr>
      </w:pPr>
      <w:r w:rsidRPr="00157883">
        <w:rPr>
          <w:noProof/>
        </w:rPr>
        <w:lastRenderedPageBreak/>
        <w:drawing>
          <wp:inline distT="0" distB="0" distL="0" distR="0">
            <wp:extent cx="5400040" cy="672460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6724606"/>
                    </a:xfrm>
                    <a:prstGeom prst="rect">
                      <a:avLst/>
                    </a:prstGeom>
                    <a:noFill/>
                    <a:ln>
                      <a:noFill/>
                    </a:ln>
                  </pic:spPr>
                </pic:pic>
              </a:graphicData>
            </a:graphic>
          </wp:inline>
        </w:drawing>
      </w:r>
    </w:p>
    <w:p w:rsidR="00FC010F" w:rsidRDefault="00FC010F" w:rsidP="008A6405">
      <w:pPr>
        <w:jc w:val="center"/>
        <w:rPr>
          <w:rFonts w:ascii="HG創英角ｺﾞｼｯｸUB" w:eastAsia="HG創英角ｺﾞｼｯｸUB" w:hAnsi="HG創英角ｺﾞｼｯｸUB"/>
          <w:sz w:val="28"/>
          <w:szCs w:val="28"/>
        </w:rPr>
      </w:pPr>
    </w:p>
    <w:p w:rsidR="00FC010F" w:rsidRDefault="00FC010F" w:rsidP="008A6405">
      <w:pPr>
        <w:jc w:val="center"/>
        <w:rPr>
          <w:rFonts w:ascii="HG創英角ｺﾞｼｯｸUB" w:eastAsia="HG創英角ｺﾞｼｯｸUB" w:hAnsi="HG創英角ｺﾞｼｯｸUB"/>
          <w:sz w:val="28"/>
          <w:szCs w:val="28"/>
        </w:rPr>
      </w:pPr>
    </w:p>
    <w:p w:rsidR="00FC010F" w:rsidRDefault="00FC010F" w:rsidP="008A6405">
      <w:pPr>
        <w:jc w:val="center"/>
        <w:rPr>
          <w:rFonts w:ascii="HG創英角ｺﾞｼｯｸUB" w:eastAsia="HG創英角ｺﾞｼｯｸUB" w:hAnsi="HG創英角ｺﾞｼｯｸUB"/>
          <w:sz w:val="28"/>
          <w:szCs w:val="28"/>
        </w:rPr>
      </w:pPr>
    </w:p>
    <w:p w:rsidR="00465B90" w:rsidRDefault="00465B90" w:rsidP="008A6405">
      <w:pPr>
        <w:jc w:val="center"/>
        <w:rPr>
          <w:rFonts w:ascii="HG創英角ｺﾞｼｯｸUB" w:eastAsia="HG創英角ｺﾞｼｯｸUB" w:hAnsi="HG創英角ｺﾞｼｯｸUB"/>
          <w:sz w:val="28"/>
          <w:szCs w:val="28"/>
        </w:rPr>
      </w:pPr>
    </w:p>
    <w:p w:rsidR="00CF03A8" w:rsidRDefault="00CF03A8" w:rsidP="008A6405">
      <w:pPr>
        <w:jc w:val="center"/>
        <w:rPr>
          <w:rFonts w:ascii="HG創英角ｺﾞｼｯｸUB" w:eastAsia="HG創英角ｺﾞｼｯｸUB" w:hAnsi="HG創英角ｺﾞｼｯｸUB"/>
          <w:sz w:val="28"/>
          <w:szCs w:val="28"/>
        </w:rPr>
      </w:pPr>
    </w:p>
    <w:p w:rsidR="00465B90" w:rsidRDefault="00465B90" w:rsidP="008A6405">
      <w:pPr>
        <w:jc w:val="center"/>
        <w:rPr>
          <w:rFonts w:ascii="HG創英角ｺﾞｼｯｸUB" w:eastAsia="HG創英角ｺﾞｼｯｸUB" w:hAnsi="HG創英角ｺﾞｼｯｸUB"/>
          <w:sz w:val="28"/>
          <w:szCs w:val="28"/>
        </w:rPr>
      </w:pPr>
    </w:p>
    <w:p w:rsidR="005E6B0E" w:rsidRPr="005E6B0E" w:rsidRDefault="005E6B0E" w:rsidP="008A6405">
      <w:pPr>
        <w:jc w:val="center"/>
        <w:rPr>
          <w:rFonts w:ascii="HG創英角ｺﾞｼｯｸUB" w:eastAsia="HG創英角ｺﾞｼｯｸUB" w:hAnsi="HG創英角ｺﾞｼｯｸUB"/>
          <w:szCs w:val="21"/>
        </w:rPr>
      </w:pPr>
    </w:p>
    <w:p w:rsidR="008A6405" w:rsidRPr="00B87CBA" w:rsidRDefault="007C7620" w:rsidP="008A6405">
      <w:pPr>
        <w:rPr>
          <w:rFonts w:ascii="HG創英角ｺﾞｼｯｸUB" w:eastAsia="HG創英角ｺﾞｼｯｸUB" w:hAnsi="HG創英角ｺﾞｼｯｸUB"/>
          <w:sz w:val="28"/>
          <w:szCs w:val="28"/>
        </w:rPr>
      </w:pPr>
      <w:r>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5A9B75DE" wp14:editId="1905A6AF">
                <wp:simplePos x="0" y="0"/>
                <wp:positionH relativeFrom="column">
                  <wp:posOffset>-41909</wp:posOffset>
                </wp:positionH>
                <wp:positionV relativeFrom="paragraph">
                  <wp:posOffset>101600</wp:posOffset>
                </wp:positionV>
                <wp:extent cx="1257300" cy="34290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1257300" cy="342900"/>
                        </a:xfrm>
                        <a:prstGeom prst="roundRect">
                          <a:avLst/>
                        </a:prstGeom>
                        <a:solidFill>
                          <a:srgbClr val="9BBB59">
                            <a:lumMod val="40000"/>
                            <a:lumOff val="60000"/>
                          </a:srgbClr>
                        </a:solidFill>
                        <a:ln w="25400" cap="flat" cmpd="sng" algn="ctr">
                          <a:noFill/>
                          <a:prstDash val="solid"/>
                        </a:ln>
                        <a:effectLst/>
                      </wps:spPr>
                      <wps:txbx>
                        <w:txbxContent>
                          <w:p w:rsidR="00787D49" w:rsidRPr="000324AA" w:rsidRDefault="00787D49" w:rsidP="007C762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原材料使用額等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B75DE" id="角丸四角形 67" o:spid="_x0000_s1035" style="position:absolute;left:0;text-align:left;margin-left:-3.3pt;margin-top:8pt;width:99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" fillcolor="#d7e4bd" stroked="f" strokeweight="2pt">
                <v:textbox>
                  <w:txbxContent>
                    <w:p w:rsidR="00787D49" w:rsidRPr="000324AA" w:rsidRDefault="00787D49" w:rsidP="007C762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原材料使用額等</w:t>
                      </w:r>
                    </w:p>
                  </w:txbxContent>
                </v:textbox>
              </v:roundrect>
            </w:pict>
          </mc:Fallback>
        </mc:AlternateContent>
      </w:r>
      <w:r w:rsidRPr="00B87CBA">
        <w:rPr>
          <w:rFonts w:ascii="HG創英角ｺﾞｼｯｸUB" w:eastAsia="HG創英角ｺﾞｼｯｸUB" w:hAnsi="HG創英角ｺﾞｼｯｸUB"/>
          <w:sz w:val="28"/>
          <w:szCs w:val="28"/>
        </w:rPr>
        <w:t xml:space="preserve"> </w:t>
      </w:r>
    </w:p>
    <w:p w:rsidR="005533B2" w:rsidRDefault="005533B2" w:rsidP="005533B2">
      <w:pPr>
        <w:rPr>
          <w:rFonts w:asciiTheme="majorEastAsia" w:eastAsiaTheme="majorEastAsia" w:hAnsiTheme="majorEastAsia"/>
        </w:rPr>
      </w:pPr>
    </w:p>
    <w:p w:rsidR="005533B2" w:rsidRDefault="005533B2" w:rsidP="005533B2">
      <w:pPr>
        <w:ind w:firstLineChars="100" w:firstLine="210"/>
        <w:rPr>
          <w:rFonts w:asciiTheme="majorEastAsia" w:eastAsiaTheme="majorEastAsia" w:hAnsiTheme="majorEastAsia"/>
        </w:rPr>
      </w:pPr>
      <w:r>
        <w:rPr>
          <w:rFonts w:asciiTheme="majorEastAsia" w:eastAsiaTheme="majorEastAsia" w:hAnsiTheme="majorEastAsia" w:hint="eastAsia"/>
        </w:rPr>
        <w:t>平成</w:t>
      </w:r>
      <w:r w:rsidR="002A203D">
        <w:rPr>
          <w:rFonts w:asciiTheme="majorEastAsia" w:eastAsiaTheme="majorEastAsia" w:hAnsiTheme="majorEastAsia" w:hint="eastAsia"/>
        </w:rPr>
        <w:t>2</w:t>
      </w:r>
      <w:r w:rsidR="00B1311C">
        <w:rPr>
          <w:rFonts w:asciiTheme="majorEastAsia" w:eastAsiaTheme="majorEastAsia" w:hAnsiTheme="majorEastAsia" w:hint="eastAsia"/>
        </w:rPr>
        <w:t>8</w:t>
      </w:r>
      <w:r>
        <w:rPr>
          <w:rFonts w:asciiTheme="majorEastAsia" w:eastAsiaTheme="majorEastAsia" w:hAnsiTheme="majorEastAsia" w:hint="eastAsia"/>
        </w:rPr>
        <w:t>年中の１年間における原材料使用額等は</w:t>
      </w:r>
      <w:r w:rsidRPr="002B7AAB">
        <w:rPr>
          <w:rFonts w:asciiTheme="majorEastAsia" w:eastAsiaTheme="majorEastAsia" w:hAnsiTheme="majorEastAsia" w:hint="eastAsia"/>
        </w:rPr>
        <w:t>2兆</w:t>
      </w:r>
      <w:r w:rsidR="00895794">
        <w:rPr>
          <w:rFonts w:asciiTheme="majorEastAsia" w:eastAsiaTheme="majorEastAsia" w:hAnsiTheme="majorEastAsia" w:hint="eastAsia"/>
        </w:rPr>
        <w:t>5</w:t>
      </w:r>
      <w:r w:rsidRPr="002B7AAB">
        <w:rPr>
          <w:rFonts w:asciiTheme="majorEastAsia" w:eastAsiaTheme="majorEastAsia" w:hAnsiTheme="majorEastAsia" w:hint="eastAsia"/>
        </w:rPr>
        <w:t>,</w:t>
      </w:r>
      <w:r w:rsidR="00895794">
        <w:rPr>
          <w:rFonts w:asciiTheme="majorEastAsia" w:eastAsiaTheme="majorEastAsia" w:hAnsiTheme="majorEastAsia" w:hint="eastAsia"/>
        </w:rPr>
        <w:t>510</w:t>
      </w:r>
      <w:r w:rsidRPr="002B7AAB">
        <w:rPr>
          <w:rFonts w:asciiTheme="majorEastAsia" w:eastAsiaTheme="majorEastAsia" w:hAnsiTheme="majorEastAsia" w:hint="eastAsia"/>
        </w:rPr>
        <w:t>億円で、</w:t>
      </w:r>
      <w:r w:rsidR="003861B5">
        <w:rPr>
          <w:rFonts w:asciiTheme="majorEastAsia" w:eastAsiaTheme="majorEastAsia" w:hAnsiTheme="majorEastAsia" w:hint="eastAsia"/>
        </w:rPr>
        <w:t>前</w:t>
      </w:r>
      <w:r w:rsidR="00465B90">
        <w:rPr>
          <w:rFonts w:asciiTheme="majorEastAsia" w:eastAsiaTheme="majorEastAsia" w:hAnsiTheme="majorEastAsia" w:hint="eastAsia"/>
        </w:rPr>
        <w:t>年</w:t>
      </w:r>
      <w:r w:rsidRPr="002B7AAB">
        <w:rPr>
          <w:rFonts w:asciiTheme="majorEastAsia" w:eastAsiaTheme="majorEastAsia" w:hAnsiTheme="majorEastAsia" w:hint="eastAsia"/>
        </w:rPr>
        <w:t>に比べ</w:t>
      </w:r>
      <w:r w:rsidR="00B1311C">
        <w:rPr>
          <w:rFonts w:asciiTheme="majorEastAsia" w:eastAsiaTheme="majorEastAsia" w:hAnsiTheme="majorEastAsia" w:hint="eastAsia"/>
        </w:rPr>
        <w:t>2</w:t>
      </w:r>
      <w:r w:rsidR="00E62DEF">
        <w:rPr>
          <w:rFonts w:asciiTheme="majorEastAsia" w:eastAsiaTheme="majorEastAsia" w:hAnsiTheme="majorEastAsia" w:hint="eastAsia"/>
        </w:rPr>
        <w:t>,</w:t>
      </w:r>
      <w:r w:rsidR="00895794">
        <w:rPr>
          <w:rFonts w:asciiTheme="majorEastAsia" w:eastAsiaTheme="majorEastAsia" w:hAnsiTheme="majorEastAsia" w:hint="eastAsia"/>
        </w:rPr>
        <w:t>750</w:t>
      </w:r>
      <w:r w:rsidRPr="002B7AAB">
        <w:rPr>
          <w:rFonts w:asciiTheme="majorEastAsia" w:eastAsiaTheme="majorEastAsia" w:hAnsiTheme="majorEastAsia" w:hint="eastAsia"/>
        </w:rPr>
        <w:t>億円の</w:t>
      </w:r>
      <w:r w:rsidR="00E62DEF">
        <w:rPr>
          <w:rFonts w:asciiTheme="majorEastAsia" w:eastAsiaTheme="majorEastAsia" w:hAnsiTheme="majorEastAsia" w:hint="eastAsia"/>
        </w:rPr>
        <w:t>減少</w:t>
      </w:r>
      <w:r w:rsidRPr="002B7AAB">
        <w:rPr>
          <w:rFonts w:asciiTheme="majorEastAsia" w:eastAsiaTheme="majorEastAsia" w:hAnsiTheme="majorEastAsia" w:hint="eastAsia"/>
        </w:rPr>
        <w:t>（前年比</w:t>
      </w:r>
      <w:r w:rsidR="00E62DEF">
        <w:rPr>
          <w:rFonts w:asciiTheme="majorEastAsia" w:eastAsiaTheme="majorEastAsia" w:hAnsiTheme="majorEastAsia" w:hint="eastAsia"/>
        </w:rPr>
        <w:t>△</w:t>
      </w:r>
      <w:r w:rsidR="00895794">
        <w:rPr>
          <w:rFonts w:asciiTheme="majorEastAsia" w:eastAsiaTheme="majorEastAsia" w:hAnsiTheme="majorEastAsia" w:hint="eastAsia"/>
        </w:rPr>
        <w:t>9.7</w:t>
      </w:r>
      <w:r w:rsidR="00C7446A">
        <w:rPr>
          <w:rFonts w:asciiTheme="majorEastAsia" w:eastAsiaTheme="majorEastAsia" w:hAnsiTheme="majorEastAsia" w:hint="eastAsia"/>
        </w:rPr>
        <w:t>%</w:t>
      </w:r>
      <w:r w:rsidRPr="002B7AAB">
        <w:rPr>
          <w:rFonts w:asciiTheme="majorEastAsia" w:eastAsiaTheme="majorEastAsia" w:hAnsiTheme="majorEastAsia" w:hint="eastAsia"/>
        </w:rPr>
        <w:t>）となりま</w:t>
      </w:r>
      <w:r w:rsidRPr="008B3B26">
        <w:rPr>
          <w:rFonts w:asciiTheme="majorEastAsia" w:eastAsiaTheme="majorEastAsia" w:hAnsiTheme="majorEastAsia" w:hint="eastAsia"/>
        </w:rPr>
        <w:t>した。</w:t>
      </w:r>
    </w:p>
    <w:p w:rsidR="00A53779" w:rsidRPr="00C03548" w:rsidRDefault="00A53779" w:rsidP="005533B2">
      <w:pPr>
        <w:ind w:firstLineChars="100" w:firstLine="210"/>
        <w:rPr>
          <w:rFonts w:asciiTheme="majorEastAsia" w:eastAsiaTheme="majorEastAsia" w:hAnsiTheme="majorEastAsia"/>
        </w:rPr>
      </w:pPr>
    </w:p>
    <w:p w:rsidR="00CD2380" w:rsidRPr="008B3B26" w:rsidRDefault="006F6083" w:rsidP="005533B2">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84896" behindDoc="0" locked="0" layoutInCell="1" allowOverlap="1">
            <wp:simplePos x="0" y="0"/>
            <wp:positionH relativeFrom="column">
              <wp:posOffset>3180715</wp:posOffset>
            </wp:positionH>
            <wp:positionV relativeFrom="paragraph">
              <wp:posOffset>71755</wp:posOffset>
            </wp:positionV>
            <wp:extent cx="3286125" cy="3251835"/>
            <wp:effectExtent l="0" t="0" r="9525" b="571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325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Pr="008B3B26" w:rsidRDefault="005533B2" w:rsidP="005533B2">
      <w:pPr>
        <w:rPr>
          <w:rFonts w:asciiTheme="majorEastAsia" w:eastAsiaTheme="majorEastAsia" w:hAnsiTheme="majorEastAsia"/>
        </w:rPr>
      </w:pPr>
      <w:r w:rsidRPr="008B3B26">
        <w:rPr>
          <w:rFonts w:asciiTheme="majorEastAsia" w:eastAsiaTheme="majorEastAsia" w:hAnsiTheme="majorEastAsia" w:hint="eastAsia"/>
        </w:rPr>
        <w:t>（１）原材料使用額等</w:t>
      </w:r>
    </w:p>
    <w:p w:rsidR="005533B2" w:rsidRPr="00CB2646" w:rsidRDefault="005533B2" w:rsidP="005533B2">
      <w:pPr>
        <w:ind w:left="210" w:hangingChars="100" w:hanging="210"/>
        <w:rPr>
          <w:rFonts w:asciiTheme="majorEastAsia" w:eastAsiaTheme="majorEastAsia" w:hAnsiTheme="majorEastAsia"/>
        </w:rPr>
      </w:pPr>
      <w:r w:rsidRPr="008B3B26">
        <w:rPr>
          <w:rFonts w:asciiTheme="majorEastAsia" w:eastAsiaTheme="majorEastAsia" w:hAnsiTheme="majorEastAsia" w:hint="eastAsia"/>
        </w:rPr>
        <w:t xml:space="preserve">　　産業別構成比</w:t>
      </w:r>
      <w:r w:rsidRPr="00CB2646">
        <w:rPr>
          <w:rFonts w:asciiTheme="majorEastAsia" w:eastAsiaTheme="majorEastAsia" w:hAnsiTheme="majorEastAsia" w:hint="eastAsia"/>
        </w:rPr>
        <w:t>をみると、</w:t>
      </w:r>
      <w:r w:rsidR="0078709A">
        <w:rPr>
          <w:rFonts w:asciiTheme="majorEastAsia" w:eastAsiaTheme="majorEastAsia" w:hAnsiTheme="majorEastAsia" w:hint="eastAsia"/>
        </w:rPr>
        <w:t>「非鉄金属</w:t>
      </w:r>
      <w:r w:rsidRPr="00CB2646">
        <w:rPr>
          <w:rFonts w:asciiTheme="majorEastAsia" w:eastAsiaTheme="majorEastAsia" w:hAnsiTheme="majorEastAsia" w:hint="eastAsia"/>
        </w:rPr>
        <w:t>」が</w:t>
      </w:r>
      <w:r w:rsidR="00B1311C">
        <w:rPr>
          <w:rFonts w:asciiTheme="majorEastAsia" w:eastAsiaTheme="majorEastAsia" w:hAnsiTheme="majorEastAsia" w:hint="eastAsia"/>
        </w:rPr>
        <w:t>5</w:t>
      </w:r>
      <w:r w:rsidR="0078709A">
        <w:rPr>
          <w:rFonts w:asciiTheme="majorEastAsia" w:eastAsiaTheme="majorEastAsia" w:hAnsiTheme="majorEastAsia" w:hint="eastAsia"/>
        </w:rPr>
        <w:t>,</w:t>
      </w:r>
      <w:r w:rsidR="00B1311C">
        <w:rPr>
          <w:rFonts w:asciiTheme="majorEastAsia" w:eastAsiaTheme="majorEastAsia" w:hAnsiTheme="majorEastAsia" w:hint="eastAsia"/>
        </w:rPr>
        <w:t>20</w:t>
      </w:r>
      <w:r w:rsidR="007B4E5B">
        <w:rPr>
          <w:rFonts w:asciiTheme="majorEastAsia" w:eastAsiaTheme="majorEastAsia" w:hAnsiTheme="majorEastAsia" w:hint="eastAsia"/>
        </w:rPr>
        <w:t>6</w:t>
      </w:r>
      <w:r w:rsidRPr="00CB2646">
        <w:rPr>
          <w:rFonts w:asciiTheme="majorEastAsia" w:eastAsiaTheme="majorEastAsia" w:hAnsiTheme="majorEastAsia" w:hint="eastAsia"/>
        </w:rPr>
        <w:t>億円で</w:t>
      </w:r>
      <w:r w:rsidR="0078709A">
        <w:rPr>
          <w:rFonts w:asciiTheme="majorEastAsia" w:eastAsiaTheme="majorEastAsia" w:hAnsiTheme="majorEastAsia" w:hint="eastAsia"/>
        </w:rPr>
        <w:t>2</w:t>
      </w:r>
      <w:r w:rsidR="007B4E5B">
        <w:rPr>
          <w:rFonts w:asciiTheme="majorEastAsia" w:eastAsiaTheme="majorEastAsia" w:hAnsiTheme="majorEastAsia" w:hint="eastAsia"/>
        </w:rPr>
        <w:t>0</w:t>
      </w:r>
      <w:r w:rsidR="0078709A">
        <w:rPr>
          <w:rFonts w:asciiTheme="majorEastAsia" w:eastAsiaTheme="majorEastAsia" w:hAnsiTheme="majorEastAsia" w:hint="eastAsia"/>
        </w:rPr>
        <w:t>.</w:t>
      </w:r>
      <w:r w:rsidR="007B4E5B">
        <w:rPr>
          <w:rFonts w:asciiTheme="majorEastAsia" w:eastAsiaTheme="majorEastAsia" w:hAnsiTheme="majorEastAsia" w:hint="eastAsia"/>
        </w:rPr>
        <w:t>4</w:t>
      </w:r>
      <w:r w:rsidR="00C7446A" w:rsidRPr="00CB2646">
        <w:rPr>
          <w:rFonts w:asciiTheme="majorEastAsia" w:eastAsiaTheme="majorEastAsia" w:hAnsiTheme="majorEastAsia" w:hint="eastAsia"/>
        </w:rPr>
        <w:t>%</w:t>
      </w:r>
      <w:r w:rsidR="00955B3C">
        <w:rPr>
          <w:rFonts w:asciiTheme="majorEastAsia" w:eastAsiaTheme="majorEastAsia" w:hAnsiTheme="majorEastAsia" w:hint="eastAsia"/>
        </w:rPr>
        <w:t>と最も高く</w:t>
      </w:r>
      <w:r w:rsidRPr="00CB2646">
        <w:rPr>
          <w:rFonts w:asciiTheme="majorEastAsia" w:eastAsiaTheme="majorEastAsia" w:hAnsiTheme="majorEastAsia" w:hint="eastAsia"/>
        </w:rPr>
        <w:t>、</w:t>
      </w:r>
      <w:r w:rsidR="00955B3C">
        <w:rPr>
          <w:rFonts w:asciiTheme="majorEastAsia" w:eastAsiaTheme="majorEastAsia" w:hAnsiTheme="majorEastAsia" w:hint="eastAsia"/>
        </w:rPr>
        <w:t>次いで</w:t>
      </w:r>
      <w:r w:rsidR="0078709A">
        <w:rPr>
          <w:rFonts w:asciiTheme="majorEastAsia" w:eastAsiaTheme="majorEastAsia" w:hAnsiTheme="majorEastAsia" w:hint="eastAsia"/>
        </w:rPr>
        <w:t>「</w:t>
      </w:r>
      <w:r w:rsidR="007B4E5B">
        <w:rPr>
          <w:rFonts w:asciiTheme="majorEastAsia" w:eastAsiaTheme="majorEastAsia" w:hAnsiTheme="majorEastAsia" w:hint="eastAsia"/>
        </w:rPr>
        <w:t>パルプ</w:t>
      </w:r>
      <w:r w:rsidRPr="00CB2646">
        <w:rPr>
          <w:rFonts w:asciiTheme="majorEastAsia" w:eastAsiaTheme="majorEastAsia" w:hAnsiTheme="majorEastAsia" w:hint="eastAsia"/>
        </w:rPr>
        <w:t>」が</w:t>
      </w:r>
      <w:r w:rsidR="00B1311C">
        <w:rPr>
          <w:rFonts w:asciiTheme="majorEastAsia" w:eastAsiaTheme="majorEastAsia" w:hAnsiTheme="majorEastAsia" w:hint="eastAsia"/>
        </w:rPr>
        <w:t>3</w:t>
      </w:r>
      <w:r w:rsidR="0078709A">
        <w:rPr>
          <w:rFonts w:asciiTheme="majorEastAsia" w:eastAsiaTheme="majorEastAsia" w:hAnsiTheme="majorEastAsia" w:hint="eastAsia"/>
        </w:rPr>
        <w:t>,</w:t>
      </w:r>
      <w:r w:rsidR="007B4E5B">
        <w:rPr>
          <w:rFonts w:asciiTheme="majorEastAsia" w:eastAsiaTheme="majorEastAsia" w:hAnsiTheme="majorEastAsia" w:hint="eastAsia"/>
        </w:rPr>
        <w:t>501</w:t>
      </w:r>
      <w:r w:rsidRPr="00CB2646">
        <w:rPr>
          <w:rFonts w:asciiTheme="majorEastAsia" w:eastAsiaTheme="majorEastAsia" w:hAnsiTheme="majorEastAsia" w:hint="eastAsia"/>
        </w:rPr>
        <w:t>億円で</w:t>
      </w:r>
      <w:r w:rsidR="0078709A">
        <w:rPr>
          <w:rFonts w:asciiTheme="majorEastAsia" w:eastAsiaTheme="majorEastAsia" w:hAnsiTheme="majorEastAsia" w:hint="eastAsia"/>
        </w:rPr>
        <w:t>1</w:t>
      </w:r>
      <w:r w:rsidR="007B4E5B">
        <w:rPr>
          <w:rFonts w:asciiTheme="majorEastAsia" w:eastAsiaTheme="majorEastAsia" w:hAnsiTheme="majorEastAsia" w:hint="eastAsia"/>
        </w:rPr>
        <w:t>3</w:t>
      </w:r>
      <w:r w:rsidR="0078709A">
        <w:rPr>
          <w:rFonts w:asciiTheme="majorEastAsia" w:eastAsiaTheme="majorEastAsia" w:hAnsiTheme="majorEastAsia" w:hint="eastAsia"/>
        </w:rPr>
        <w:t>.</w:t>
      </w:r>
      <w:r w:rsidR="007B4E5B">
        <w:rPr>
          <w:rFonts w:asciiTheme="majorEastAsia" w:eastAsiaTheme="majorEastAsia" w:hAnsiTheme="majorEastAsia" w:hint="eastAsia"/>
        </w:rPr>
        <w:t>7</w:t>
      </w:r>
      <w:r w:rsidR="00C7446A" w:rsidRPr="00CB2646">
        <w:rPr>
          <w:rFonts w:asciiTheme="majorEastAsia" w:eastAsiaTheme="majorEastAsia" w:hAnsiTheme="majorEastAsia" w:hint="eastAsia"/>
        </w:rPr>
        <w:t>%</w:t>
      </w:r>
      <w:r w:rsidRPr="00CB2646">
        <w:rPr>
          <w:rFonts w:asciiTheme="majorEastAsia" w:eastAsiaTheme="majorEastAsia" w:hAnsiTheme="majorEastAsia" w:hint="eastAsia"/>
        </w:rPr>
        <w:t>、「</w:t>
      </w:r>
      <w:r w:rsidR="007B4E5B">
        <w:rPr>
          <w:rFonts w:asciiTheme="majorEastAsia" w:eastAsiaTheme="majorEastAsia" w:hAnsiTheme="majorEastAsia" w:hint="eastAsia"/>
        </w:rPr>
        <w:t>輸送用機械</w:t>
      </w:r>
      <w:r w:rsidRPr="00CB2646">
        <w:rPr>
          <w:rFonts w:asciiTheme="majorEastAsia" w:eastAsiaTheme="majorEastAsia" w:hAnsiTheme="majorEastAsia" w:hint="eastAsia"/>
        </w:rPr>
        <w:t>」が</w:t>
      </w:r>
      <w:r w:rsidR="0078709A">
        <w:rPr>
          <w:rFonts w:asciiTheme="majorEastAsia" w:eastAsiaTheme="majorEastAsia" w:hAnsiTheme="majorEastAsia" w:hint="eastAsia"/>
        </w:rPr>
        <w:t>3,</w:t>
      </w:r>
      <w:r w:rsidR="007B4E5B">
        <w:rPr>
          <w:rFonts w:asciiTheme="majorEastAsia" w:eastAsiaTheme="majorEastAsia" w:hAnsiTheme="majorEastAsia" w:hint="eastAsia"/>
        </w:rPr>
        <w:t>478</w:t>
      </w:r>
      <w:r w:rsidRPr="00CB2646">
        <w:rPr>
          <w:rFonts w:asciiTheme="majorEastAsia" w:eastAsiaTheme="majorEastAsia" w:hAnsiTheme="majorEastAsia" w:hint="eastAsia"/>
        </w:rPr>
        <w:t>億円</w:t>
      </w:r>
      <w:r w:rsidR="00435F61">
        <w:rPr>
          <w:rFonts w:asciiTheme="majorEastAsia" w:eastAsiaTheme="majorEastAsia" w:hAnsiTheme="majorEastAsia" w:hint="eastAsia"/>
        </w:rPr>
        <w:t>で</w:t>
      </w:r>
      <w:r w:rsidR="0078709A">
        <w:rPr>
          <w:rFonts w:asciiTheme="majorEastAsia" w:eastAsiaTheme="majorEastAsia" w:hAnsiTheme="majorEastAsia" w:hint="eastAsia"/>
        </w:rPr>
        <w:t>1</w:t>
      </w:r>
      <w:r w:rsidR="00B1311C">
        <w:rPr>
          <w:rFonts w:asciiTheme="majorEastAsia" w:eastAsiaTheme="majorEastAsia" w:hAnsiTheme="majorEastAsia" w:hint="eastAsia"/>
        </w:rPr>
        <w:t>3</w:t>
      </w:r>
      <w:r w:rsidR="0078709A">
        <w:rPr>
          <w:rFonts w:asciiTheme="majorEastAsia" w:eastAsiaTheme="majorEastAsia" w:hAnsiTheme="majorEastAsia" w:hint="eastAsia"/>
        </w:rPr>
        <w:t>.</w:t>
      </w:r>
      <w:r w:rsidR="007B4E5B">
        <w:rPr>
          <w:rFonts w:asciiTheme="majorEastAsia" w:eastAsiaTheme="majorEastAsia" w:hAnsiTheme="majorEastAsia" w:hint="eastAsia"/>
        </w:rPr>
        <w:t>6</w:t>
      </w:r>
      <w:r w:rsidR="00C7446A" w:rsidRPr="00CB2646">
        <w:rPr>
          <w:rFonts w:asciiTheme="majorEastAsia" w:eastAsiaTheme="majorEastAsia" w:hAnsiTheme="majorEastAsia" w:hint="eastAsia"/>
        </w:rPr>
        <w:t>%</w:t>
      </w:r>
      <w:r w:rsidR="00435F61">
        <w:rPr>
          <w:rFonts w:asciiTheme="majorEastAsia" w:eastAsiaTheme="majorEastAsia" w:hAnsiTheme="majorEastAsia" w:hint="eastAsia"/>
        </w:rPr>
        <w:t>、「</w:t>
      </w:r>
      <w:r w:rsidR="007B4E5B">
        <w:rPr>
          <w:rFonts w:asciiTheme="majorEastAsia" w:eastAsiaTheme="majorEastAsia" w:hAnsiTheme="majorEastAsia" w:hint="eastAsia"/>
        </w:rPr>
        <w:t>石油・石炭</w:t>
      </w:r>
      <w:r w:rsidR="00435F61">
        <w:rPr>
          <w:rFonts w:asciiTheme="majorEastAsia" w:eastAsiaTheme="majorEastAsia" w:hAnsiTheme="majorEastAsia" w:hint="eastAsia"/>
        </w:rPr>
        <w:t>」が</w:t>
      </w:r>
      <w:r w:rsidR="007B4E5B">
        <w:rPr>
          <w:rFonts w:asciiTheme="majorEastAsia" w:eastAsiaTheme="majorEastAsia" w:hAnsiTheme="majorEastAsia" w:hint="eastAsia"/>
        </w:rPr>
        <w:t>2</w:t>
      </w:r>
      <w:r w:rsidR="00435F61">
        <w:rPr>
          <w:rFonts w:asciiTheme="majorEastAsia" w:eastAsiaTheme="majorEastAsia" w:hAnsiTheme="majorEastAsia" w:hint="eastAsia"/>
        </w:rPr>
        <w:t>,</w:t>
      </w:r>
      <w:r w:rsidR="007B4E5B">
        <w:rPr>
          <w:rFonts w:asciiTheme="majorEastAsia" w:eastAsiaTheme="majorEastAsia" w:hAnsiTheme="majorEastAsia" w:hint="eastAsia"/>
        </w:rPr>
        <w:t>980</w:t>
      </w:r>
      <w:r w:rsidR="00435F61">
        <w:rPr>
          <w:rFonts w:asciiTheme="majorEastAsia" w:eastAsiaTheme="majorEastAsia" w:hAnsiTheme="majorEastAsia" w:hint="eastAsia"/>
        </w:rPr>
        <w:t>億円で</w:t>
      </w:r>
      <w:r w:rsidR="007B4E5B">
        <w:rPr>
          <w:rFonts w:asciiTheme="majorEastAsia" w:eastAsiaTheme="majorEastAsia" w:hAnsiTheme="majorEastAsia" w:hint="eastAsia"/>
        </w:rPr>
        <w:t>11</w:t>
      </w:r>
      <w:r w:rsidR="00F649E9">
        <w:rPr>
          <w:rFonts w:asciiTheme="majorEastAsia" w:eastAsiaTheme="majorEastAsia" w:hAnsiTheme="majorEastAsia" w:hint="eastAsia"/>
        </w:rPr>
        <w:t>.</w:t>
      </w:r>
      <w:r w:rsidR="007B4E5B">
        <w:rPr>
          <w:rFonts w:asciiTheme="majorEastAsia" w:eastAsiaTheme="majorEastAsia" w:hAnsiTheme="majorEastAsia" w:hint="eastAsia"/>
        </w:rPr>
        <w:t>7</w:t>
      </w:r>
      <w:r w:rsidR="00435F61">
        <w:rPr>
          <w:rFonts w:asciiTheme="majorEastAsia" w:eastAsiaTheme="majorEastAsia" w:hAnsiTheme="majorEastAsia" w:hint="eastAsia"/>
        </w:rPr>
        <w:t>%と</w:t>
      </w:r>
      <w:r w:rsidR="00955B3C">
        <w:rPr>
          <w:rFonts w:asciiTheme="majorEastAsia" w:eastAsiaTheme="majorEastAsia" w:hAnsiTheme="majorEastAsia" w:hint="eastAsia"/>
        </w:rPr>
        <w:t>なって</w:t>
      </w:r>
      <w:r w:rsidRPr="00CB2646">
        <w:rPr>
          <w:rFonts w:asciiTheme="majorEastAsia" w:eastAsiaTheme="majorEastAsia" w:hAnsiTheme="majorEastAsia" w:hint="eastAsia"/>
        </w:rPr>
        <w:t>おり、これら</w:t>
      </w:r>
      <w:r w:rsidR="00435F61">
        <w:rPr>
          <w:rFonts w:asciiTheme="majorEastAsia" w:eastAsiaTheme="majorEastAsia" w:hAnsiTheme="majorEastAsia" w:hint="eastAsia"/>
        </w:rPr>
        <w:t>4</w:t>
      </w:r>
      <w:r w:rsidRPr="00CB2646">
        <w:rPr>
          <w:rFonts w:asciiTheme="majorEastAsia" w:eastAsiaTheme="majorEastAsia" w:hAnsiTheme="majorEastAsia" w:hint="eastAsia"/>
        </w:rPr>
        <w:t>産業で全体の</w:t>
      </w:r>
      <w:r w:rsidR="00F649E9">
        <w:rPr>
          <w:rFonts w:asciiTheme="majorEastAsia" w:eastAsiaTheme="majorEastAsia" w:hAnsiTheme="majorEastAsia" w:hint="eastAsia"/>
        </w:rPr>
        <w:t>5</w:t>
      </w:r>
      <w:r w:rsidR="007B4E5B">
        <w:rPr>
          <w:rFonts w:asciiTheme="majorEastAsia" w:eastAsiaTheme="majorEastAsia" w:hAnsiTheme="majorEastAsia" w:hint="eastAsia"/>
        </w:rPr>
        <w:t>9</w:t>
      </w:r>
      <w:r w:rsidR="0078709A">
        <w:rPr>
          <w:rFonts w:asciiTheme="majorEastAsia" w:eastAsiaTheme="majorEastAsia" w:hAnsiTheme="majorEastAsia" w:hint="eastAsia"/>
        </w:rPr>
        <w:t>.</w:t>
      </w:r>
      <w:r w:rsidR="007B4E5B">
        <w:rPr>
          <w:rFonts w:asciiTheme="majorEastAsia" w:eastAsiaTheme="majorEastAsia" w:hAnsiTheme="majorEastAsia" w:hint="eastAsia"/>
        </w:rPr>
        <w:t>4</w:t>
      </w:r>
      <w:r w:rsidR="00C7446A" w:rsidRPr="00CB2646">
        <w:rPr>
          <w:rFonts w:asciiTheme="majorEastAsia" w:eastAsiaTheme="majorEastAsia" w:hAnsiTheme="majorEastAsia" w:hint="eastAsia"/>
        </w:rPr>
        <w:t>%</w:t>
      </w:r>
      <w:r w:rsidRPr="00CB2646">
        <w:rPr>
          <w:rFonts w:asciiTheme="majorEastAsia" w:eastAsiaTheme="majorEastAsia" w:hAnsiTheme="majorEastAsia" w:hint="eastAsia"/>
        </w:rPr>
        <w:t>を占めています。</w:t>
      </w:r>
    </w:p>
    <w:p w:rsidR="005533B2" w:rsidRPr="00435F61" w:rsidRDefault="005533B2" w:rsidP="005533B2">
      <w:pPr>
        <w:rPr>
          <w:rFonts w:asciiTheme="majorEastAsia" w:eastAsiaTheme="majorEastAsia" w:hAnsiTheme="majorEastAsia"/>
        </w:rPr>
      </w:pPr>
    </w:p>
    <w:p w:rsidR="005533B2" w:rsidRPr="00CB2646" w:rsidRDefault="005533B2" w:rsidP="00A1370A">
      <w:pPr>
        <w:ind w:firstLineChars="200" w:firstLine="420"/>
        <w:rPr>
          <w:rFonts w:asciiTheme="majorEastAsia" w:eastAsiaTheme="majorEastAsia" w:hAnsiTheme="majorEastAsia"/>
        </w:rPr>
      </w:pPr>
      <w:r w:rsidRPr="00CB2646">
        <w:rPr>
          <w:rFonts w:asciiTheme="majorEastAsia" w:eastAsiaTheme="majorEastAsia" w:hAnsiTheme="majorEastAsia" w:hint="eastAsia"/>
        </w:rPr>
        <w:t>次に産業別に前年と比べると</w:t>
      </w:r>
    </w:p>
    <w:p w:rsidR="005533B2" w:rsidRPr="00CB2646" w:rsidRDefault="005533B2" w:rsidP="00A1370A">
      <w:pPr>
        <w:ind w:leftChars="100" w:left="210" w:firstLineChars="200" w:firstLine="420"/>
        <w:rPr>
          <w:rFonts w:asciiTheme="majorEastAsia" w:eastAsiaTheme="majorEastAsia" w:hAnsiTheme="majorEastAsia"/>
        </w:rPr>
      </w:pPr>
      <w:r w:rsidRPr="00CB2646">
        <w:rPr>
          <w:rFonts w:asciiTheme="majorEastAsia" w:eastAsiaTheme="majorEastAsia" w:hAnsiTheme="majorEastAsia" w:hint="eastAsia"/>
        </w:rPr>
        <w:t>○増加した産業は</w:t>
      </w:r>
    </w:p>
    <w:p w:rsidR="005533B2" w:rsidRPr="00CB2646" w:rsidRDefault="005533B2" w:rsidP="00A1370A">
      <w:pPr>
        <w:ind w:leftChars="100" w:left="210" w:firstLineChars="200" w:firstLine="420"/>
        <w:rPr>
          <w:rFonts w:asciiTheme="majorEastAsia" w:eastAsiaTheme="majorEastAsia" w:hAnsiTheme="majorEastAsia"/>
        </w:rPr>
      </w:pPr>
      <w:r w:rsidRPr="00CB2646">
        <w:rPr>
          <w:rFonts w:asciiTheme="majorEastAsia" w:eastAsiaTheme="majorEastAsia" w:hAnsiTheme="majorEastAsia" w:hint="eastAsia"/>
        </w:rPr>
        <w:t>「</w:t>
      </w:r>
      <w:r w:rsidR="00BD5AB8">
        <w:rPr>
          <w:rFonts w:asciiTheme="majorEastAsia" w:eastAsiaTheme="majorEastAsia" w:hAnsiTheme="majorEastAsia" w:hint="eastAsia"/>
        </w:rPr>
        <w:t>飲料・た</w:t>
      </w:r>
      <w:r w:rsidR="00015CE8">
        <w:rPr>
          <w:rFonts w:asciiTheme="majorEastAsia" w:eastAsiaTheme="majorEastAsia" w:hAnsiTheme="majorEastAsia" w:hint="eastAsia"/>
        </w:rPr>
        <w:t>ば</w:t>
      </w:r>
      <w:r w:rsidR="00BD5AB8">
        <w:rPr>
          <w:rFonts w:asciiTheme="majorEastAsia" w:eastAsiaTheme="majorEastAsia" w:hAnsiTheme="majorEastAsia" w:hint="eastAsia"/>
        </w:rPr>
        <w:t>こ</w:t>
      </w:r>
      <w:r w:rsidRPr="00CB2646">
        <w:rPr>
          <w:rFonts w:asciiTheme="majorEastAsia" w:eastAsiaTheme="majorEastAsia" w:hAnsiTheme="majorEastAsia" w:hint="eastAsia"/>
        </w:rPr>
        <w:t>」など</w:t>
      </w:r>
      <w:r w:rsidR="007B4E5B">
        <w:rPr>
          <w:rFonts w:asciiTheme="majorEastAsia" w:eastAsiaTheme="majorEastAsia" w:hAnsiTheme="majorEastAsia" w:hint="eastAsia"/>
        </w:rPr>
        <w:t>8</w:t>
      </w:r>
      <w:r w:rsidRPr="00CB2646">
        <w:rPr>
          <w:rFonts w:asciiTheme="majorEastAsia" w:eastAsiaTheme="majorEastAsia" w:hAnsiTheme="majorEastAsia" w:hint="eastAsia"/>
        </w:rPr>
        <w:t>産業でした。</w:t>
      </w:r>
    </w:p>
    <w:p w:rsidR="005533B2" w:rsidRPr="00CB2646" w:rsidRDefault="005533B2" w:rsidP="00A1370A">
      <w:pPr>
        <w:ind w:leftChars="100" w:left="210" w:firstLineChars="200" w:firstLine="420"/>
        <w:rPr>
          <w:rFonts w:asciiTheme="majorEastAsia" w:eastAsiaTheme="majorEastAsia" w:hAnsiTheme="majorEastAsia"/>
        </w:rPr>
      </w:pPr>
      <w:r w:rsidRPr="00CB2646">
        <w:rPr>
          <w:rFonts w:asciiTheme="majorEastAsia" w:eastAsiaTheme="majorEastAsia" w:hAnsiTheme="majorEastAsia" w:hint="eastAsia"/>
        </w:rPr>
        <w:t>○減少した産業は</w:t>
      </w:r>
    </w:p>
    <w:p w:rsidR="005533B2" w:rsidRPr="00CB2646" w:rsidRDefault="005533B2" w:rsidP="004511CD">
      <w:pPr>
        <w:ind w:leftChars="100" w:left="210" w:firstLineChars="200" w:firstLine="420"/>
        <w:rPr>
          <w:rFonts w:asciiTheme="majorEastAsia" w:eastAsiaTheme="majorEastAsia" w:hAnsiTheme="majorEastAsia"/>
        </w:rPr>
      </w:pPr>
      <w:r w:rsidRPr="00CB2646">
        <w:rPr>
          <w:rFonts w:asciiTheme="majorEastAsia" w:eastAsiaTheme="majorEastAsia" w:hAnsiTheme="majorEastAsia" w:hint="eastAsia"/>
        </w:rPr>
        <w:t>「</w:t>
      </w:r>
      <w:r w:rsidR="007B4E5B">
        <w:rPr>
          <w:rFonts w:asciiTheme="majorEastAsia" w:eastAsiaTheme="majorEastAsia" w:hAnsiTheme="majorEastAsia" w:hint="eastAsia"/>
        </w:rPr>
        <w:t>石油・石炭</w:t>
      </w:r>
      <w:r w:rsidR="0078709A">
        <w:rPr>
          <w:rFonts w:asciiTheme="majorEastAsia" w:eastAsiaTheme="majorEastAsia" w:hAnsiTheme="majorEastAsia" w:hint="eastAsia"/>
        </w:rPr>
        <w:t>」など</w:t>
      </w:r>
      <w:r w:rsidR="00A96328">
        <w:rPr>
          <w:rFonts w:asciiTheme="majorEastAsia" w:eastAsiaTheme="majorEastAsia" w:hAnsiTheme="majorEastAsia" w:hint="eastAsia"/>
        </w:rPr>
        <w:t>1</w:t>
      </w:r>
      <w:r w:rsidR="00720710">
        <w:rPr>
          <w:rFonts w:asciiTheme="majorEastAsia" w:eastAsiaTheme="majorEastAsia" w:hAnsiTheme="majorEastAsia" w:hint="eastAsia"/>
        </w:rPr>
        <w:t>3</w:t>
      </w:r>
      <w:r w:rsidRPr="00CB2646">
        <w:rPr>
          <w:rFonts w:asciiTheme="majorEastAsia" w:eastAsiaTheme="majorEastAsia" w:hAnsiTheme="majorEastAsia" w:hint="eastAsia"/>
        </w:rPr>
        <w:t>産業でした。</w:t>
      </w:r>
    </w:p>
    <w:p w:rsidR="00F72343" w:rsidRPr="00A96328" w:rsidRDefault="00F72343" w:rsidP="00F72343">
      <w:pPr>
        <w:rPr>
          <w:rFonts w:asciiTheme="majorEastAsia" w:eastAsiaTheme="majorEastAsia" w:hAnsiTheme="majorEastAsia"/>
        </w:rPr>
      </w:pPr>
    </w:p>
    <w:p w:rsidR="002E58BE" w:rsidRPr="00CB2646" w:rsidRDefault="000B1920" w:rsidP="00F72343">
      <w:pPr>
        <w:ind w:firstLineChars="100" w:firstLine="210"/>
        <w:rPr>
          <w:rFonts w:asciiTheme="majorEastAsia" w:eastAsiaTheme="majorEastAsia" w:hAnsiTheme="majorEastAsia"/>
        </w:rPr>
      </w:pPr>
      <w:r w:rsidRPr="00CB2646">
        <w:rPr>
          <w:rFonts w:asciiTheme="majorEastAsia" w:eastAsiaTheme="majorEastAsia" w:hAnsiTheme="majorEastAsia" w:hint="eastAsia"/>
        </w:rPr>
        <w:t>（「皮革」</w:t>
      </w:r>
      <w:r w:rsidR="00F649E9">
        <w:rPr>
          <w:rFonts w:asciiTheme="majorEastAsia" w:eastAsiaTheme="majorEastAsia" w:hAnsiTheme="majorEastAsia" w:hint="eastAsia"/>
        </w:rPr>
        <w:t>、「業務用機械」</w:t>
      </w:r>
      <w:r w:rsidRPr="00CB2646">
        <w:rPr>
          <w:rFonts w:asciiTheme="majorEastAsia" w:eastAsiaTheme="majorEastAsia" w:hAnsiTheme="majorEastAsia" w:hint="eastAsia"/>
        </w:rPr>
        <w:t>については事業所</w:t>
      </w:r>
      <w:r w:rsidR="000D0D11">
        <w:rPr>
          <w:rFonts w:asciiTheme="majorEastAsia" w:eastAsiaTheme="majorEastAsia" w:hAnsiTheme="majorEastAsia" w:hint="eastAsia"/>
        </w:rPr>
        <w:t>情報</w:t>
      </w:r>
      <w:r w:rsidRPr="00CB2646">
        <w:rPr>
          <w:rFonts w:asciiTheme="majorEastAsia" w:eastAsiaTheme="majorEastAsia" w:hAnsiTheme="majorEastAsia" w:hint="eastAsia"/>
        </w:rPr>
        <w:t>保護のため秘匿としています。）</w:t>
      </w:r>
    </w:p>
    <w:p w:rsidR="005533B2" w:rsidRPr="00CB2646" w:rsidRDefault="005533B2" w:rsidP="005533B2">
      <w:pPr>
        <w:rPr>
          <w:rFonts w:asciiTheme="majorEastAsia" w:eastAsiaTheme="majorEastAsia" w:hAnsiTheme="majorEastAsia"/>
        </w:rPr>
      </w:pPr>
    </w:p>
    <w:p w:rsidR="005533B2" w:rsidRPr="00CB2646" w:rsidRDefault="005533B2" w:rsidP="005533B2">
      <w:pPr>
        <w:rPr>
          <w:rFonts w:asciiTheme="majorEastAsia" w:eastAsiaTheme="majorEastAsia" w:hAnsiTheme="majorEastAsia"/>
        </w:rPr>
      </w:pPr>
      <w:r w:rsidRPr="00CB2646">
        <w:rPr>
          <w:rFonts w:asciiTheme="majorEastAsia" w:eastAsiaTheme="majorEastAsia" w:hAnsiTheme="majorEastAsia" w:hint="eastAsia"/>
        </w:rPr>
        <w:t>（２）原材料率（従業者30人以上の事業所）</w:t>
      </w:r>
    </w:p>
    <w:p w:rsidR="005533B2" w:rsidRPr="00CB2646" w:rsidRDefault="005533B2" w:rsidP="005533B2">
      <w:pPr>
        <w:rPr>
          <w:rFonts w:asciiTheme="majorEastAsia" w:eastAsiaTheme="majorEastAsia" w:hAnsiTheme="majorEastAsia"/>
        </w:rPr>
      </w:pPr>
      <w:r w:rsidRPr="00CB2646">
        <w:rPr>
          <w:rFonts w:asciiTheme="majorEastAsia" w:eastAsiaTheme="majorEastAsia" w:hAnsiTheme="majorEastAsia" w:hint="eastAsia"/>
        </w:rPr>
        <w:t xml:space="preserve">　　従業者30人以上の事業所における原材料率は</w:t>
      </w:r>
      <w:r w:rsidR="00BD5AB8">
        <w:rPr>
          <w:rFonts w:asciiTheme="majorEastAsia" w:eastAsiaTheme="majorEastAsia" w:hAnsiTheme="majorEastAsia" w:hint="eastAsia"/>
        </w:rPr>
        <w:t>70.3</w:t>
      </w:r>
      <w:r w:rsidR="00C7446A" w:rsidRPr="00CB2646">
        <w:rPr>
          <w:rFonts w:asciiTheme="majorEastAsia" w:eastAsiaTheme="majorEastAsia" w:hAnsiTheme="majorEastAsia" w:hint="eastAsia"/>
        </w:rPr>
        <w:t>%</w:t>
      </w:r>
      <w:r w:rsidRPr="00CB2646">
        <w:rPr>
          <w:rFonts w:asciiTheme="majorEastAsia" w:eastAsiaTheme="majorEastAsia" w:hAnsiTheme="majorEastAsia" w:hint="eastAsia"/>
        </w:rPr>
        <w:t>となりました。</w:t>
      </w:r>
    </w:p>
    <w:p w:rsidR="005533B2" w:rsidRPr="00CB2646" w:rsidRDefault="005533B2" w:rsidP="005533B2">
      <w:pPr>
        <w:ind w:left="210" w:hangingChars="100" w:hanging="210"/>
        <w:rPr>
          <w:rFonts w:asciiTheme="majorEastAsia" w:eastAsiaTheme="majorEastAsia" w:hAnsiTheme="majorEastAsia"/>
        </w:rPr>
      </w:pPr>
      <w:r w:rsidRPr="00CB2646">
        <w:rPr>
          <w:rFonts w:asciiTheme="majorEastAsia" w:eastAsiaTheme="majorEastAsia" w:hAnsiTheme="majorEastAsia" w:hint="eastAsia"/>
        </w:rPr>
        <w:t xml:space="preserve">　　産業別にみると、</w:t>
      </w:r>
      <w:r w:rsidR="004511CD" w:rsidRPr="00CB2646">
        <w:rPr>
          <w:rFonts w:asciiTheme="majorEastAsia" w:eastAsiaTheme="majorEastAsia" w:hAnsiTheme="majorEastAsia" w:hint="eastAsia"/>
        </w:rPr>
        <w:t>「</w:t>
      </w:r>
      <w:r w:rsidR="00435F61" w:rsidRPr="00435F61">
        <w:rPr>
          <w:rFonts w:asciiTheme="majorEastAsia" w:eastAsiaTheme="majorEastAsia" w:hAnsiTheme="majorEastAsia" w:hint="eastAsia"/>
        </w:rPr>
        <w:t>非鉄金属</w:t>
      </w:r>
      <w:r w:rsidRPr="00CB2646">
        <w:rPr>
          <w:rFonts w:asciiTheme="majorEastAsia" w:eastAsiaTheme="majorEastAsia" w:hAnsiTheme="majorEastAsia" w:hint="eastAsia"/>
        </w:rPr>
        <w:t>」、「</w:t>
      </w:r>
      <w:r w:rsidR="00435F61">
        <w:rPr>
          <w:rFonts w:asciiTheme="majorEastAsia" w:eastAsiaTheme="majorEastAsia" w:hAnsiTheme="majorEastAsia" w:hint="eastAsia"/>
        </w:rPr>
        <w:t>鉄鋼</w:t>
      </w:r>
      <w:r w:rsidRPr="00CB2646">
        <w:rPr>
          <w:rFonts w:asciiTheme="majorEastAsia" w:eastAsiaTheme="majorEastAsia" w:hAnsiTheme="majorEastAsia" w:hint="eastAsia"/>
        </w:rPr>
        <w:t>」などが高く、</w:t>
      </w:r>
      <w:r w:rsidR="00435F61">
        <w:rPr>
          <w:rFonts w:asciiTheme="majorEastAsia" w:eastAsiaTheme="majorEastAsia" w:hAnsiTheme="majorEastAsia" w:hint="eastAsia"/>
        </w:rPr>
        <w:t>「</w:t>
      </w:r>
      <w:r w:rsidR="00D42DAE">
        <w:rPr>
          <w:rFonts w:asciiTheme="majorEastAsia" w:eastAsiaTheme="majorEastAsia" w:hAnsiTheme="majorEastAsia" w:hint="eastAsia"/>
        </w:rPr>
        <w:t>電気機械</w:t>
      </w:r>
      <w:r w:rsidR="00435F61">
        <w:rPr>
          <w:rFonts w:asciiTheme="majorEastAsia" w:eastAsiaTheme="majorEastAsia" w:hAnsiTheme="majorEastAsia" w:hint="eastAsia"/>
        </w:rPr>
        <w:t>」、</w:t>
      </w:r>
      <w:r w:rsidRPr="00CB2646">
        <w:rPr>
          <w:rFonts w:asciiTheme="majorEastAsia" w:eastAsiaTheme="majorEastAsia" w:hAnsiTheme="majorEastAsia" w:hint="eastAsia"/>
        </w:rPr>
        <w:t>「</w:t>
      </w:r>
      <w:r w:rsidR="00C03548">
        <w:rPr>
          <w:rFonts w:asciiTheme="majorEastAsia" w:eastAsiaTheme="majorEastAsia" w:hAnsiTheme="majorEastAsia" w:hint="eastAsia"/>
        </w:rPr>
        <w:t>電子部品</w:t>
      </w:r>
      <w:r w:rsidRPr="00CB2646">
        <w:rPr>
          <w:rFonts w:asciiTheme="majorEastAsia" w:eastAsiaTheme="majorEastAsia" w:hAnsiTheme="majorEastAsia" w:hint="eastAsia"/>
        </w:rPr>
        <w:t>」などが低くなっています。</w:t>
      </w:r>
    </w:p>
    <w:p w:rsidR="005533B2" w:rsidRPr="008B3B26" w:rsidRDefault="00955B3C" w:rsidP="0078709A">
      <w:pPr>
        <w:ind w:firstLineChars="50" w:firstLine="105"/>
        <w:rPr>
          <w:rFonts w:asciiTheme="majorEastAsia" w:eastAsiaTheme="majorEastAsia" w:hAnsiTheme="majorEastAsia"/>
        </w:rPr>
      </w:pPr>
      <w:r w:rsidRPr="00A3323E">
        <w:rPr>
          <w:rFonts w:ascii="ＭＳ ゴシック" w:eastAsia="ＭＳ ゴシック" w:hAnsi="ＭＳ ゴシック" w:hint="eastAsia"/>
        </w:rPr>
        <w:t>（</w:t>
      </w:r>
      <w:r>
        <w:rPr>
          <w:rFonts w:ascii="ＭＳ ゴシック" w:eastAsia="ＭＳ ゴシック" w:hAnsi="ＭＳ ゴシック" w:hint="eastAsia"/>
        </w:rPr>
        <w:t>「石油・石炭」、</w:t>
      </w:r>
      <w:r w:rsidRPr="00A3323E">
        <w:rPr>
          <w:rFonts w:ascii="ＭＳ ゴシック" w:eastAsia="ＭＳ ゴシック" w:hAnsi="ＭＳ ゴシック" w:hint="eastAsia"/>
        </w:rPr>
        <w:t>「皮革」</w:t>
      </w:r>
      <w:r>
        <w:rPr>
          <w:rFonts w:ascii="ＭＳ ゴシック" w:eastAsia="ＭＳ ゴシック" w:hAnsi="ＭＳ ゴシック" w:hint="eastAsia"/>
        </w:rPr>
        <w:t>及び</w:t>
      </w:r>
      <w:r w:rsidRPr="00A3323E">
        <w:rPr>
          <w:rFonts w:ascii="ＭＳ ゴシック" w:eastAsia="ＭＳ ゴシック" w:hAnsi="ＭＳ ゴシック" w:hint="eastAsia"/>
        </w:rPr>
        <w:t>「業務用機械」については事業所情報保護のため秘匿としています。）</w:t>
      </w:r>
    </w:p>
    <w:p w:rsidR="005533B2" w:rsidRDefault="00DD5E27" w:rsidP="005533B2">
      <w:pPr>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1980800" behindDoc="0" locked="0" layoutInCell="1" allowOverlap="1">
            <wp:simplePos x="0" y="0"/>
            <wp:positionH relativeFrom="column">
              <wp:posOffset>-433705</wp:posOffset>
            </wp:positionH>
            <wp:positionV relativeFrom="paragraph">
              <wp:posOffset>88900</wp:posOffset>
            </wp:positionV>
            <wp:extent cx="6426200" cy="4041775"/>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26200" cy="404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Pr="008B3B26" w:rsidRDefault="005533B2" w:rsidP="005533B2">
      <w:pPr>
        <w:rPr>
          <w:rFonts w:asciiTheme="majorEastAsia" w:eastAsiaTheme="majorEastAsia" w:hAnsiTheme="majorEastAsia"/>
        </w:rPr>
      </w:pPr>
      <w:r w:rsidRPr="008B3B26">
        <w:rPr>
          <w:rFonts w:asciiTheme="majorEastAsia" w:eastAsiaTheme="majorEastAsia" w:hAnsiTheme="majorEastAsia" w:hint="eastAsia"/>
        </w:rPr>
        <w:t>（３）原材料使用額等（30人以上の事業所）</w:t>
      </w:r>
    </w:p>
    <w:p w:rsidR="005533B2" w:rsidRPr="008B3B26" w:rsidRDefault="005533B2" w:rsidP="005533B2">
      <w:pPr>
        <w:ind w:left="210" w:hangingChars="100" w:hanging="210"/>
        <w:rPr>
          <w:rFonts w:asciiTheme="majorEastAsia" w:eastAsiaTheme="majorEastAsia" w:hAnsiTheme="majorEastAsia"/>
        </w:rPr>
      </w:pPr>
      <w:r w:rsidRPr="008B3B26">
        <w:rPr>
          <w:rFonts w:asciiTheme="majorEastAsia" w:eastAsiaTheme="majorEastAsia" w:hAnsiTheme="majorEastAsia" w:hint="eastAsia"/>
        </w:rPr>
        <w:t xml:space="preserve">　　従業者30人以上の事業</w:t>
      </w:r>
      <w:r w:rsidR="00776973">
        <w:rPr>
          <w:rFonts w:asciiTheme="majorEastAsia" w:eastAsiaTheme="majorEastAsia" w:hAnsiTheme="majorEastAsia" w:hint="eastAsia"/>
        </w:rPr>
        <w:t>所</w:t>
      </w:r>
      <w:r w:rsidRPr="008B3B26">
        <w:rPr>
          <w:rFonts w:asciiTheme="majorEastAsia" w:eastAsiaTheme="majorEastAsia" w:hAnsiTheme="majorEastAsia" w:hint="eastAsia"/>
        </w:rPr>
        <w:t>における原材料使用額等</w:t>
      </w:r>
      <w:r w:rsidRPr="002B7AAB">
        <w:rPr>
          <w:rFonts w:asciiTheme="majorEastAsia" w:eastAsiaTheme="majorEastAsia" w:hAnsiTheme="majorEastAsia" w:hint="eastAsia"/>
        </w:rPr>
        <w:t>は2兆</w:t>
      </w:r>
      <w:r w:rsidR="003E6C6F">
        <w:rPr>
          <w:rFonts w:asciiTheme="majorEastAsia" w:eastAsiaTheme="majorEastAsia" w:hAnsiTheme="majorEastAsia" w:hint="eastAsia"/>
        </w:rPr>
        <w:t>3</w:t>
      </w:r>
      <w:r w:rsidR="00C03548">
        <w:rPr>
          <w:rFonts w:asciiTheme="majorEastAsia" w:eastAsiaTheme="majorEastAsia" w:hAnsiTheme="majorEastAsia" w:hint="eastAsia"/>
        </w:rPr>
        <w:t>,</w:t>
      </w:r>
      <w:r w:rsidR="003E6C6F">
        <w:rPr>
          <w:rFonts w:asciiTheme="majorEastAsia" w:eastAsiaTheme="majorEastAsia" w:hAnsiTheme="majorEastAsia" w:hint="eastAsia"/>
        </w:rPr>
        <w:t>893</w:t>
      </w:r>
      <w:r w:rsidRPr="002B7AAB">
        <w:rPr>
          <w:rFonts w:asciiTheme="majorEastAsia" w:eastAsiaTheme="majorEastAsia" w:hAnsiTheme="majorEastAsia" w:hint="eastAsia"/>
        </w:rPr>
        <w:t>億円で</w:t>
      </w:r>
      <w:r w:rsidR="002E3129">
        <w:rPr>
          <w:rFonts w:asciiTheme="majorEastAsia" w:eastAsiaTheme="majorEastAsia" w:hAnsiTheme="majorEastAsia" w:hint="eastAsia"/>
        </w:rPr>
        <w:t>、</w:t>
      </w:r>
      <w:r w:rsidR="008D14F7" w:rsidRPr="002B7AAB">
        <w:rPr>
          <w:rFonts w:ascii="ＭＳ ゴシック" w:eastAsia="ＭＳ ゴシック" w:hAnsi="ＭＳ ゴシック" w:hint="eastAsia"/>
          <w:kern w:val="0"/>
        </w:rPr>
        <w:t>平成</w:t>
      </w:r>
      <w:r w:rsidR="00C03548">
        <w:rPr>
          <w:rFonts w:ascii="ＭＳ ゴシック" w:eastAsia="ＭＳ ゴシック" w:hAnsi="ＭＳ ゴシック" w:hint="eastAsia"/>
          <w:kern w:val="0"/>
        </w:rPr>
        <w:t>2</w:t>
      </w:r>
      <w:r w:rsidR="003E6C6F">
        <w:rPr>
          <w:rFonts w:ascii="ＭＳ ゴシック" w:eastAsia="ＭＳ ゴシック" w:hAnsi="ＭＳ ゴシック" w:hint="eastAsia"/>
          <w:kern w:val="0"/>
        </w:rPr>
        <w:t>8</w:t>
      </w:r>
      <w:r w:rsidR="008D14F7" w:rsidRPr="002B7AAB">
        <w:rPr>
          <w:rFonts w:ascii="ＭＳ ゴシック" w:eastAsia="ＭＳ ゴシック" w:hAnsi="ＭＳ ゴシック" w:hint="eastAsia"/>
          <w:kern w:val="0"/>
        </w:rPr>
        <w:t>年</w:t>
      </w:r>
      <w:r w:rsidR="003E6C6F">
        <w:rPr>
          <w:rFonts w:ascii="ＭＳ ゴシック" w:eastAsia="ＭＳ ゴシック" w:hAnsi="ＭＳ ゴシック" w:hint="eastAsia"/>
          <w:kern w:val="0"/>
        </w:rPr>
        <w:t>経済センサス－活動調査（製造業）</w:t>
      </w:r>
      <w:r w:rsidRPr="002B7AAB">
        <w:rPr>
          <w:rFonts w:asciiTheme="majorEastAsia" w:eastAsiaTheme="majorEastAsia" w:hAnsiTheme="majorEastAsia" w:hint="eastAsia"/>
        </w:rPr>
        <w:t>に比べ</w:t>
      </w:r>
      <w:r w:rsidR="003E6C6F">
        <w:rPr>
          <w:rFonts w:asciiTheme="majorEastAsia" w:eastAsiaTheme="majorEastAsia" w:hAnsiTheme="majorEastAsia" w:hint="eastAsia"/>
        </w:rPr>
        <w:t>2</w:t>
      </w:r>
      <w:r w:rsidR="00FC46F1">
        <w:rPr>
          <w:rFonts w:asciiTheme="majorEastAsia" w:eastAsiaTheme="majorEastAsia" w:hAnsiTheme="majorEastAsia" w:hint="eastAsia"/>
        </w:rPr>
        <w:t>,</w:t>
      </w:r>
      <w:r w:rsidR="003E6C6F">
        <w:rPr>
          <w:rFonts w:asciiTheme="majorEastAsia" w:eastAsiaTheme="majorEastAsia" w:hAnsiTheme="majorEastAsia" w:hint="eastAsia"/>
        </w:rPr>
        <w:t>671</w:t>
      </w:r>
      <w:r w:rsidRPr="002B7AAB">
        <w:rPr>
          <w:rFonts w:asciiTheme="majorEastAsia" w:eastAsiaTheme="majorEastAsia" w:hAnsiTheme="majorEastAsia" w:hint="eastAsia"/>
        </w:rPr>
        <w:t>億円の</w:t>
      </w:r>
      <w:r w:rsidR="00FC46F1">
        <w:rPr>
          <w:rFonts w:asciiTheme="majorEastAsia" w:eastAsiaTheme="majorEastAsia" w:hAnsiTheme="majorEastAsia" w:hint="eastAsia"/>
        </w:rPr>
        <w:t>減少</w:t>
      </w:r>
      <w:r w:rsidRPr="002B7AAB">
        <w:rPr>
          <w:rFonts w:asciiTheme="majorEastAsia" w:eastAsiaTheme="majorEastAsia" w:hAnsiTheme="majorEastAsia" w:hint="eastAsia"/>
        </w:rPr>
        <w:t>（前年比</w:t>
      </w:r>
      <w:r w:rsidR="00FC46F1">
        <w:rPr>
          <w:rFonts w:asciiTheme="majorEastAsia" w:eastAsiaTheme="majorEastAsia" w:hAnsiTheme="majorEastAsia" w:hint="eastAsia"/>
        </w:rPr>
        <w:t>△</w:t>
      </w:r>
      <w:r w:rsidR="003E6C6F">
        <w:rPr>
          <w:rFonts w:asciiTheme="majorEastAsia" w:eastAsiaTheme="majorEastAsia" w:hAnsiTheme="majorEastAsia" w:hint="eastAsia"/>
        </w:rPr>
        <w:t>10</w:t>
      </w:r>
      <w:r w:rsidR="00C03548">
        <w:rPr>
          <w:rFonts w:asciiTheme="majorEastAsia" w:eastAsiaTheme="majorEastAsia" w:hAnsiTheme="majorEastAsia" w:hint="eastAsia"/>
        </w:rPr>
        <w:t>.</w:t>
      </w:r>
      <w:r w:rsidR="00FC46F1">
        <w:rPr>
          <w:rFonts w:asciiTheme="majorEastAsia" w:eastAsiaTheme="majorEastAsia" w:hAnsiTheme="majorEastAsia" w:hint="eastAsia"/>
        </w:rPr>
        <w:t>1</w:t>
      </w:r>
      <w:r w:rsidR="00C7446A">
        <w:rPr>
          <w:rFonts w:asciiTheme="majorEastAsia" w:eastAsiaTheme="majorEastAsia" w:hAnsiTheme="majorEastAsia" w:hint="eastAsia"/>
        </w:rPr>
        <w:t>%</w:t>
      </w:r>
      <w:r w:rsidRPr="002B7AAB">
        <w:rPr>
          <w:rFonts w:asciiTheme="majorEastAsia" w:eastAsiaTheme="majorEastAsia" w:hAnsiTheme="majorEastAsia" w:hint="eastAsia"/>
        </w:rPr>
        <w:t>）となりまし</w:t>
      </w:r>
      <w:r w:rsidRPr="008B3B26">
        <w:rPr>
          <w:rFonts w:asciiTheme="majorEastAsia" w:eastAsiaTheme="majorEastAsia" w:hAnsiTheme="majorEastAsia" w:hint="eastAsia"/>
        </w:rPr>
        <w:t>た。</w:t>
      </w:r>
    </w:p>
    <w:p w:rsidR="005533B2" w:rsidRPr="00AE7314" w:rsidRDefault="005533B2" w:rsidP="005533B2">
      <w:pPr>
        <w:rPr>
          <w:rFonts w:asciiTheme="majorEastAsia" w:eastAsiaTheme="majorEastAsia" w:hAnsiTheme="majorEastAsia"/>
        </w:rPr>
      </w:pPr>
    </w:p>
    <w:p w:rsidR="005533B2" w:rsidRDefault="003E6C6F" w:rsidP="005533B2">
      <w:pPr>
        <w:rPr>
          <w:rFonts w:asciiTheme="majorEastAsia" w:eastAsiaTheme="majorEastAsia" w:hAnsiTheme="majorEastAsia"/>
        </w:rPr>
      </w:pPr>
      <w:r w:rsidRPr="003E6C6F">
        <w:rPr>
          <w:noProof/>
        </w:rPr>
        <w:drawing>
          <wp:anchor distT="0" distB="0" distL="114300" distR="114300" simplePos="0" relativeHeight="251941888" behindDoc="0" locked="0" layoutInCell="1" allowOverlap="1">
            <wp:simplePos x="0" y="0"/>
            <wp:positionH relativeFrom="column">
              <wp:posOffset>-1905</wp:posOffset>
            </wp:positionH>
            <wp:positionV relativeFrom="paragraph">
              <wp:posOffset>48260</wp:posOffset>
            </wp:positionV>
            <wp:extent cx="4925695" cy="1958340"/>
            <wp:effectExtent l="0" t="0" r="8255" b="381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5695"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Default="005533B2" w:rsidP="005533B2">
      <w:pPr>
        <w:rPr>
          <w:rFonts w:asciiTheme="majorEastAsia" w:eastAsiaTheme="majorEastAsia" w:hAnsiTheme="majorEastAsia"/>
        </w:rPr>
      </w:pPr>
    </w:p>
    <w:p w:rsidR="005E6B0E" w:rsidRDefault="0068654E" w:rsidP="005533B2">
      <w:pPr>
        <w:rPr>
          <w:noProof/>
        </w:rPr>
      </w:pPr>
      <w:r w:rsidRPr="0068654E">
        <w:t xml:space="preserve"> </w:t>
      </w:r>
    </w:p>
    <w:p w:rsidR="005E6B0E" w:rsidRDefault="005E6B0E" w:rsidP="005533B2">
      <w:pPr>
        <w:rPr>
          <w:noProof/>
        </w:rPr>
      </w:pPr>
    </w:p>
    <w:p w:rsidR="005533B2" w:rsidRDefault="00574139" w:rsidP="005533B2">
      <w:pPr>
        <w:rPr>
          <w:rFonts w:asciiTheme="majorEastAsia" w:eastAsiaTheme="majorEastAsia" w:hAnsiTheme="majorEastAsia"/>
        </w:rPr>
      </w:pPr>
      <w:r w:rsidRPr="00574139">
        <w:rPr>
          <w:noProof/>
        </w:rPr>
        <w:lastRenderedPageBreak/>
        <w:drawing>
          <wp:inline distT="0" distB="0" distL="0" distR="0">
            <wp:extent cx="5400040" cy="856570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8565708"/>
                    </a:xfrm>
                    <a:prstGeom prst="rect">
                      <a:avLst/>
                    </a:prstGeom>
                    <a:noFill/>
                    <a:ln>
                      <a:noFill/>
                    </a:ln>
                  </pic:spPr>
                </pic:pic>
              </a:graphicData>
            </a:graphic>
          </wp:inline>
        </w:drawing>
      </w:r>
      <w:r w:rsidR="005533B2">
        <w:rPr>
          <w:rFonts w:asciiTheme="majorEastAsia" w:eastAsiaTheme="majorEastAsia" w:hAnsiTheme="majorEastAsia"/>
        </w:rPr>
        <w:br w:type="page"/>
      </w:r>
      <w:r w:rsidR="007C7620">
        <w:rPr>
          <w:rFonts w:asciiTheme="majorEastAsia" w:eastAsiaTheme="majorEastAsia" w:hAnsiTheme="majorEastAsia"/>
        </w:rPr>
        <w:lastRenderedPageBreak/>
        <w:t xml:space="preserve"> </w:t>
      </w:r>
    </w:p>
    <w:p w:rsidR="005533B2" w:rsidRDefault="007C7620" w:rsidP="005533B2">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582FA28C" wp14:editId="367BBC30">
                <wp:simplePos x="0" y="0"/>
                <wp:positionH relativeFrom="column">
                  <wp:posOffset>-22860</wp:posOffset>
                </wp:positionH>
                <wp:positionV relativeFrom="paragraph">
                  <wp:posOffset>-241300</wp:posOffset>
                </wp:positionV>
                <wp:extent cx="1104900" cy="34290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1104900" cy="342900"/>
                        </a:xfrm>
                        <a:prstGeom prst="roundRect">
                          <a:avLst/>
                        </a:prstGeom>
                        <a:solidFill>
                          <a:srgbClr val="9BBB59">
                            <a:lumMod val="40000"/>
                            <a:lumOff val="60000"/>
                          </a:srgbClr>
                        </a:solidFill>
                        <a:ln w="25400" cap="flat" cmpd="sng" algn="ctr">
                          <a:noFill/>
                          <a:prstDash val="solid"/>
                        </a:ln>
                        <a:effectLst/>
                      </wps:spPr>
                      <wps:txbx>
                        <w:txbxContent>
                          <w:p w:rsidR="00787D49" w:rsidRPr="000324AA" w:rsidRDefault="00787D49" w:rsidP="007C762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現金給与総額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FA28C" id="角丸四角形 68" o:spid="_x0000_s1036" style="position:absolute;margin-left:-1.8pt;margin-top:-19pt;width:87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" fillcolor="#d7e4bd" stroked="f" strokeweight="2pt">
                <v:textbox>
                  <w:txbxContent>
                    <w:p w:rsidR="00787D49" w:rsidRPr="000324AA" w:rsidRDefault="00787D49" w:rsidP="007C762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現金給与総額</w:t>
                      </w:r>
                    </w:p>
                  </w:txbxContent>
                </v:textbox>
              </v:roundrect>
            </w:pict>
          </mc:Fallback>
        </mc:AlternateContent>
      </w:r>
    </w:p>
    <w:p w:rsidR="005533B2" w:rsidRDefault="00EC336C"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85920" behindDoc="0" locked="0" layoutInCell="1" allowOverlap="1" wp14:anchorId="1E224C23" wp14:editId="24CFA63F">
            <wp:simplePos x="0" y="0"/>
            <wp:positionH relativeFrom="column">
              <wp:posOffset>3206750</wp:posOffset>
            </wp:positionH>
            <wp:positionV relativeFrom="paragraph">
              <wp:posOffset>451485</wp:posOffset>
            </wp:positionV>
            <wp:extent cx="3248660" cy="3274695"/>
            <wp:effectExtent l="0" t="0" r="8890" b="190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660" cy="327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3B2">
        <w:rPr>
          <w:rFonts w:asciiTheme="majorEastAsia" w:eastAsiaTheme="majorEastAsia" w:hAnsiTheme="majorEastAsia" w:hint="eastAsia"/>
        </w:rPr>
        <w:t xml:space="preserve">　平成</w:t>
      </w:r>
      <w:r w:rsidR="00C03548">
        <w:rPr>
          <w:rFonts w:asciiTheme="majorEastAsia" w:eastAsiaTheme="majorEastAsia" w:hAnsiTheme="majorEastAsia" w:hint="eastAsia"/>
        </w:rPr>
        <w:t>2</w:t>
      </w:r>
      <w:r w:rsidR="00CC3A8A">
        <w:rPr>
          <w:rFonts w:asciiTheme="majorEastAsia" w:eastAsiaTheme="majorEastAsia" w:hAnsiTheme="majorEastAsia" w:hint="eastAsia"/>
        </w:rPr>
        <w:t>8</w:t>
      </w:r>
      <w:r w:rsidR="005533B2">
        <w:rPr>
          <w:rFonts w:asciiTheme="majorEastAsia" w:eastAsiaTheme="majorEastAsia" w:hAnsiTheme="majorEastAsia" w:hint="eastAsia"/>
        </w:rPr>
        <w:t>年中に支払われた現金給与総額</w:t>
      </w:r>
      <w:r w:rsidR="005533B2" w:rsidRPr="002B7AAB">
        <w:rPr>
          <w:rFonts w:asciiTheme="majorEastAsia" w:eastAsiaTheme="majorEastAsia" w:hAnsiTheme="majorEastAsia" w:hint="eastAsia"/>
        </w:rPr>
        <w:t>は</w:t>
      </w:r>
      <w:r w:rsidR="00CC3A8A">
        <w:rPr>
          <w:rFonts w:asciiTheme="majorEastAsia" w:eastAsiaTheme="majorEastAsia" w:hAnsiTheme="majorEastAsia" w:hint="eastAsia"/>
        </w:rPr>
        <w:t>3</w:t>
      </w:r>
      <w:r w:rsidR="00C03548">
        <w:rPr>
          <w:rFonts w:asciiTheme="majorEastAsia" w:eastAsiaTheme="majorEastAsia" w:hAnsiTheme="majorEastAsia" w:hint="eastAsia"/>
        </w:rPr>
        <w:t>,</w:t>
      </w:r>
      <w:r w:rsidR="00CC3A8A">
        <w:rPr>
          <w:rFonts w:asciiTheme="majorEastAsia" w:eastAsiaTheme="majorEastAsia" w:hAnsiTheme="majorEastAsia" w:hint="eastAsia"/>
        </w:rPr>
        <w:t>158</w:t>
      </w:r>
      <w:r w:rsidR="005533B2" w:rsidRPr="002B7AAB">
        <w:rPr>
          <w:rFonts w:asciiTheme="majorEastAsia" w:eastAsiaTheme="majorEastAsia" w:hAnsiTheme="majorEastAsia" w:hint="eastAsia"/>
        </w:rPr>
        <w:t>億円で、</w:t>
      </w:r>
      <w:r w:rsidR="003861B5">
        <w:rPr>
          <w:rFonts w:asciiTheme="majorEastAsia" w:eastAsiaTheme="majorEastAsia" w:hAnsiTheme="majorEastAsia" w:hint="eastAsia"/>
        </w:rPr>
        <w:t>前</w:t>
      </w:r>
      <w:r w:rsidR="00465B90">
        <w:rPr>
          <w:rFonts w:asciiTheme="majorEastAsia" w:eastAsiaTheme="majorEastAsia" w:hAnsiTheme="majorEastAsia" w:hint="eastAsia"/>
        </w:rPr>
        <w:t>年</w:t>
      </w:r>
      <w:r w:rsidR="005533B2" w:rsidRPr="002B7AAB">
        <w:rPr>
          <w:rFonts w:asciiTheme="majorEastAsia" w:eastAsiaTheme="majorEastAsia" w:hAnsiTheme="majorEastAsia" w:hint="eastAsia"/>
        </w:rPr>
        <w:t>に比べ</w:t>
      </w:r>
      <w:r w:rsidR="00064E3B">
        <w:rPr>
          <w:rFonts w:asciiTheme="majorEastAsia" w:eastAsiaTheme="majorEastAsia" w:hAnsiTheme="majorEastAsia" w:hint="eastAsia"/>
        </w:rPr>
        <w:t>189</w:t>
      </w:r>
      <w:r w:rsidR="005533B2" w:rsidRPr="002B7AAB">
        <w:rPr>
          <w:rFonts w:asciiTheme="majorEastAsia" w:eastAsiaTheme="majorEastAsia" w:hAnsiTheme="majorEastAsia" w:hint="eastAsia"/>
        </w:rPr>
        <w:t>億円の</w:t>
      </w:r>
      <w:r w:rsidR="00CC3A8A">
        <w:rPr>
          <w:rFonts w:asciiTheme="majorEastAsia" w:eastAsiaTheme="majorEastAsia" w:hAnsiTheme="majorEastAsia" w:hint="eastAsia"/>
        </w:rPr>
        <w:t>増加</w:t>
      </w:r>
      <w:r w:rsidR="005533B2" w:rsidRPr="002B7AAB">
        <w:rPr>
          <w:rFonts w:asciiTheme="majorEastAsia" w:eastAsiaTheme="majorEastAsia" w:hAnsiTheme="majorEastAsia" w:hint="eastAsia"/>
        </w:rPr>
        <w:t>（前年比</w:t>
      </w:r>
      <w:r w:rsidR="00CC3A8A">
        <w:rPr>
          <w:rFonts w:asciiTheme="majorEastAsia" w:eastAsiaTheme="majorEastAsia" w:hAnsiTheme="majorEastAsia" w:hint="eastAsia"/>
        </w:rPr>
        <w:t>6.4</w:t>
      </w:r>
      <w:r w:rsidR="00C7446A">
        <w:rPr>
          <w:rFonts w:asciiTheme="majorEastAsia" w:eastAsiaTheme="majorEastAsia" w:hAnsiTheme="majorEastAsia" w:hint="eastAsia"/>
        </w:rPr>
        <w:t>%</w:t>
      </w:r>
      <w:r w:rsidR="005533B2" w:rsidRPr="002B7AAB">
        <w:rPr>
          <w:rFonts w:asciiTheme="majorEastAsia" w:eastAsiaTheme="majorEastAsia" w:hAnsiTheme="majorEastAsia" w:hint="eastAsia"/>
        </w:rPr>
        <w:t>）となりまし</w:t>
      </w:r>
      <w:r w:rsidR="005533B2">
        <w:rPr>
          <w:rFonts w:asciiTheme="majorEastAsia" w:eastAsiaTheme="majorEastAsia" w:hAnsiTheme="majorEastAsia" w:hint="eastAsia"/>
        </w:rPr>
        <w:t>た。</w:t>
      </w:r>
    </w:p>
    <w:p w:rsidR="005533B2" w:rsidRDefault="005533B2" w:rsidP="005533B2">
      <w:pPr>
        <w:widowControl/>
        <w:jc w:val="left"/>
        <w:rPr>
          <w:rFonts w:asciiTheme="majorEastAsia" w:eastAsiaTheme="majorEastAsia" w:hAnsiTheme="majorEastAsia"/>
        </w:rPr>
      </w:pPr>
    </w:p>
    <w:p w:rsidR="005533B2" w:rsidRDefault="000B1920" w:rsidP="000B1920">
      <w:pPr>
        <w:widowControl/>
        <w:jc w:val="left"/>
        <w:rPr>
          <w:rFonts w:asciiTheme="majorEastAsia" w:eastAsiaTheme="majorEastAsia" w:hAnsiTheme="majorEastAsia"/>
        </w:rPr>
      </w:pPr>
      <w:r>
        <w:rPr>
          <w:rFonts w:asciiTheme="majorEastAsia" w:eastAsiaTheme="majorEastAsia" w:hAnsiTheme="majorEastAsia" w:hint="eastAsia"/>
        </w:rPr>
        <w:t>（１）</w:t>
      </w:r>
      <w:r w:rsidR="005533B2">
        <w:rPr>
          <w:rFonts w:asciiTheme="majorEastAsia" w:eastAsiaTheme="majorEastAsia" w:hAnsiTheme="majorEastAsia" w:hint="eastAsia"/>
        </w:rPr>
        <w:t>産業別の状況</w:t>
      </w:r>
    </w:p>
    <w:p w:rsidR="005533B2" w:rsidRPr="00A963E7" w:rsidRDefault="005533B2" w:rsidP="005533B2">
      <w:pPr>
        <w:widowControl/>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産業別構成比で</w:t>
      </w:r>
      <w:r w:rsidRPr="00A963E7">
        <w:rPr>
          <w:rFonts w:asciiTheme="majorEastAsia" w:eastAsiaTheme="majorEastAsia" w:hAnsiTheme="majorEastAsia" w:hint="eastAsia"/>
        </w:rPr>
        <w:t>みると、「パルプ」が</w:t>
      </w:r>
      <w:r w:rsidR="00CC3A8A">
        <w:rPr>
          <w:rFonts w:asciiTheme="majorEastAsia" w:eastAsiaTheme="majorEastAsia" w:hAnsiTheme="majorEastAsia" w:hint="eastAsia"/>
        </w:rPr>
        <w:t>460</w:t>
      </w:r>
      <w:r w:rsidRPr="00A963E7">
        <w:rPr>
          <w:rFonts w:asciiTheme="majorEastAsia" w:eastAsiaTheme="majorEastAsia" w:hAnsiTheme="majorEastAsia" w:hint="eastAsia"/>
        </w:rPr>
        <w:t>億円で</w:t>
      </w:r>
      <w:r w:rsidR="00C03548">
        <w:rPr>
          <w:rFonts w:asciiTheme="majorEastAsia" w:eastAsiaTheme="majorEastAsia" w:hAnsiTheme="majorEastAsia" w:hint="eastAsia"/>
        </w:rPr>
        <w:t>1</w:t>
      </w:r>
      <w:r w:rsidR="00CC3A8A">
        <w:rPr>
          <w:rFonts w:asciiTheme="majorEastAsia" w:eastAsiaTheme="majorEastAsia" w:hAnsiTheme="majorEastAsia" w:hint="eastAsia"/>
        </w:rPr>
        <w:t>4</w:t>
      </w:r>
      <w:r w:rsidRPr="00A963E7">
        <w:rPr>
          <w:rFonts w:asciiTheme="majorEastAsia" w:eastAsiaTheme="majorEastAsia" w:hAnsiTheme="majorEastAsia" w:hint="eastAsia"/>
        </w:rPr>
        <w:t>.</w:t>
      </w:r>
      <w:r w:rsidR="00CC3A8A">
        <w:rPr>
          <w:rFonts w:asciiTheme="majorEastAsia" w:eastAsiaTheme="majorEastAsia" w:hAnsiTheme="majorEastAsia" w:hint="eastAsia"/>
        </w:rPr>
        <w:t>6</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と最も高く、次いで「食料」が</w:t>
      </w:r>
      <w:r w:rsidR="00C03548">
        <w:rPr>
          <w:rFonts w:asciiTheme="majorEastAsia" w:eastAsiaTheme="majorEastAsia" w:hAnsiTheme="majorEastAsia" w:hint="eastAsia"/>
        </w:rPr>
        <w:t>3</w:t>
      </w:r>
      <w:r w:rsidR="00CC3A8A">
        <w:rPr>
          <w:rFonts w:asciiTheme="majorEastAsia" w:eastAsiaTheme="majorEastAsia" w:hAnsiTheme="majorEastAsia" w:hint="eastAsia"/>
        </w:rPr>
        <w:t>43</w:t>
      </w:r>
      <w:r w:rsidRPr="00A963E7">
        <w:rPr>
          <w:rFonts w:asciiTheme="majorEastAsia" w:eastAsiaTheme="majorEastAsia" w:hAnsiTheme="majorEastAsia" w:hint="eastAsia"/>
        </w:rPr>
        <w:t>億円で</w:t>
      </w:r>
      <w:r w:rsidR="007B0FDF" w:rsidRPr="00A963E7">
        <w:rPr>
          <w:rFonts w:asciiTheme="majorEastAsia" w:eastAsiaTheme="majorEastAsia" w:hAnsiTheme="majorEastAsia" w:hint="eastAsia"/>
        </w:rPr>
        <w:t>1</w:t>
      </w:r>
      <w:r w:rsidR="00CC3A8A">
        <w:rPr>
          <w:rFonts w:asciiTheme="majorEastAsia" w:eastAsiaTheme="majorEastAsia" w:hAnsiTheme="majorEastAsia" w:hint="eastAsia"/>
        </w:rPr>
        <w:t>0</w:t>
      </w:r>
      <w:r w:rsidR="00C03548">
        <w:rPr>
          <w:rFonts w:asciiTheme="majorEastAsia" w:eastAsiaTheme="majorEastAsia" w:hAnsiTheme="majorEastAsia" w:hint="eastAsia"/>
        </w:rPr>
        <w:t>.</w:t>
      </w:r>
      <w:r w:rsidR="00CC3A8A">
        <w:rPr>
          <w:rFonts w:asciiTheme="majorEastAsia" w:eastAsiaTheme="majorEastAsia" w:hAnsiTheme="majorEastAsia" w:hint="eastAsia"/>
        </w:rPr>
        <w:t>9</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w:t>
      </w:r>
      <w:r w:rsidR="00CC3A8A">
        <w:rPr>
          <w:rFonts w:asciiTheme="majorEastAsia" w:eastAsiaTheme="majorEastAsia" w:hAnsiTheme="majorEastAsia" w:hint="eastAsia"/>
        </w:rPr>
        <w:t>生産用機械</w:t>
      </w:r>
      <w:r w:rsidRPr="00A963E7">
        <w:rPr>
          <w:rFonts w:asciiTheme="majorEastAsia" w:eastAsiaTheme="majorEastAsia" w:hAnsiTheme="majorEastAsia" w:hint="eastAsia"/>
        </w:rPr>
        <w:t>」が</w:t>
      </w:r>
      <w:r w:rsidR="00A416B0">
        <w:rPr>
          <w:rFonts w:asciiTheme="majorEastAsia" w:eastAsiaTheme="majorEastAsia" w:hAnsiTheme="majorEastAsia" w:hint="eastAsia"/>
        </w:rPr>
        <w:t>3</w:t>
      </w:r>
      <w:r w:rsidR="00CC3A8A">
        <w:rPr>
          <w:rFonts w:asciiTheme="majorEastAsia" w:eastAsiaTheme="majorEastAsia" w:hAnsiTheme="majorEastAsia" w:hint="eastAsia"/>
        </w:rPr>
        <w:t>14</w:t>
      </w:r>
      <w:r w:rsidRPr="00A963E7">
        <w:rPr>
          <w:rFonts w:asciiTheme="majorEastAsia" w:eastAsiaTheme="majorEastAsia" w:hAnsiTheme="majorEastAsia" w:hint="eastAsia"/>
        </w:rPr>
        <w:t>億円で</w:t>
      </w:r>
      <w:r w:rsidR="00CC3A8A">
        <w:rPr>
          <w:rFonts w:asciiTheme="majorEastAsia" w:eastAsiaTheme="majorEastAsia" w:hAnsiTheme="majorEastAsia" w:hint="eastAsia"/>
        </w:rPr>
        <w:t>9</w:t>
      </w:r>
      <w:r w:rsidR="00A416B0">
        <w:rPr>
          <w:rFonts w:asciiTheme="majorEastAsia" w:eastAsiaTheme="majorEastAsia" w:hAnsiTheme="majorEastAsia" w:hint="eastAsia"/>
        </w:rPr>
        <w:t>.</w:t>
      </w:r>
      <w:r w:rsidR="00CC3A8A">
        <w:rPr>
          <w:rFonts w:asciiTheme="majorEastAsia" w:eastAsiaTheme="majorEastAsia" w:hAnsiTheme="majorEastAsia" w:hint="eastAsia"/>
        </w:rPr>
        <w:t>9</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w:t>
      </w:r>
      <w:r w:rsidR="00CC3A8A">
        <w:rPr>
          <w:rFonts w:asciiTheme="majorEastAsia" w:eastAsiaTheme="majorEastAsia" w:hAnsiTheme="majorEastAsia" w:hint="eastAsia"/>
        </w:rPr>
        <w:t>繊維</w:t>
      </w:r>
      <w:r w:rsidRPr="00A963E7">
        <w:rPr>
          <w:rFonts w:asciiTheme="majorEastAsia" w:eastAsiaTheme="majorEastAsia" w:hAnsiTheme="majorEastAsia" w:hint="eastAsia"/>
        </w:rPr>
        <w:t>」</w:t>
      </w:r>
      <w:r w:rsidR="002710F6" w:rsidRPr="00A963E7">
        <w:rPr>
          <w:rFonts w:asciiTheme="majorEastAsia" w:eastAsiaTheme="majorEastAsia" w:hAnsiTheme="majorEastAsia" w:hint="eastAsia"/>
        </w:rPr>
        <w:t>が</w:t>
      </w:r>
      <w:r w:rsidR="00CC3A8A">
        <w:rPr>
          <w:rFonts w:asciiTheme="majorEastAsia" w:eastAsiaTheme="majorEastAsia" w:hAnsiTheme="majorEastAsia" w:hint="eastAsia"/>
        </w:rPr>
        <w:t>292</w:t>
      </w:r>
      <w:r w:rsidRPr="00A963E7">
        <w:rPr>
          <w:rFonts w:asciiTheme="majorEastAsia" w:eastAsiaTheme="majorEastAsia" w:hAnsiTheme="majorEastAsia" w:hint="eastAsia"/>
        </w:rPr>
        <w:t>億円で</w:t>
      </w:r>
      <w:r w:rsidR="00801927">
        <w:rPr>
          <w:rFonts w:asciiTheme="majorEastAsia" w:eastAsiaTheme="majorEastAsia" w:hAnsiTheme="majorEastAsia" w:hint="eastAsia"/>
        </w:rPr>
        <w:t>9.</w:t>
      </w:r>
      <w:r w:rsidR="00CC3A8A">
        <w:rPr>
          <w:rFonts w:asciiTheme="majorEastAsia" w:eastAsiaTheme="majorEastAsia" w:hAnsiTheme="majorEastAsia" w:hint="eastAsia"/>
        </w:rPr>
        <w:t>3</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w:t>
      </w:r>
      <w:r w:rsidR="00CC3A8A">
        <w:rPr>
          <w:rFonts w:asciiTheme="majorEastAsia" w:eastAsiaTheme="majorEastAsia" w:hAnsiTheme="majorEastAsia" w:hint="eastAsia"/>
        </w:rPr>
        <w:t>はん用機械</w:t>
      </w:r>
      <w:r w:rsidRPr="00A963E7">
        <w:rPr>
          <w:rFonts w:asciiTheme="majorEastAsia" w:eastAsiaTheme="majorEastAsia" w:hAnsiTheme="majorEastAsia" w:hint="eastAsia"/>
        </w:rPr>
        <w:t>」が</w:t>
      </w:r>
      <w:r w:rsidR="00A416B0">
        <w:rPr>
          <w:rFonts w:asciiTheme="majorEastAsia" w:eastAsiaTheme="majorEastAsia" w:hAnsiTheme="majorEastAsia" w:hint="eastAsia"/>
        </w:rPr>
        <w:t>2</w:t>
      </w:r>
      <w:r w:rsidR="003B6FA6">
        <w:rPr>
          <w:rFonts w:asciiTheme="majorEastAsia" w:eastAsiaTheme="majorEastAsia" w:hAnsiTheme="majorEastAsia" w:hint="eastAsia"/>
        </w:rPr>
        <w:t>60</w:t>
      </w:r>
      <w:r w:rsidRPr="00A963E7">
        <w:rPr>
          <w:rFonts w:asciiTheme="majorEastAsia" w:eastAsiaTheme="majorEastAsia" w:hAnsiTheme="majorEastAsia" w:hint="eastAsia"/>
        </w:rPr>
        <w:t>億円で</w:t>
      </w:r>
      <w:r w:rsidR="00A416B0">
        <w:rPr>
          <w:rFonts w:asciiTheme="majorEastAsia" w:eastAsiaTheme="majorEastAsia" w:hAnsiTheme="majorEastAsia" w:hint="eastAsia"/>
        </w:rPr>
        <w:t>8</w:t>
      </w:r>
      <w:r w:rsidRPr="00A963E7">
        <w:rPr>
          <w:rFonts w:asciiTheme="majorEastAsia" w:eastAsiaTheme="majorEastAsia" w:hAnsiTheme="majorEastAsia" w:hint="eastAsia"/>
        </w:rPr>
        <w:t>.</w:t>
      </w:r>
      <w:r w:rsidR="003B6FA6">
        <w:rPr>
          <w:rFonts w:asciiTheme="majorEastAsia" w:eastAsiaTheme="majorEastAsia" w:hAnsiTheme="majorEastAsia" w:hint="eastAsia"/>
        </w:rPr>
        <w:t>2</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となっており、この5産業で全体の</w:t>
      </w:r>
      <w:r w:rsidR="00801927">
        <w:rPr>
          <w:rFonts w:asciiTheme="majorEastAsia" w:eastAsiaTheme="majorEastAsia" w:hAnsiTheme="majorEastAsia" w:hint="eastAsia"/>
        </w:rPr>
        <w:t>5</w:t>
      </w:r>
      <w:r w:rsidR="003B6FA6">
        <w:rPr>
          <w:rFonts w:asciiTheme="majorEastAsia" w:eastAsiaTheme="majorEastAsia" w:hAnsiTheme="majorEastAsia" w:hint="eastAsia"/>
        </w:rPr>
        <w:t>2</w:t>
      </w:r>
      <w:r w:rsidR="00801927">
        <w:rPr>
          <w:rFonts w:asciiTheme="majorEastAsia" w:eastAsiaTheme="majorEastAsia" w:hAnsiTheme="majorEastAsia" w:hint="eastAsia"/>
        </w:rPr>
        <w:t>.</w:t>
      </w:r>
      <w:r w:rsidR="003B6FA6">
        <w:rPr>
          <w:rFonts w:asciiTheme="majorEastAsia" w:eastAsiaTheme="majorEastAsia" w:hAnsiTheme="majorEastAsia" w:hint="eastAsia"/>
        </w:rPr>
        <w:t>9</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を占めています。</w:t>
      </w:r>
    </w:p>
    <w:p w:rsidR="005533B2" w:rsidRPr="00801927" w:rsidRDefault="005533B2" w:rsidP="005533B2">
      <w:pPr>
        <w:widowControl/>
        <w:jc w:val="left"/>
        <w:rPr>
          <w:rFonts w:asciiTheme="majorEastAsia" w:eastAsiaTheme="majorEastAsia" w:hAnsiTheme="majorEastAsia"/>
        </w:rPr>
      </w:pPr>
    </w:p>
    <w:p w:rsidR="005533B2" w:rsidRPr="00A963E7" w:rsidRDefault="005533B2" w:rsidP="005533B2">
      <w:pPr>
        <w:widowControl/>
        <w:jc w:val="left"/>
        <w:rPr>
          <w:rFonts w:asciiTheme="majorEastAsia" w:eastAsiaTheme="majorEastAsia" w:hAnsiTheme="majorEastAsia"/>
        </w:rPr>
      </w:pPr>
      <w:r w:rsidRPr="00A963E7">
        <w:rPr>
          <w:rFonts w:asciiTheme="majorEastAsia" w:eastAsiaTheme="majorEastAsia" w:hAnsiTheme="majorEastAsia" w:hint="eastAsia"/>
        </w:rPr>
        <w:t xml:space="preserve">　　</w:t>
      </w:r>
      <w:r w:rsidR="00A1370A" w:rsidRPr="00A963E7">
        <w:rPr>
          <w:rFonts w:asciiTheme="majorEastAsia" w:eastAsiaTheme="majorEastAsia" w:hAnsiTheme="majorEastAsia" w:hint="eastAsia"/>
        </w:rPr>
        <w:t xml:space="preserve">　</w:t>
      </w:r>
      <w:r w:rsidRPr="00A963E7">
        <w:rPr>
          <w:rFonts w:asciiTheme="majorEastAsia" w:eastAsiaTheme="majorEastAsia" w:hAnsiTheme="majorEastAsia" w:hint="eastAsia"/>
        </w:rPr>
        <w:t>次に、産業別に前年と比べると</w:t>
      </w:r>
    </w:p>
    <w:p w:rsidR="005533B2" w:rsidRPr="00A963E7" w:rsidRDefault="005533B2" w:rsidP="00A1370A">
      <w:pPr>
        <w:widowControl/>
        <w:ind w:leftChars="100" w:left="210"/>
        <w:jc w:val="left"/>
        <w:rPr>
          <w:rFonts w:asciiTheme="majorEastAsia" w:eastAsiaTheme="majorEastAsia" w:hAnsiTheme="majorEastAsia"/>
        </w:rPr>
      </w:pPr>
      <w:r w:rsidRPr="00A963E7">
        <w:rPr>
          <w:rFonts w:asciiTheme="majorEastAsia" w:eastAsiaTheme="majorEastAsia" w:hAnsiTheme="majorEastAsia" w:hint="eastAsia"/>
        </w:rPr>
        <w:t xml:space="preserve">　　　○増加した産業は</w:t>
      </w:r>
    </w:p>
    <w:p w:rsidR="005533B2" w:rsidRPr="00A963E7" w:rsidRDefault="005533B2" w:rsidP="00A1370A">
      <w:pPr>
        <w:widowControl/>
        <w:ind w:leftChars="100" w:left="210" w:firstLineChars="400" w:firstLine="840"/>
        <w:jc w:val="left"/>
        <w:rPr>
          <w:rFonts w:asciiTheme="majorEastAsia" w:eastAsiaTheme="majorEastAsia" w:hAnsiTheme="majorEastAsia"/>
        </w:rPr>
      </w:pPr>
      <w:r w:rsidRPr="00A963E7">
        <w:rPr>
          <w:rFonts w:asciiTheme="majorEastAsia" w:eastAsiaTheme="majorEastAsia" w:hAnsiTheme="majorEastAsia" w:hint="eastAsia"/>
        </w:rPr>
        <w:t>「</w:t>
      </w:r>
      <w:r w:rsidR="003B6FA6">
        <w:rPr>
          <w:rFonts w:asciiTheme="majorEastAsia" w:eastAsiaTheme="majorEastAsia" w:hAnsiTheme="majorEastAsia" w:hint="eastAsia"/>
        </w:rPr>
        <w:t>はん用機械</w:t>
      </w:r>
      <w:r w:rsidRPr="00A963E7">
        <w:rPr>
          <w:rFonts w:asciiTheme="majorEastAsia" w:eastAsiaTheme="majorEastAsia" w:hAnsiTheme="majorEastAsia" w:hint="eastAsia"/>
        </w:rPr>
        <w:t>」など</w:t>
      </w:r>
      <w:r w:rsidR="00801927">
        <w:rPr>
          <w:rFonts w:asciiTheme="majorEastAsia" w:eastAsiaTheme="majorEastAsia" w:hAnsiTheme="majorEastAsia" w:hint="eastAsia"/>
        </w:rPr>
        <w:t>1</w:t>
      </w:r>
      <w:r w:rsidR="00064E3B">
        <w:rPr>
          <w:rFonts w:asciiTheme="majorEastAsia" w:eastAsiaTheme="majorEastAsia" w:hAnsiTheme="majorEastAsia" w:hint="eastAsia"/>
        </w:rPr>
        <w:t>3</w:t>
      </w:r>
      <w:r w:rsidRPr="00A963E7">
        <w:rPr>
          <w:rFonts w:asciiTheme="majorEastAsia" w:eastAsiaTheme="majorEastAsia" w:hAnsiTheme="majorEastAsia" w:hint="eastAsia"/>
        </w:rPr>
        <w:t>産業でした。</w:t>
      </w:r>
    </w:p>
    <w:p w:rsidR="005533B2" w:rsidRPr="00A963E7" w:rsidRDefault="005533B2" w:rsidP="00A1370A">
      <w:pPr>
        <w:widowControl/>
        <w:ind w:leftChars="100" w:left="210"/>
        <w:jc w:val="left"/>
        <w:rPr>
          <w:rFonts w:asciiTheme="majorEastAsia" w:eastAsiaTheme="majorEastAsia" w:hAnsiTheme="majorEastAsia"/>
        </w:rPr>
      </w:pPr>
      <w:r w:rsidRPr="00A963E7">
        <w:rPr>
          <w:rFonts w:asciiTheme="majorEastAsia" w:eastAsiaTheme="majorEastAsia" w:hAnsiTheme="majorEastAsia" w:hint="eastAsia"/>
        </w:rPr>
        <w:t xml:space="preserve">　　　○減少した産業は</w:t>
      </w:r>
    </w:p>
    <w:p w:rsidR="005533B2" w:rsidRPr="00A963E7" w:rsidRDefault="005533B2" w:rsidP="00A1370A">
      <w:pPr>
        <w:widowControl/>
        <w:ind w:leftChars="100" w:left="210" w:firstLineChars="400" w:firstLine="840"/>
        <w:jc w:val="left"/>
        <w:rPr>
          <w:rFonts w:asciiTheme="majorEastAsia" w:eastAsiaTheme="majorEastAsia" w:hAnsiTheme="majorEastAsia"/>
        </w:rPr>
      </w:pPr>
      <w:r w:rsidRPr="00A963E7">
        <w:rPr>
          <w:rFonts w:asciiTheme="majorEastAsia" w:eastAsiaTheme="majorEastAsia" w:hAnsiTheme="majorEastAsia" w:hint="eastAsia"/>
        </w:rPr>
        <w:t>「</w:t>
      </w:r>
      <w:r w:rsidR="003B6FA6">
        <w:rPr>
          <w:rFonts w:asciiTheme="majorEastAsia" w:eastAsiaTheme="majorEastAsia" w:hAnsiTheme="majorEastAsia" w:hint="eastAsia"/>
        </w:rPr>
        <w:t>電気機械</w:t>
      </w:r>
      <w:r w:rsidRPr="00A963E7">
        <w:rPr>
          <w:rFonts w:asciiTheme="majorEastAsia" w:eastAsiaTheme="majorEastAsia" w:hAnsiTheme="majorEastAsia" w:hint="eastAsia"/>
        </w:rPr>
        <w:t>」など</w:t>
      </w:r>
      <w:r w:rsidR="003B6FA6">
        <w:rPr>
          <w:rFonts w:asciiTheme="majorEastAsia" w:eastAsiaTheme="majorEastAsia" w:hAnsiTheme="majorEastAsia" w:hint="eastAsia"/>
        </w:rPr>
        <w:t>8</w:t>
      </w:r>
      <w:r w:rsidRPr="00A963E7">
        <w:rPr>
          <w:rFonts w:asciiTheme="majorEastAsia" w:eastAsiaTheme="majorEastAsia" w:hAnsiTheme="majorEastAsia" w:hint="eastAsia"/>
        </w:rPr>
        <w:t>産業でした。</w:t>
      </w:r>
    </w:p>
    <w:p w:rsidR="005533B2" w:rsidRPr="00A963E7" w:rsidRDefault="000B1920" w:rsidP="009406AC">
      <w:pPr>
        <w:widowControl/>
        <w:tabs>
          <w:tab w:val="left" w:pos="284"/>
        </w:tabs>
        <w:ind w:firstLineChars="100" w:firstLine="210"/>
        <w:jc w:val="left"/>
        <w:rPr>
          <w:rFonts w:asciiTheme="majorEastAsia" w:eastAsiaTheme="majorEastAsia" w:hAnsiTheme="majorEastAsia"/>
        </w:rPr>
      </w:pPr>
      <w:r w:rsidRPr="00A963E7">
        <w:rPr>
          <w:rFonts w:asciiTheme="majorEastAsia" w:eastAsiaTheme="majorEastAsia" w:hAnsiTheme="majorEastAsia" w:hint="eastAsia"/>
        </w:rPr>
        <w:t>（「皮革」</w:t>
      </w:r>
      <w:r w:rsidR="00673D5E">
        <w:rPr>
          <w:rFonts w:asciiTheme="majorEastAsia" w:eastAsiaTheme="majorEastAsia" w:hAnsiTheme="majorEastAsia" w:hint="eastAsia"/>
        </w:rPr>
        <w:t>及び</w:t>
      </w:r>
      <w:r w:rsidRPr="00A963E7">
        <w:rPr>
          <w:rFonts w:asciiTheme="majorEastAsia" w:eastAsiaTheme="majorEastAsia" w:hAnsiTheme="majorEastAsia" w:hint="eastAsia"/>
        </w:rPr>
        <w:t>「</w:t>
      </w:r>
      <w:r w:rsidR="003B6FA6">
        <w:rPr>
          <w:rFonts w:asciiTheme="majorEastAsia" w:eastAsiaTheme="majorEastAsia" w:hAnsiTheme="majorEastAsia" w:hint="eastAsia"/>
        </w:rPr>
        <w:t>業務用機械</w:t>
      </w:r>
      <w:r w:rsidRPr="00A963E7">
        <w:rPr>
          <w:rFonts w:asciiTheme="majorEastAsia" w:eastAsiaTheme="majorEastAsia" w:hAnsiTheme="majorEastAsia" w:hint="eastAsia"/>
        </w:rPr>
        <w:t>」については事業所</w:t>
      </w:r>
      <w:r w:rsidR="005E3046">
        <w:rPr>
          <w:rFonts w:asciiTheme="majorEastAsia" w:eastAsiaTheme="majorEastAsia" w:hAnsiTheme="majorEastAsia" w:hint="eastAsia"/>
        </w:rPr>
        <w:t>情報</w:t>
      </w:r>
      <w:r w:rsidRPr="00A963E7">
        <w:rPr>
          <w:rFonts w:asciiTheme="majorEastAsia" w:eastAsiaTheme="majorEastAsia" w:hAnsiTheme="majorEastAsia" w:hint="eastAsia"/>
        </w:rPr>
        <w:t>保護のため秘匿としています。）</w:t>
      </w:r>
    </w:p>
    <w:p w:rsidR="000B1920" w:rsidRPr="00A963E7" w:rsidRDefault="000B1920" w:rsidP="005533B2">
      <w:pPr>
        <w:widowControl/>
        <w:jc w:val="left"/>
        <w:rPr>
          <w:rFonts w:asciiTheme="majorEastAsia" w:eastAsiaTheme="majorEastAsia" w:hAnsiTheme="majorEastAsia"/>
        </w:rPr>
      </w:pPr>
    </w:p>
    <w:p w:rsidR="005533B2" w:rsidRPr="00A963E7" w:rsidRDefault="000B1920" w:rsidP="005533B2">
      <w:pPr>
        <w:widowControl/>
        <w:jc w:val="left"/>
        <w:rPr>
          <w:rFonts w:asciiTheme="majorEastAsia" w:eastAsiaTheme="majorEastAsia" w:hAnsiTheme="majorEastAsia"/>
        </w:rPr>
      </w:pPr>
      <w:r w:rsidRPr="00A963E7">
        <w:rPr>
          <w:rFonts w:asciiTheme="majorEastAsia" w:eastAsiaTheme="majorEastAsia" w:hAnsiTheme="majorEastAsia" w:hint="eastAsia"/>
        </w:rPr>
        <w:t>（２）現金給与率（従業者30人以上の事業所）</w:t>
      </w:r>
    </w:p>
    <w:p w:rsidR="000B1920" w:rsidRPr="00A963E7" w:rsidRDefault="000B1920" w:rsidP="005533B2">
      <w:pPr>
        <w:widowControl/>
        <w:jc w:val="left"/>
        <w:rPr>
          <w:rFonts w:asciiTheme="majorEastAsia" w:eastAsiaTheme="majorEastAsia" w:hAnsiTheme="majorEastAsia"/>
        </w:rPr>
      </w:pPr>
      <w:r w:rsidRPr="00A963E7">
        <w:rPr>
          <w:rFonts w:asciiTheme="majorEastAsia" w:eastAsiaTheme="majorEastAsia" w:hAnsiTheme="majorEastAsia" w:hint="eastAsia"/>
        </w:rPr>
        <w:t xml:space="preserve">　従業者30人以上の事業所における現金給与率は</w:t>
      </w:r>
      <w:r w:rsidR="003B6FA6">
        <w:rPr>
          <w:rFonts w:asciiTheme="majorEastAsia" w:eastAsiaTheme="majorEastAsia" w:hAnsiTheme="majorEastAsia" w:hint="eastAsia"/>
        </w:rPr>
        <w:t>7.5</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となりました。</w:t>
      </w:r>
    </w:p>
    <w:p w:rsidR="000B1920" w:rsidRDefault="000B1920" w:rsidP="005533B2">
      <w:pPr>
        <w:widowControl/>
        <w:jc w:val="left"/>
        <w:rPr>
          <w:rFonts w:asciiTheme="majorEastAsia" w:eastAsiaTheme="majorEastAsia" w:hAnsiTheme="majorEastAsia"/>
        </w:rPr>
      </w:pPr>
      <w:r w:rsidRPr="00A963E7">
        <w:rPr>
          <w:rFonts w:asciiTheme="majorEastAsia" w:eastAsiaTheme="majorEastAsia" w:hAnsiTheme="majorEastAsia" w:hint="eastAsia"/>
        </w:rPr>
        <w:t xml:space="preserve">　産業別にみると</w:t>
      </w:r>
      <w:r w:rsidR="00A963E7" w:rsidRPr="00A963E7">
        <w:rPr>
          <w:rFonts w:asciiTheme="majorEastAsia" w:eastAsiaTheme="majorEastAsia" w:hAnsiTheme="majorEastAsia" w:hint="eastAsia"/>
        </w:rPr>
        <w:t>「</w:t>
      </w:r>
      <w:r w:rsidR="00B34A63">
        <w:rPr>
          <w:rFonts w:asciiTheme="majorEastAsia" w:eastAsiaTheme="majorEastAsia" w:hAnsiTheme="majorEastAsia" w:hint="eastAsia"/>
        </w:rPr>
        <w:t>ゴム</w:t>
      </w:r>
      <w:r w:rsidRPr="00A963E7">
        <w:rPr>
          <w:rFonts w:asciiTheme="majorEastAsia" w:eastAsiaTheme="majorEastAsia" w:hAnsiTheme="majorEastAsia" w:hint="eastAsia"/>
        </w:rPr>
        <w:t>」</w:t>
      </w:r>
      <w:r w:rsidR="00801927">
        <w:rPr>
          <w:rFonts w:asciiTheme="majorEastAsia" w:eastAsiaTheme="majorEastAsia" w:hAnsiTheme="majorEastAsia" w:hint="eastAsia"/>
        </w:rPr>
        <w:t>、「</w:t>
      </w:r>
      <w:r w:rsidR="00B34A63">
        <w:rPr>
          <w:rFonts w:asciiTheme="majorEastAsia" w:eastAsiaTheme="majorEastAsia" w:hAnsiTheme="majorEastAsia" w:hint="eastAsia"/>
        </w:rPr>
        <w:t>家具</w:t>
      </w:r>
      <w:r w:rsidR="00C7446A" w:rsidRPr="00A963E7">
        <w:rPr>
          <w:rFonts w:asciiTheme="majorEastAsia" w:eastAsiaTheme="majorEastAsia" w:hAnsiTheme="majorEastAsia" w:hint="eastAsia"/>
        </w:rPr>
        <w:t>」</w:t>
      </w:r>
      <w:r w:rsidRPr="00A963E7">
        <w:rPr>
          <w:rFonts w:asciiTheme="majorEastAsia" w:eastAsiaTheme="majorEastAsia" w:hAnsiTheme="majorEastAsia" w:hint="eastAsia"/>
        </w:rPr>
        <w:t>などが高く、</w:t>
      </w:r>
      <w:r w:rsidR="00874B03" w:rsidRPr="00874B03">
        <w:rPr>
          <w:rFonts w:asciiTheme="majorEastAsia" w:eastAsiaTheme="majorEastAsia" w:hAnsiTheme="majorEastAsia" w:hint="eastAsia"/>
        </w:rPr>
        <w:t>「非鉄金属」</w:t>
      </w:r>
      <w:r w:rsidR="00BF6207">
        <w:rPr>
          <w:rFonts w:asciiTheme="majorEastAsia" w:eastAsiaTheme="majorEastAsia" w:hAnsiTheme="majorEastAsia" w:hint="eastAsia"/>
        </w:rPr>
        <w:t>、</w:t>
      </w:r>
      <w:r w:rsidR="00A963E7" w:rsidRPr="00A963E7">
        <w:rPr>
          <w:rFonts w:asciiTheme="majorEastAsia" w:eastAsiaTheme="majorEastAsia" w:hAnsiTheme="majorEastAsia" w:hint="eastAsia"/>
        </w:rPr>
        <w:t>「</w:t>
      </w:r>
      <w:r w:rsidR="00B34A63">
        <w:rPr>
          <w:rFonts w:asciiTheme="majorEastAsia" w:eastAsiaTheme="majorEastAsia" w:hAnsiTheme="majorEastAsia" w:hint="eastAsia"/>
        </w:rPr>
        <w:t>飲料・たばこ</w:t>
      </w:r>
      <w:r w:rsidRPr="00A963E7">
        <w:rPr>
          <w:rFonts w:asciiTheme="majorEastAsia" w:eastAsiaTheme="majorEastAsia" w:hAnsiTheme="majorEastAsia" w:hint="eastAsia"/>
        </w:rPr>
        <w:t>」</w:t>
      </w:r>
      <w:r w:rsidR="00801927">
        <w:rPr>
          <w:rFonts w:asciiTheme="majorEastAsia" w:eastAsiaTheme="majorEastAsia" w:hAnsiTheme="majorEastAsia" w:hint="eastAsia"/>
        </w:rPr>
        <w:t>、</w:t>
      </w:r>
      <w:r w:rsidR="00874B03" w:rsidRPr="00874B03">
        <w:rPr>
          <w:rFonts w:asciiTheme="majorEastAsia" w:eastAsiaTheme="majorEastAsia" w:hAnsiTheme="majorEastAsia" w:hint="eastAsia"/>
        </w:rPr>
        <w:t>「鉄鋼」</w:t>
      </w:r>
      <w:r w:rsidRPr="00A963E7">
        <w:rPr>
          <w:rFonts w:asciiTheme="majorEastAsia" w:eastAsiaTheme="majorEastAsia" w:hAnsiTheme="majorEastAsia" w:hint="eastAsia"/>
        </w:rPr>
        <w:t>などが低くなっています。</w:t>
      </w:r>
    </w:p>
    <w:p w:rsidR="00673D5E" w:rsidRDefault="00DF03FD"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93088" behindDoc="0" locked="0" layoutInCell="1" allowOverlap="1" wp14:anchorId="50F565C3" wp14:editId="714DB9DC">
            <wp:simplePos x="0" y="0"/>
            <wp:positionH relativeFrom="column">
              <wp:posOffset>32385</wp:posOffset>
            </wp:positionH>
            <wp:positionV relativeFrom="paragraph">
              <wp:posOffset>473075</wp:posOffset>
            </wp:positionV>
            <wp:extent cx="5742305" cy="3346450"/>
            <wp:effectExtent l="0" t="0" r="0" b="635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2305" cy="334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D5E" w:rsidRPr="00673D5E">
        <w:rPr>
          <w:rFonts w:asciiTheme="majorEastAsia" w:eastAsiaTheme="majorEastAsia" w:hAnsiTheme="majorEastAsia" w:hint="eastAsia"/>
        </w:rPr>
        <w:t>（「石油・石炭」、「皮革」及び「業務用機械」については事業所情報保護のため秘匿としています。）</w:t>
      </w:r>
    </w:p>
    <w:p w:rsidR="003B6FA6" w:rsidRDefault="00E21F74" w:rsidP="005533B2">
      <w:pPr>
        <w:widowControl/>
        <w:jc w:val="left"/>
        <w:rPr>
          <w:rFonts w:asciiTheme="majorEastAsia" w:eastAsiaTheme="majorEastAsia" w:hAnsiTheme="majorEastAsia"/>
        </w:rPr>
      </w:pPr>
      <w:r w:rsidRPr="00E21F74">
        <w:rPr>
          <w:noProof/>
        </w:rPr>
        <w:lastRenderedPageBreak/>
        <w:drawing>
          <wp:inline distT="0" distB="0" distL="0" distR="0">
            <wp:extent cx="5400040" cy="734238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7342386"/>
                    </a:xfrm>
                    <a:prstGeom prst="rect">
                      <a:avLst/>
                    </a:prstGeom>
                    <a:noFill/>
                    <a:ln>
                      <a:noFill/>
                    </a:ln>
                  </pic:spPr>
                </pic:pic>
              </a:graphicData>
            </a:graphic>
          </wp:inline>
        </w:drawing>
      </w:r>
    </w:p>
    <w:p w:rsidR="005533B2" w:rsidRDefault="005533B2" w:rsidP="005533B2">
      <w:pPr>
        <w:widowControl/>
        <w:jc w:val="left"/>
        <w:rPr>
          <w:rFonts w:asciiTheme="majorEastAsia" w:eastAsiaTheme="majorEastAsia" w:hAnsiTheme="majorEastAsia"/>
        </w:rPr>
      </w:pPr>
    </w:p>
    <w:p w:rsidR="005533B2" w:rsidRPr="00263E6B" w:rsidRDefault="005533B2"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574139" w:rsidRDefault="00574139" w:rsidP="005533B2">
      <w:pPr>
        <w:widowControl/>
        <w:jc w:val="left"/>
        <w:rPr>
          <w:rFonts w:asciiTheme="majorEastAsia" w:eastAsiaTheme="majorEastAsia" w:hAnsiTheme="majorEastAsia"/>
        </w:rPr>
      </w:pPr>
    </w:p>
    <w:p w:rsidR="00574139" w:rsidRDefault="00574139" w:rsidP="005533B2">
      <w:pPr>
        <w:widowControl/>
        <w:jc w:val="left"/>
        <w:rPr>
          <w:rFonts w:asciiTheme="majorEastAsia" w:eastAsiaTheme="majorEastAsia" w:hAnsiTheme="majorEastAsia"/>
        </w:rPr>
      </w:pPr>
    </w:p>
    <w:p w:rsidR="00574139" w:rsidRDefault="00574139">
      <w:pPr>
        <w:widowControl/>
        <w:jc w:val="left"/>
        <w:rPr>
          <w:rFonts w:asciiTheme="majorEastAsia" w:eastAsiaTheme="majorEastAsia" w:hAnsiTheme="majorEastAsia"/>
        </w:rPr>
      </w:pPr>
      <w:r>
        <w:rPr>
          <w:rFonts w:asciiTheme="majorEastAsia" w:eastAsiaTheme="majorEastAsia" w:hAnsiTheme="majorEastAsia"/>
        </w:rPr>
        <w:br w:type="page"/>
      </w:r>
    </w:p>
    <w:p w:rsidR="005533B2" w:rsidRDefault="007C7620" w:rsidP="005533B2">
      <w:pPr>
        <w:widowControl/>
        <w:ind w:firstLineChars="100" w:firstLine="210"/>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38112" behindDoc="0" locked="0" layoutInCell="1" allowOverlap="1" wp14:anchorId="3A1F023C" wp14:editId="52A59289">
                <wp:simplePos x="0" y="0"/>
                <wp:positionH relativeFrom="column">
                  <wp:posOffset>-22859</wp:posOffset>
                </wp:positionH>
                <wp:positionV relativeFrom="paragraph">
                  <wp:posOffset>31115</wp:posOffset>
                </wp:positionV>
                <wp:extent cx="2990850" cy="342900"/>
                <wp:effectExtent l="0" t="0" r="0" b="0"/>
                <wp:wrapNone/>
                <wp:docPr id="69" name="角丸四角形 69"/>
                <wp:cNvGraphicFramePr/>
                <a:graphic xmlns:a="http://schemas.openxmlformats.org/drawingml/2006/main">
                  <a:graphicData uri="http://schemas.microsoft.com/office/word/2010/wordprocessingShape">
                    <wps:wsp>
                      <wps:cNvSpPr/>
                      <wps:spPr>
                        <a:xfrm>
                          <a:off x="0" y="0"/>
                          <a:ext cx="2990850"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有形固定資産（従業者30人以上の事業所）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F023C" id="角丸四角形 69" o:spid="_x0000_s1037" style="position:absolute;left:0;text-align:left;margin-left:-1.8pt;margin-top:2.45pt;width:235.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有形固定資産（従業者30人以上の事業所）</w:t>
                      </w:r>
                    </w:p>
                  </w:txbxContent>
                </v:textbox>
              </v:roundrect>
            </w:pict>
          </mc:Fallback>
        </mc:AlternateContent>
      </w:r>
    </w:p>
    <w:p w:rsidR="005533B2" w:rsidRDefault="005533B2" w:rsidP="005533B2">
      <w:pPr>
        <w:widowControl/>
        <w:ind w:firstLineChars="100" w:firstLine="210"/>
        <w:jc w:val="left"/>
        <w:rPr>
          <w:rFonts w:asciiTheme="majorEastAsia" w:eastAsiaTheme="majorEastAsia" w:hAnsiTheme="majorEastAsia"/>
        </w:rPr>
      </w:pPr>
    </w:p>
    <w:p w:rsidR="005533B2" w:rsidRPr="007647EB" w:rsidRDefault="005533B2" w:rsidP="005533B2">
      <w:pPr>
        <w:widowControl/>
        <w:ind w:leftChars="100" w:left="210"/>
        <w:jc w:val="left"/>
        <w:rPr>
          <w:rFonts w:asciiTheme="majorEastAsia" w:eastAsiaTheme="majorEastAsia" w:hAnsiTheme="majorEastAsia"/>
        </w:rPr>
      </w:pPr>
      <w:r>
        <w:rPr>
          <w:rFonts w:asciiTheme="majorEastAsia" w:eastAsiaTheme="majorEastAsia" w:hAnsiTheme="majorEastAsia" w:hint="eastAsia"/>
        </w:rPr>
        <w:t xml:space="preserve">　平成</w:t>
      </w:r>
      <w:r w:rsidR="00801927">
        <w:rPr>
          <w:rFonts w:asciiTheme="majorEastAsia" w:eastAsiaTheme="majorEastAsia" w:hAnsiTheme="majorEastAsia" w:hint="eastAsia"/>
        </w:rPr>
        <w:t>2</w:t>
      </w:r>
      <w:r w:rsidR="00D40829">
        <w:rPr>
          <w:rFonts w:asciiTheme="majorEastAsia" w:eastAsiaTheme="majorEastAsia" w:hAnsiTheme="majorEastAsia" w:hint="eastAsia"/>
        </w:rPr>
        <w:t>8</w:t>
      </w:r>
      <w:r>
        <w:rPr>
          <w:rFonts w:asciiTheme="majorEastAsia" w:eastAsiaTheme="majorEastAsia" w:hAnsiTheme="majorEastAsia" w:hint="eastAsia"/>
        </w:rPr>
        <w:t>年末の従業者30人以上の事業所における有形固定資産（土地含む）は</w:t>
      </w:r>
      <w:r w:rsidRPr="002B7AAB">
        <w:rPr>
          <w:rFonts w:asciiTheme="majorEastAsia" w:eastAsiaTheme="majorEastAsia" w:hAnsiTheme="majorEastAsia" w:hint="eastAsia"/>
        </w:rPr>
        <w:t>1兆</w:t>
      </w:r>
      <w:r w:rsidR="00FA7123">
        <w:rPr>
          <w:rFonts w:asciiTheme="majorEastAsia" w:eastAsiaTheme="majorEastAsia" w:hAnsiTheme="majorEastAsia" w:hint="eastAsia"/>
        </w:rPr>
        <w:t>8</w:t>
      </w:r>
      <w:r w:rsidR="00D40829">
        <w:rPr>
          <w:rFonts w:asciiTheme="majorEastAsia" w:eastAsiaTheme="majorEastAsia" w:hAnsiTheme="majorEastAsia" w:hint="eastAsia"/>
        </w:rPr>
        <w:t>55</w:t>
      </w:r>
      <w:r w:rsidRPr="002B7AAB">
        <w:rPr>
          <w:rFonts w:asciiTheme="majorEastAsia" w:eastAsiaTheme="majorEastAsia" w:hAnsiTheme="majorEastAsia" w:hint="eastAsia"/>
        </w:rPr>
        <w:t>億円で、年初に比べ</w:t>
      </w:r>
      <w:r w:rsidR="00D40829">
        <w:rPr>
          <w:rFonts w:asciiTheme="majorEastAsia" w:eastAsiaTheme="majorEastAsia" w:hAnsiTheme="majorEastAsia" w:hint="eastAsia"/>
        </w:rPr>
        <w:t>184</w:t>
      </w:r>
      <w:r w:rsidRPr="002B7AAB">
        <w:rPr>
          <w:rFonts w:asciiTheme="majorEastAsia" w:eastAsiaTheme="majorEastAsia" w:hAnsiTheme="majorEastAsia" w:hint="eastAsia"/>
        </w:rPr>
        <w:t>億円の</w:t>
      </w:r>
      <w:r w:rsidR="00D40829">
        <w:rPr>
          <w:rFonts w:asciiTheme="majorEastAsia" w:eastAsiaTheme="majorEastAsia" w:hAnsiTheme="majorEastAsia" w:hint="eastAsia"/>
        </w:rPr>
        <w:t>増加</w:t>
      </w:r>
      <w:r w:rsidRPr="002B7AAB">
        <w:rPr>
          <w:rFonts w:asciiTheme="majorEastAsia" w:eastAsiaTheme="majorEastAsia" w:hAnsiTheme="majorEastAsia" w:hint="eastAsia"/>
        </w:rPr>
        <w:t>（年初比</w:t>
      </w:r>
      <w:r w:rsidR="00D40829">
        <w:rPr>
          <w:rFonts w:asciiTheme="majorEastAsia" w:eastAsiaTheme="majorEastAsia" w:hAnsiTheme="majorEastAsia" w:hint="eastAsia"/>
        </w:rPr>
        <w:t>1.7</w:t>
      </w:r>
      <w:r w:rsidR="00C7446A">
        <w:rPr>
          <w:rFonts w:asciiTheme="majorEastAsia" w:eastAsiaTheme="majorEastAsia" w:hAnsiTheme="majorEastAsia" w:hint="eastAsia"/>
        </w:rPr>
        <w:t>%</w:t>
      </w:r>
      <w:r w:rsidRPr="002B7AAB">
        <w:rPr>
          <w:rFonts w:asciiTheme="majorEastAsia" w:eastAsiaTheme="majorEastAsia" w:hAnsiTheme="majorEastAsia" w:hint="eastAsia"/>
        </w:rPr>
        <w:t>）となりました。</w:t>
      </w:r>
    </w:p>
    <w:p w:rsidR="005533B2" w:rsidRPr="007647EB" w:rsidRDefault="005533B2" w:rsidP="005533B2">
      <w:pPr>
        <w:widowControl/>
        <w:ind w:leftChars="100" w:left="210"/>
        <w:jc w:val="left"/>
        <w:rPr>
          <w:rFonts w:asciiTheme="majorEastAsia" w:eastAsiaTheme="majorEastAsia" w:hAnsiTheme="majorEastAsia"/>
        </w:rPr>
      </w:pPr>
      <w:r w:rsidRPr="007647EB">
        <w:rPr>
          <w:rFonts w:asciiTheme="majorEastAsia" w:eastAsiaTheme="majorEastAsia" w:hAnsiTheme="majorEastAsia" w:hint="eastAsia"/>
        </w:rPr>
        <w:t xml:space="preserve">　同じく、有形固定資産投資総額（土地含</w:t>
      </w:r>
      <w:r w:rsidRPr="002B7AAB">
        <w:rPr>
          <w:rFonts w:asciiTheme="majorEastAsia" w:eastAsiaTheme="majorEastAsia" w:hAnsiTheme="majorEastAsia" w:hint="eastAsia"/>
        </w:rPr>
        <w:t>む）は</w:t>
      </w:r>
      <w:r w:rsidR="00D4750F">
        <w:rPr>
          <w:rFonts w:asciiTheme="majorEastAsia" w:eastAsiaTheme="majorEastAsia" w:hAnsiTheme="majorEastAsia" w:hint="eastAsia"/>
        </w:rPr>
        <w:t>1,</w:t>
      </w:r>
      <w:r w:rsidR="00D40829">
        <w:rPr>
          <w:rFonts w:asciiTheme="majorEastAsia" w:eastAsiaTheme="majorEastAsia" w:hAnsiTheme="majorEastAsia" w:hint="eastAsia"/>
        </w:rPr>
        <w:t>671</w:t>
      </w:r>
      <w:r w:rsidRPr="002B7AAB">
        <w:rPr>
          <w:rFonts w:asciiTheme="majorEastAsia" w:eastAsiaTheme="majorEastAsia" w:hAnsiTheme="majorEastAsia" w:hint="eastAsia"/>
        </w:rPr>
        <w:t>億円で、</w:t>
      </w:r>
      <w:r w:rsidR="005E1781">
        <w:rPr>
          <w:rFonts w:asciiTheme="majorEastAsia" w:eastAsiaTheme="majorEastAsia" w:hAnsiTheme="majorEastAsia" w:hint="eastAsia"/>
        </w:rPr>
        <w:t>前</w:t>
      </w:r>
      <w:r w:rsidR="00465B90">
        <w:rPr>
          <w:rFonts w:asciiTheme="majorEastAsia" w:eastAsiaTheme="majorEastAsia" w:hAnsiTheme="majorEastAsia" w:hint="eastAsia"/>
        </w:rPr>
        <w:t>年</w:t>
      </w:r>
      <w:r w:rsidRPr="002B7AAB">
        <w:rPr>
          <w:rFonts w:asciiTheme="majorEastAsia" w:eastAsiaTheme="majorEastAsia" w:hAnsiTheme="majorEastAsia" w:hint="eastAsia"/>
        </w:rPr>
        <w:t>に比べ</w:t>
      </w:r>
      <w:r w:rsidR="00D40829">
        <w:rPr>
          <w:rFonts w:asciiTheme="majorEastAsia" w:eastAsiaTheme="majorEastAsia" w:hAnsiTheme="majorEastAsia" w:hint="eastAsia"/>
        </w:rPr>
        <w:t>498</w:t>
      </w:r>
      <w:r w:rsidRPr="002B7AAB">
        <w:rPr>
          <w:rFonts w:asciiTheme="majorEastAsia" w:eastAsiaTheme="majorEastAsia" w:hAnsiTheme="majorEastAsia" w:hint="eastAsia"/>
        </w:rPr>
        <w:t>億円の</w:t>
      </w:r>
      <w:r w:rsidR="00FA7123">
        <w:rPr>
          <w:rFonts w:asciiTheme="majorEastAsia" w:eastAsiaTheme="majorEastAsia" w:hAnsiTheme="majorEastAsia" w:hint="eastAsia"/>
        </w:rPr>
        <w:t>増加</w:t>
      </w:r>
      <w:r w:rsidRPr="002B7AAB">
        <w:rPr>
          <w:rFonts w:asciiTheme="majorEastAsia" w:eastAsiaTheme="majorEastAsia" w:hAnsiTheme="majorEastAsia" w:hint="eastAsia"/>
        </w:rPr>
        <w:t>（前年比</w:t>
      </w:r>
      <w:r w:rsidR="00D40829">
        <w:rPr>
          <w:rFonts w:asciiTheme="majorEastAsia" w:eastAsiaTheme="majorEastAsia" w:hAnsiTheme="majorEastAsia" w:hint="eastAsia"/>
        </w:rPr>
        <w:t>42.5</w:t>
      </w:r>
      <w:r w:rsidR="00C7446A">
        <w:rPr>
          <w:rFonts w:asciiTheme="majorEastAsia" w:eastAsiaTheme="majorEastAsia" w:hAnsiTheme="majorEastAsia" w:hint="eastAsia"/>
        </w:rPr>
        <w:t>%</w:t>
      </w:r>
      <w:r w:rsidRPr="002B7AAB">
        <w:rPr>
          <w:rFonts w:asciiTheme="majorEastAsia" w:eastAsiaTheme="majorEastAsia" w:hAnsiTheme="majorEastAsia" w:hint="eastAsia"/>
        </w:rPr>
        <w:t>）となりました</w:t>
      </w:r>
      <w:r w:rsidRPr="007647EB">
        <w:rPr>
          <w:rFonts w:asciiTheme="majorEastAsia" w:eastAsiaTheme="majorEastAsia" w:hAnsiTheme="majorEastAsia" w:hint="eastAsia"/>
        </w:rPr>
        <w:t>。</w:t>
      </w:r>
    </w:p>
    <w:p w:rsidR="005533B2" w:rsidRDefault="00383966"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87968" behindDoc="0" locked="0" layoutInCell="1" allowOverlap="1" wp14:anchorId="2FEB97C1" wp14:editId="7C2987A9">
            <wp:simplePos x="0" y="0"/>
            <wp:positionH relativeFrom="column">
              <wp:posOffset>3215640</wp:posOffset>
            </wp:positionH>
            <wp:positionV relativeFrom="paragraph">
              <wp:posOffset>213995</wp:posOffset>
            </wp:positionV>
            <wp:extent cx="3242945" cy="3252470"/>
            <wp:effectExtent l="0" t="0" r="0" b="508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2945" cy="325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（１）有形固定資産年末現在高</w:t>
      </w:r>
    </w:p>
    <w:p w:rsidR="004C7F03"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（年初現在高＋取得額－除却</w:t>
      </w:r>
      <w:r w:rsidR="004C7F03">
        <w:rPr>
          <w:rFonts w:asciiTheme="majorEastAsia" w:eastAsiaTheme="majorEastAsia" w:hAnsiTheme="majorEastAsia" w:hint="eastAsia"/>
        </w:rPr>
        <w:t>・売却による減少</w:t>
      </w:r>
    </w:p>
    <w:p w:rsidR="005533B2" w:rsidRDefault="004C7F03" w:rsidP="004C7F0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5533B2">
        <w:rPr>
          <w:rFonts w:asciiTheme="majorEastAsia" w:eastAsiaTheme="majorEastAsia" w:hAnsiTheme="majorEastAsia" w:hint="eastAsia"/>
        </w:rPr>
        <w:t>額－減価償却額）</w:t>
      </w:r>
    </w:p>
    <w:p w:rsidR="005533B2" w:rsidRDefault="005533B2" w:rsidP="005533B2">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産業別構成比でみる</w:t>
      </w:r>
      <w:r w:rsidRPr="008F467B">
        <w:rPr>
          <w:rFonts w:asciiTheme="majorEastAsia" w:eastAsiaTheme="majorEastAsia" w:hAnsiTheme="majorEastAsia" w:hint="eastAsia"/>
        </w:rPr>
        <w:t>と、「</w:t>
      </w:r>
      <w:r w:rsidR="00B25CA6" w:rsidRPr="008F467B">
        <w:rPr>
          <w:rFonts w:asciiTheme="majorEastAsia" w:eastAsiaTheme="majorEastAsia" w:hAnsiTheme="majorEastAsia" w:hint="eastAsia"/>
        </w:rPr>
        <w:t>パルプ</w:t>
      </w:r>
      <w:r w:rsidRPr="008F467B">
        <w:rPr>
          <w:rFonts w:asciiTheme="majorEastAsia" w:eastAsiaTheme="majorEastAsia" w:hAnsiTheme="majorEastAsia" w:hint="eastAsia"/>
        </w:rPr>
        <w:t>」が</w:t>
      </w:r>
      <w:r w:rsidR="00FA7123">
        <w:rPr>
          <w:rFonts w:asciiTheme="majorEastAsia" w:eastAsiaTheme="majorEastAsia" w:hAnsiTheme="majorEastAsia" w:hint="eastAsia"/>
        </w:rPr>
        <w:t>2</w:t>
      </w:r>
      <w:r w:rsidR="00D4750F">
        <w:rPr>
          <w:rFonts w:asciiTheme="majorEastAsia" w:eastAsiaTheme="majorEastAsia" w:hAnsiTheme="majorEastAsia" w:hint="eastAsia"/>
        </w:rPr>
        <w:t>,</w:t>
      </w:r>
      <w:r w:rsidR="00A778F5">
        <w:rPr>
          <w:rFonts w:asciiTheme="majorEastAsia" w:eastAsiaTheme="majorEastAsia" w:hAnsiTheme="majorEastAsia" w:hint="eastAsia"/>
        </w:rPr>
        <w:t>785</w:t>
      </w:r>
      <w:r w:rsidRPr="008F467B">
        <w:rPr>
          <w:rFonts w:asciiTheme="majorEastAsia" w:eastAsiaTheme="majorEastAsia" w:hAnsiTheme="majorEastAsia" w:hint="eastAsia"/>
        </w:rPr>
        <w:t>億円で</w:t>
      </w:r>
      <w:r w:rsidR="003252D0" w:rsidRPr="008F467B">
        <w:rPr>
          <w:rFonts w:asciiTheme="majorEastAsia" w:eastAsiaTheme="majorEastAsia" w:hAnsiTheme="majorEastAsia" w:hint="eastAsia"/>
        </w:rPr>
        <w:t>2</w:t>
      </w:r>
      <w:r w:rsidR="00A778F5">
        <w:rPr>
          <w:rFonts w:asciiTheme="majorEastAsia" w:eastAsiaTheme="majorEastAsia" w:hAnsiTheme="majorEastAsia" w:hint="eastAsia"/>
        </w:rPr>
        <w:t>5</w:t>
      </w:r>
      <w:r w:rsidR="00D4750F">
        <w:rPr>
          <w:rFonts w:asciiTheme="majorEastAsia" w:eastAsiaTheme="majorEastAsia" w:hAnsiTheme="majorEastAsia" w:hint="eastAsia"/>
        </w:rPr>
        <w:t>.</w:t>
      </w:r>
      <w:r w:rsidR="00A778F5">
        <w:rPr>
          <w:rFonts w:asciiTheme="majorEastAsia" w:eastAsiaTheme="majorEastAsia" w:hAnsiTheme="majorEastAsia" w:hint="eastAsia"/>
        </w:rPr>
        <w:t>7</w:t>
      </w:r>
      <w:r w:rsidR="00C7446A" w:rsidRPr="008F467B">
        <w:rPr>
          <w:rFonts w:asciiTheme="majorEastAsia" w:eastAsiaTheme="majorEastAsia" w:hAnsiTheme="majorEastAsia" w:hint="eastAsia"/>
        </w:rPr>
        <w:t>%</w:t>
      </w:r>
      <w:r w:rsidR="00FA7162">
        <w:rPr>
          <w:rFonts w:asciiTheme="majorEastAsia" w:eastAsiaTheme="majorEastAsia" w:hAnsiTheme="majorEastAsia" w:hint="eastAsia"/>
        </w:rPr>
        <w:t>と最も高く</w:t>
      </w:r>
      <w:r w:rsidRPr="008F467B">
        <w:rPr>
          <w:rFonts w:asciiTheme="majorEastAsia" w:eastAsiaTheme="majorEastAsia" w:hAnsiTheme="majorEastAsia" w:hint="eastAsia"/>
        </w:rPr>
        <w:t>、</w:t>
      </w:r>
      <w:r w:rsidR="00FA7162">
        <w:rPr>
          <w:rFonts w:asciiTheme="majorEastAsia" w:eastAsiaTheme="majorEastAsia" w:hAnsiTheme="majorEastAsia" w:hint="eastAsia"/>
        </w:rPr>
        <w:t>次いで</w:t>
      </w:r>
      <w:r w:rsidRPr="008F467B">
        <w:rPr>
          <w:rFonts w:asciiTheme="majorEastAsia" w:eastAsiaTheme="majorEastAsia" w:hAnsiTheme="majorEastAsia" w:hint="eastAsia"/>
        </w:rPr>
        <w:t>「</w:t>
      </w:r>
      <w:r w:rsidR="00A778F5">
        <w:rPr>
          <w:rFonts w:asciiTheme="majorEastAsia" w:eastAsiaTheme="majorEastAsia" w:hAnsiTheme="majorEastAsia" w:hint="eastAsia"/>
        </w:rPr>
        <w:t>輸送用機械</w:t>
      </w:r>
      <w:r w:rsidRPr="008F467B">
        <w:rPr>
          <w:rFonts w:asciiTheme="majorEastAsia" w:eastAsiaTheme="majorEastAsia" w:hAnsiTheme="majorEastAsia" w:hint="eastAsia"/>
        </w:rPr>
        <w:t>」が</w:t>
      </w:r>
      <w:r w:rsidR="00D4750F">
        <w:rPr>
          <w:rFonts w:asciiTheme="majorEastAsia" w:eastAsiaTheme="majorEastAsia" w:hAnsiTheme="majorEastAsia" w:hint="eastAsia"/>
        </w:rPr>
        <w:t>1,</w:t>
      </w:r>
      <w:r w:rsidR="00A778F5">
        <w:rPr>
          <w:rFonts w:asciiTheme="majorEastAsia" w:eastAsiaTheme="majorEastAsia" w:hAnsiTheme="majorEastAsia" w:hint="eastAsia"/>
        </w:rPr>
        <w:t>329</w:t>
      </w:r>
      <w:r w:rsidRPr="008F467B">
        <w:rPr>
          <w:rFonts w:asciiTheme="majorEastAsia" w:eastAsiaTheme="majorEastAsia" w:hAnsiTheme="majorEastAsia" w:hint="eastAsia"/>
        </w:rPr>
        <w:t>億円で</w:t>
      </w:r>
      <w:r w:rsidR="00D4750F">
        <w:rPr>
          <w:rFonts w:asciiTheme="majorEastAsia" w:eastAsiaTheme="majorEastAsia" w:hAnsiTheme="majorEastAsia" w:hint="eastAsia"/>
        </w:rPr>
        <w:t>1</w:t>
      </w:r>
      <w:r w:rsidR="00A778F5">
        <w:rPr>
          <w:rFonts w:asciiTheme="majorEastAsia" w:eastAsiaTheme="majorEastAsia" w:hAnsiTheme="majorEastAsia" w:hint="eastAsia"/>
        </w:rPr>
        <w:t>2.2</w:t>
      </w:r>
      <w:r w:rsidR="00C7446A" w:rsidRPr="008F467B">
        <w:rPr>
          <w:rFonts w:asciiTheme="majorEastAsia" w:eastAsiaTheme="majorEastAsia" w:hAnsiTheme="majorEastAsia" w:hint="eastAsia"/>
        </w:rPr>
        <w:t>%</w:t>
      </w:r>
      <w:r w:rsidRPr="008F467B">
        <w:rPr>
          <w:rFonts w:asciiTheme="majorEastAsia" w:eastAsiaTheme="majorEastAsia" w:hAnsiTheme="majorEastAsia" w:hint="eastAsia"/>
        </w:rPr>
        <w:t>、</w:t>
      </w:r>
      <w:r w:rsidR="007647EB" w:rsidRPr="008F467B">
        <w:rPr>
          <w:rFonts w:asciiTheme="majorEastAsia" w:eastAsiaTheme="majorEastAsia" w:hAnsiTheme="majorEastAsia" w:hint="eastAsia"/>
        </w:rPr>
        <w:t>「</w:t>
      </w:r>
      <w:r w:rsidR="00A778F5">
        <w:rPr>
          <w:rFonts w:asciiTheme="majorEastAsia" w:eastAsiaTheme="majorEastAsia" w:hAnsiTheme="majorEastAsia" w:hint="eastAsia"/>
        </w:rPr>
        <w:t>化学</w:t>
      </w:r>
      <w:r w:rsidR="007647EB" w:rsidRPr="008F467B">
        <w:rPr>
          <w:rFonts w:asciiTheme="majorEastAsia" w:eastAsiaTheme="majorEastAsia" w:hAnsiTheme="majorEastAsia" w:hint="eastAsia"/>
        </w:rPr>
        <w:t>」が</w:t>
      </w:r>
      <w:r w:rsidR="00D4750F">
        <w:rPr>
          <w:rFonts w:asciiTheme="majorEastAsia" w:eastAsiaTheme="majorEastAsia" w:hAnsiTheme="majorEastAsia" w:hint="eastAsia"/>
        </w:rPr>
        <w:t>1,</w:t>
      </w:r>
      <w:r w:rsidR="00A778F5">
        <w:rPr>
          <w:rFonts w:asciiTheme="majorEastAsia" w:eastAsiaTheme="majorEastAsia" w:hAnsiTheme="majorEastAsia" w:hint="eastAsia"/>
        </w:rPr>
        <w:t>261</w:t>
      </w:r>
      <w:r w:rsidR="007647EB" w:rsidRPr="008F467B">
        <w:rPr>
          <w:rFonts w:asciiTheme="majorEastAsia" w:eastAsiaTheme="majorEastAsia" w:hAnsiTheme="majorEastAsia" w:hint="eastAsia"/>
        </w:rPr>
        <w:t>億円で</w:t>
      </w:r>
      <w:r w:rsidR="00D4750F">
        <w:rPr>
          <w:rFonts w:asciiTheme="majorEastAsia" w:eastAsiaTheme="majorEastAsia" w:hAnsiTheme="majorEastAsia" w:hint="eastAsia"/>
        </w:rPr>
        <w:t>11.</w:t>
      </w:r>
      <w:r w:rsidR="00A778F5">
        <w:rPr>
          <w:rFonts w:asciiTheme="majorEastAsia" w:eastAsiaTheme="majorEastAsia" w:hAnsiTheme="majorEastAsia" w:hint="eastAsia"/>
        </w:rPr>
        <w:t>6</w:t>
      </w:r>
      <w:r w:rsidR="00C7446A" w:rsidRPr="008F467B">
        <w:rPr>
          <w:rFonts w:asciiTheme="majorEastAsia" w:eastAsiaTheme="majorEastAsia" w:hAnsiTheme="majorEastAsia" w:hint="eastAsia"/>
        </w:rPr>
        <w:t>%</w:t>
      </w:r>
      <w:r w:rsidR="007647EB" w:rsidRPr="008F467B">
        <w:rPr>
          <w:rFonts w:asciiTheme="majorEastAsia" w:eastAsiaTheme="majorEastAsia" w:hAnsiTheme="majorEastAsia" w:hint="eastAsia"/>
        </w:rPr>
        <w:t>、</w:t>
      </w:r>
      <w:r w:rsidRPr="008F467B">
        <w:rPr>
          <w:rFonts w:asciiTheme="majorEastAsia" w:eastAsiaTheme="majorEastAsia" w:hAnsiTheme="majorEastAsia" w:hint="eastAsia"/>
        </w:rPr>
        <w:t>「</w:t>
      </w:r>
      <w:r w:rsidR="00B25CA6" w:rsidRPr="008F467B">
        <w:rPr>
          <w:rFonts w:asciiTheme="majorEastAsia" w:eastAsiaTheme="majorEastAsia" w:hAnsiTheme="majorEastAsia" w:hint="eastAsia"/>
        </w:rPr>
        <w:t>繊維</w:t>
      </w:r>
      <w:r w:rsidRPr="008F467B">
        <w:rPr>
          <w:rFonts w:asciiTheme="majorEastAsia" w:eastAsiaTheme="majorEastAsia" w:hAnsiTheme="majorEastAsia" w:hint="eastAsia"/>
        </w:rPr>
        <w:t>」が</w:t>
      </w:r>
      <w:r w:rsidR="00A778F5">
        <w:rPr>
          <w:rFonts w:asciiTheme="majorEastAsia" w:eastAsiaTheme="majorEastAsia" w:hAnsiTheme="majorEastAsia" w:hint="eastAsia"/>
        </w:rPr>
        <w:t>950</w:t>
      </w:r>
      <w:r w:rsidRPr="008F467B">
        <w:rPr>
          <w:rFonts w:asciiTheme="majorEastAsia" w:eastAsiaTheme="majorEastAsia" w:hAnsiTheme="majorEastAsia" w:hint="eastAsia"/>
        </w:rPr>
        <w:t>億円で</w:t>
      </w:r>
      <w:r w:rsidR="00A778F5">
        <w:rPr>
          <w:rFonts w:asciiTheme="majorEastAsia" w:eastAsiaTheme="majorEastAsia" w:hAnsiTheme="majorEastAsia" w:hint="eastAsia"/>
        </w:rPr>
        <w:t>8.8</w:t>
      </w:r>
      <w:r w:rsidR="00C7446A" w:rsidRPr="008F467B">
        <w:rPr>
          <w:rFonts w:asciiTheme="majorEastAsia" w:eastAsiaTheme="majorEastAsia" w:hAnsiTheme="majorEastAsia" w:hint="eastAsia"/>
        </w:rPr>
        <w:t>%</w:t>
      </w:r>
      <w:r w:rsidRPr="008F467B">
        <w:rPr>
          <w:rFonts w:asciiTheme="majorEastAsia" w:eastAsiaTheme="majorEastAsia" w:hAnsiTheme="majorEastAsia" w:hint="eastAsia"/>
        </w:rPr>
        <w:t>となっており、この</w:t>
      </w:r>
      <w:r w:rsidR="00B25CA6" w:rsidRPr="008F467B">
        <w:rPr>
          <w:rFonts w:asciiTheme="majorEastAsia" w:eastAsiaTheme="majorEastAsia" w:hAnsiTheme="majorEastAsia" w:hint="eastAsia"/>
        </w:rPr>
        <w:t>4</w:t>
      </w:r>
      <w:r w:rsidRPr="008F467B">
        <w:rPr>
          <w:rFonts w:asciiTheme="majorEastAsia" w:eastAsiaTheme="majorEastAsia" w:hAnsiTheme="majorEastAsia" w:hint="eastAsia"/>
        </w:rPr>
        <w:t>産業で全体の</w:t>
      </w:r>
      <w:r w:rsidR="00D4750F">
        <w:rPr>
          <w:rFonts w:asciiTheme="majorEastAsia" w:eastAsiaTheme="majorEastAsia" w:hAnsiTheme="majorEastAsia" w:hint="eastAsia"/>
        </w:rPr>
        <w:t>5</w:t>
      </w:r>
      <w:r w:rsidR="00A778F5">
        <w:rPr>
          <w:rFonts w:asciiTheme="majorEastAsia" w:eastAsiaTheme="majorEastAsia" w:hAnsiTheme="majorEastAsia" w:hint="eastAsia"/>
        </w:rPr>
        <w:t>8.3</w:t>
      </w:r>
      <w:r w:rsidR="00C7446A" w:rsidRPr="008F467B">
        <w:rPr>
          <w:rFonts w:asciiTheme="majorEastAsia" w:eastAsiaTheme="majorEastAsia" w:hAnsiTheme="majorEastAsia" w:hint="eastAsia"/>
        </w:rPr>
        <w:t>%</w:t>
      </w:r>
      <w:r w:rsidRPr="008F467B">
        <w:rPr>
          <w:rFonts w:asciiTheme="majorEastAsia" w:eastAsiaTheme="majorEastAsia" w:hAnsiTheme="majorEastAsia" w:hint="eastAsia"/>
        </w:rPr>
        <w:t>を占めています。</w:t>
      </w:r>
    </w:p>
    <w:p w:rsidR="0077000A" w:rsidRPr="00D4750F" w:rsidRDefault="0077000A" w:rsidP="005533B2">
      <w:pPr>
        <w:widowControl/>
        <w:ind w:left="210" w:hangingChars="100" w:hanging="210"/>
        <w:jc w:val="left"/>
        <w:rPr>
          <w:rFonts w:asciiTheme="majorEastAsia" w:eastAsiaTheme="majorEastAsia" w:hAnsiTheme="majorEastAsia"/>
        </w:rPr>
      </w:pPr>
    </w:p>
    <w:p w:rsidR="005533B2" w:rsidRPr="008F467B" w:rsidRDefault="005533B2" w:rsidP="005533B2">
      <w:pPr>
        <w:widowControl/>
        <w:jc w:val="left"/>
        <w:rPr>
          <w:rFonts w:asciiTheme="majorEastAsia" w:eastAsiaTheme="majorEastAsia" w:hAnsiTheme="majorEastAsia"/>
        </w:rPr>
      </w:pPr>
      <w:r w:rsidRPr="008F467B">
        <w:rPr>
          <w:rFonts w:asciiTheme="majorEastAsia" w:eastAsiaTheme="majorEastAsia" w:hAnsiTheme="majorEastAsia" w:hint="eastAsia"/>
        </w:rPr>
        <w:t xml:space="preserve">　　産業別に年初現在高と年末現在高を比較すると、</w:t>
      </w:r>
    </w:p>
    <w:p w:rsidR="005533B2" w:rsidRPr="008F467B" w:rsidRDefault="005533B2" w:rsidP="005533B2">
      <w:pPr>
        <w:widowControl/>
        <w:jc w:val="left"/>
        <w:rPr>
          <w:rFonts w:asciiTheme="majorEastAsia" w:eastAsiaTheme="majorEastAsia" w:hAnsiTheme="majorEastAsia"/>
        </w:rPr>
      </w:pPr>
      <w:r w:rsidRPr="008F467B">
        <w:rPr>
          <w:rFonts w:asciiTheme="majorEastAsia" w:eastAsiaTheme="majorEastAsia" w:hAnsiTheme="majorEastAsia" w:hint="eastAsia"/>
        </w:rPr>
        <w:t xml:space="preserve">　　　○増加した産業は</w:t>
      </w:r>
    </w:p>
    <w:p w:rsidR="005533B2" w:rsidRPr="008F467B" w:rsidRDefault="005533B2" w:rsidP="005533B2">
      <w:pPr>
        <w:widowControl/>
        <w:ind w:firstLineChars="400" w:firstLine="840"/>
        <w:jc w:val="left"/>
        <w:rPr>
          <w:rFonts w:asciiTheme="majorEastAsia" w:eastAsiaTheme="majorEastAsia" w:hAnsiTheme="majorEastAsia"/>
        </w:rPr>
      </w:pPr>
      <w:r w:rsidRPr="008F467B">
        <w:rPr>
          <w:rFonts w:asciiTheme="majorEastAsia" w:eastAsiaTheme="majorEastAsia" w:hAnsiTheme="majorEastAsia" w:hint="eastAsia"/>
        </w:rPr>
        <w:t>「</w:t>
      </w:r>
      <w:r w:rsidR="00A778F5">
        <w:rPr>
          <w:rFonts w:asciiTheme="majorEastAsia" w:eastAsiaTheme="majorEastAsia" w:hAnsiTheme="majorEastAsia" w:hint="eastAsia"/>
        </w:rPr>
        <w:t>木材</w:t>
      </w:r>
      <w:r w:rsidRPr="008F467B">
        <w:rPr>
          <w:rFonts w:asciiTheme="majorEastAsia" w:eastAsiaTheme="majorEastAsia" w:hAnsiTheme="majorEastAsia" w:hint="eastAsia"/>
        </w:rPr>
        <w:t>」など</w:t>
      </w:r>
      <w:r w:rsidR="005E41E4">
        <w:rPr>
          <w:rFonts w:asciiTheme="majorEastAsia" w:eastAsiaTheme="majorEastAsia" w:hAnsiTheme="majorEastAsia" w:hint="eastAsia"/>
        </w:rPr>
        <w:t>9</w:t>
      </w:r>
      <w:r w:rsidRPr="008F467B">
        <w:rPr>
          <w:rFonts w:asciiTheme="majorEastAsia" w:eastAsiaTheme="majorEastAsia" w:hAnsiTheme="majorEastAsia" w:hint="eastAsia"/>
        </w:rPr>
        <w:t>産業でした。</w:t>
      </w:r>
    </w:p>
    <w:p w:rsidR="005533B2" w:rsidRPr="008F467B" w:rsidRDefault="005533B2" w:rsidP="005533B2">
      <w:pPr>
        <w:widowControl/>
        <w:jc w:val="left"/>
        <w:rPr>
          <w:rFonts w:asciiTheme="majorEastAsia" w:eastAsiaTheme="majorEastAsia" w:hAnsiTheme="majorEastAsia"/>
        </w:rPr>
      </w:pPr>
      <w:r w:rsidRPr="008F467B">
        <w:rPr>
          <w:rFonts w:asciiTheme="majorEastAsia" w:eastAsiaTheme="majorEastAsia" w:hAnsiTheme="majorEastAsia" w:hint="eastAsia"/>
        </w:rPr>
        <w:t xml:space="preserve">　　　○減少した産業は</w:t>
      </w:r>
    </w:p>
    <w:p w:rsidR="005533B2" w:rsidRDefault="005533B2" w:rsidP="005533B2">
      <w:pPr>
        <w:widowControl/>
        <w:ind w:firstLineChars="400" w:firstLine="840"/>
        <w:jc w:val="left"/>
        <w:rPr>
          <w:rFonts w:asciiTheme="majorEastAsia" w:eastAsiaTheme="majorEastAsia" w:hAnsiTheme="majorEastAsia"/>
        </w:rPr>
      </w:pPr>
      <w:r w:rsidRPr="008F467B">
        <w:rPr>
          <w:rFonts w:asciiTheme="majorEastAsia" w:eastAsiaTheme="majorEastAsia" w:hAnsiTheme="majorEastAsia" w:hint="eastAsia"/>
        </w:rPr>
        <w:t>「</w:t>
      </w:r>
      <w:r w:rsidR="00A778F5">
        <w:rPr>
          <w:rFonts w:asciiTheme="majorEastAsia" w:eastAsiaTheme="majorEastAsia" w:hAnsiTheme="majorEastAsia" w:hint="eastAsia"/>
        </w:rPr>
        <w:t>電気機械</w:t>
      </w:r>
      <w:r w:rsidRPr="008F467B">
        <w:rPr>
          <w:rFonts w:asciiTheme="majorEastAsia" w:eastAsiaTheme="majorEastAsia" w:hAnsiTheme="majorEastAsia" w:hint="eastAsia"/>
        </w:rPr>
        <w:t>」など</w:t>
      </w:r>
      <w:r w:rsidR="00886AE9" w:rsidRPr="00886AE9">
        <w:rPr>
          <w:rFonts w:asciiTheme="majorEastAsia" w:eastAsiaTheme="majorEastAsia" w:hAnsiTheme="majorEastAsia" w:hint="eastAsia"/>
        </w:rPr>
        <w:t>1</w:t>
      </w:r>
      <w:r w:rsidR="005E41E4">
        <w:rPr>
          <w:rFonts w:asciiTheme="majorEastAsia" w:eastAsiaTheme="majorEastAsia" w:hAnsiTheme="majorEastAsia" w:hint="eastAsia"/>
        </w:rPr>
        <w:t>1</w:t>
      </w:r>
      <w:r w:rsidRPr="008F467B">
        <w:rPr>
          <w:rFonts w:asciiTheme="majorEastAsia" w:eastAsiaTheme="majorEastAsia" w:hAnsiTheme="majorEastAsia" w:hint="eastAsia"/>
        </w:rPr>
        <w:t>産業</w:t>
      </w:r>
      <w:r w:rsidRPr="003252D0">
        <w:rPr>
          <w:rFonts w:asciiTheme="majorEastAsia" w:eastAsiaTheme="majorEastAsia" w:hAnsiTheme="majorEastAsia" w:hint="eastAsia"/>
        </w:rPr>
        <w:t>でし</w:t>
      </w:r>
      <w:r>
        <w:rPr>
          <w:rFonts w:asciiTheme="majorEastAsia" w:eastAsiaTheme="majorEastAsia" w:hAnsiTheme="majorEastAsia" w:hint="eastAsia"/>
        </w:rPr>
        <w:t>た。</w:t>
      </w:r>
    </w:p>
    <w:p w:rsidR="005533B2" w:rsidRDefault="00FA7162" w:rsidP="005533B2">
      <w:pPr>
        <w:widowControl/>
        <w:jc w:val="left"/>
        <w:rPr>
          <w:rFonts w:asciiTheme="majorEastAsia" w:eastAsiaTheme="majorEastAsia" w:hAnsiTheme="majorEastAsia"/>
        </w:rPr>
      </w:pPr>
      <w:r w:rsidRPr="00FA7162">
        <w:rPr>
          <w:rFonts w:asciiTheme="majorEastAsia" w:eastAsiaTheme="majorEastAsia" w:hAnsiTheme="majorEastAsia" w:hint="eastAsia"/>
        </w:rPr>
        <w:t>（「石油・石炭」、「皮革」及び「業務用機械」については事業所情報保護のため秘匿としています。）</w:t>
      </w:r>
    </w:p>
    <w:p w:rsidR="005533B2" w:rsidRDefault="005533B2" w:rsidP="000C76AB">
      <w:pPr>
        <w:widowControl/>
        <w:ind w:leftChars="150" w:left="315"/>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（２）投資総額</w:t>
      </w:r>
    </w:p>
    <w:p w:rsidR="005533B2"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（年間取得額＋建設仮勘定増－建設仮勘定減）</w:t>
      </w:r>
    </w:p>
    <w:p w:rsidR="005533B2" w:rsidRDefault="005533B2" w:rsidP="005533B2">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投資の内訳をみ</w:t>
      </w:r>
      <w:r w:rsidRPr="002B7AAB">
        <w:rPr>
          <w:rFonts w:asciiTheme="majorEastAsia" w:eastAsiaTheme="majorEastAsia" w:hAnsiTheme="majorEastAsia" w:hint="eastAsia"/>
        </w:rPr>
        <w:t>ると、「機械・装置」が</w:t>
      </w:r>
      <w:r w:rsidR="0076707D">
        <w:rPr>
          <w:rFonts w:asciiTheme="majorEastAsia" w:eastAsiaTheme="majorEastAsia" w:hAnsiTheme="majorEastAsia" w:hint="eastAsia"/>
        </w:rPr>
        <w:t>989</w:t>
      </w:r>
      <w:r w:rsidRPr="002B7AAB">
        <w:rPr>
          <w:rFonts w:asciiTheme="majorEastAsia" w:eastAsiaTheme="majorEastAsia" w:hAnsiTheme="majorEastAsia" w:hint="eastAsia"/>
        </w:rPr>
        <w:t>億円と最も高く、次いで「</w:t>
      </w:r>
      <w:r w:rsidR="002B7AAB" w:rsidRPr="002B7AAB">
        <w:rPr>
          <w:rFonts w:asciiTheme="majorEastAsia" w:eastAsiaTheme="majorEastAsia" w:hAnsiTheme="majorEastAsia" w:hint="eastAsia"/>
        </w:rPr>
        <w:t>建物・構築物</w:t>
      </w:r>
      <w:r w:rsidRPr="002B7AAB">
        <w:rPr>
          <w:rFonts w:asciiTheme="majorEastAsia" w:eastAsiaTheme="majorEastAsia" w:hAnsiTheme="majorEastAsia" w:hint="eastAsia"/>
        </w:rPr>
        <w:t>」が</w:t>
      </w:r>
      <w:r w:rsidR="0076707D">
        <w:rPr>
          <w:rFonts w:asciiTheme="majorEastAsia" w:eastAsiaTheme="majorEastAsia" w:hAnsiTheme="majorEastAsia" w:hint="eastAsia"/>
        </w:rPr>
        <w:t>412</w:t>
      </w:r>
      <w:r w:rsidRPr="002B7AAB">
        <w:rPr>
          <w:rFonts w:asciiTheme="majorEastAsia" w:eastAsiaTheme="majorEastAsia" w:hAnsiTheme="majorEastAsia" w:hint="eastAsia"/>
        </w:rPr>
        <w:t>億円となりました。</w:t>
      </w:r>
    </w:p>
    <w:p w:rsidR="005533B2" w:rsidRDefault="005533B2" w:rsidP="005533B2">
      <w:pPr>
        <w:widowControl/>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また、平成</w:t>
      </w:r>
      <w:r w:rsidR="00C913FF">
        <w:rPr>
          <w:rFonts w:asciiTheme="majorEastAsia" w:eastAsiaTheme="majorEastAsia" w:hAnsiTheme="majorEastAsia" w:hint="eastAsia"/>
        </w:rPr>
        <w:t>2</w:t>
      </w:r>
      <w:r w:rsidR="0076707D">
        <w:rPr>
          <w:rFonts w:asciiTheme="majorEastAsia" w:eastAsiaTheme="majorEastAsia" w:hAnsiTheme="majorEastAsia" w:hint="eastAsia"/>
        </w:rPr>
        <w:t>8</w:t>
      </w:r>
      <w:r>
        <w:rPr>
          <w:rFonts w:asciiTheme="majorEastAsia" w:eastAsiaTheme="majorEastAsia" w:hAnsiTheme="majorEastAsia" w:hint="eastAsia"/>
        </w:rPr>
        <w:t>年1年</w:t>
      </w:r>
      <w:r w:rsidRPr="000F5C35">
        <w:rPr>
          <w:rFonts w:asciiTheme="majorEastAsia" w:eastAsiaTheme="majorEastAsia" w:hAnsiTheme="majorEastAsia" w:hint="eastAsia"/>
        </w:rPr>
        <w:t>間の投資総額を産業別にみると、</w:t>
      </w:r>
      <w:r w:rsidR="00C913FF">
        <w:rPr>
          <w:rFonts w:asciiTheme="majorEastAsia" w:eastAsiaTheme="majorEastAsia" w:hAnsiTheme="majorEastAsia" w:hint="eastAsia"/>
        </w:rPr>
        <w:t>「</w:t>
      </w:r>
      <w:r w:rsidR="0076707D">
        <w:rPr>
          <w:rFonts w:asciiTheme="majorEastAsia" w:eastAsiaTheme="majorEastAsia" w:hAnsiTheme="majorEastAsia" w:hint="eastAsia"/>
        </w:rPr>
        <w:t>パルプ</w:t>
      </w:r>
      <w:r w:rsidRPr="000F5C35">
        <w:rPr>
          <w:rFonts w:asciiTheme="majorEastAsia" w:eastAsiaTheme="majorEastAsia" w:hAnsiTheme="majorEastAsia" w:hint="eastAsia"/>
        </w:rPr>
        <w:t>」が</w:t>
      </w:r>
      <w:r w:rsidR="0076707D">
        <w:rPr>
          <w:rFonts w:asciiTheme="majorEastAsia" w:eastAsiaTheme="majorEastAsia" w:hAnsiTheme="majorEastAsia" w:hint="eastAsia"/>
        </w:rPr>
        <w:t>376</w:t>
      </w:r>
      <w:r w:rsidRPr="000F5C35">
        <w:rPr>
          <w:rFonts w:asciiTheme="majorEastAsia" w:eastAsiaTheme="majorEastAsia" w:hAnsiTheme="majorEastAsia" w:hint="eastAsia"/>
        </w:rPr>
        <w:t>億円で</w:t>
      </w:r>
      <w:r w:rsidR="0076707D">
        <w:rPr>
          <w:rFonts w:asciiTheme="majorEastAsia" w:eastAsiaTheme="majorEastAsia" w:hAnsiTheme="majorEastAsia" w:hint="eastAsia"/>
        </w:rPr>
        <w:t>22.5</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と最も高く、次いで「</w:t>
      </w:r>
      <w:r w:rsidR="0076707D">
        <w:rPr>
          <w:rFonts w:asciiTheme="majorEastAsia" w:eastAsiaTheme="majorEastAsia" w:hAnsiTheme="majorEastAsia" w:hint="eastAsia"/>
        </w:rPr>
        <w:t>化学</w:t>
      </w:r>
      <w:r w:rsidRPr="000F5C35">
        <w:rPr>
          <w:rFonts w:asciiTheme="majorEastAsia" w:eastAsiaTheme="majorEastAsia" w:hAnsiTheme="majorEastAsia" w:hint="eastAsia"/>
        </w:rPr>
        <w:t>」が</w:t>
      </w:r>
      <w:r w:rsidR="0076707D">
        <w:rPr>
          <w:rFonts w:asciiTheme="majorEastAsia" w:eastAsiaTheme="majorEastAsia" w:hAnsiTheme="majorEastAsia" w:hint="eastAsia"/>
        </w:rPr>
        <w:t>226</w:t>
      </w:r>
      <w:r w:rsidRPr="000F5C35">
        <w:rPr>
          <w:rFonts w:asciiTheme="majorEastAsia" w:eastAsiaTheme="majorEastAsia" w:hAnsiTheme="majorEastAsia" w:hint="eastAsia"/>
        </w:rPr>
        <w:t>億円で</w:t>
      </w:r>
      <w:r w:rsidR="0076707D">
        <w:rPr>
          <w:rFonts w:asciiTheme="majorEastAsia" w:eastAsiaTheme="majorEastAsia" w:hAnsiTheme="majorEastAsia" w:hint="eastAsia"/>
        </w:rPr>
        <w:t>13.6</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w:t>
      </w:r>
      <w:r w:rsidR="0076707D">
        <w:rPr>
          <w:rFonts w:asciiTheme="majorEastAsia" w:eastAsiaTheme="majorEastAsia" w:hAnsiTheme="majorEastAsia" w:hint="eastAsia"/>
        </w:rPr>
        <w:t>プラスチック</w:t>
      </w:r>
      <w:r w:rsidRPr="000F5C35">
        <w:rPr>
          <w:rFonts w:asciiTheme="majorEastAsia" w:eastAsiaTheme="majorEastAsia" w:hAnsiTheme="majorEastAsia" w:hint="eastAsia"/>
        </w:rPr>
        <w:t>」が</w:t>
      </w:r>
      <w:r w:rsidR="0076707D">
        <w:rPr>
          <w:rFonts w:asciiTheme="majorEastAsia" w:eastAsiaTheme="majorEastAsia" w:hAnsiTheme="majorEastAsia" w:hint="eastAsia"/>
        </w:rPr>
        <w:t>169</w:t>
      </w:r>
      <w:r w:rsidRPr="000F5C35">
        <w:rPr>
          <w:rFonts w:asciiTheme="majorEastAsia" w:eastAsiaTheme="majorEastAsia" w:hAnsiTheme="majorEastAsia" w:hint="eastAsia"/>
        </w:rPr>
        <w:t>億円で</w:t>
      </w:r>
      <w:r w:rsidR="0076707D">
        <w:rPr>
          <w:rFonts w:asciiTheme="majorEastAsia" w:eastAsiaTheme="majorEastAsia" w:hAnsiTheme="majorEastAsia" w:hint="eastAsia"/>
        </w:rPr>
        <w:t>10.1</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の順となっています。</w:t>
      </w:r>
    </w:p>
    <w:p w:rsidR="00F72343" w:rsidRDefault="00C913FF" w:rsidP="00F72343">
      <w:pPr>
        <w:widowControl/>
        <w:ind w:leftChars="100" w:left="210" w:firstLineChars="50" w:firstLine="105"/>
        <w:jc w:val="left"/>
        <w:rPr>
          <w:rFonts w:asciiTheme="majorEastAsia" w:eastAsiaTheme="majorEastAsia" w:hAnsiTheme="majorEastAsia"/>
        </w:rPr>
      </w:pPr>
      <w:r>
        <w:rPr>
          <w:rFonts w:asciiTheme="majorEastAsia" w:eastAsiaTheme="majorEastAsia" w:hAnsiTheme="majorEastAsia" w:hint="eastAsia"/>
        </w:rPr>
        <w:t>（</w:t>
      </w:r>
      <w:r w:rsidR="00751AF1">
        <w:rPr>
          <w:rFonts w:asciiTheme="majorEastAsia" w:eastAsiaTheme="majorEastAsia" w:hAnsiTheme="majorEastAsia" w:hint="eastAsia"/>
        </w:rPr>
        <w:t>「家具」、</w:t>
      </w:r>
      <w:r>
        <w:rPr>
          <w:rFonts w:asciiTheme="majorEastAsia" w:eastAsiaTheme="majorEastAsia" w:hAnsiTheme="majorEastAsia" w:hint="eastAsia"/>
        </w:rPr>
        <w:t>「石油・石炭」</w:t>
      </w:r>
      <w:r w:rsidR="009E64A8">
        <w:rPr>
          <w:rFonts w:asciiTheme="majorEastAsia" w:eastAsiaTheme="majorEastAsia" w:hAnsiTheme="majorEastAsia" w:hint="eastAsia"/>
        </w:rPr>
        <w:t>、</w:t>
      </w:r>
      <w:r>
        <w:rPr>
          <w:rFonts w:asciiTheme="majorEastAsia" w:eastAsiaTheme="majorEastAsia" w:hAnsiTheme="majorEastAsia" w:hint="eastAsia"/>
        </w:rPr>
        <w:t>「皮革」</w:t>
      </w:r>
      <w:r w:rsidR="009E64A8">
        <w:rPr>
          <w:rFonts w:asciiTheme="majorEastAsia" w:eastAsiaTheme="majorEastAsia" w:hAnsiTheme="majorEastAsia" w:hint="eastAsia"/>
        </w:rPr>
        <w:t>及び「業務用機械」</w:t>
      </w:r>
      <w:r w:rsidR="00F72343" w:rsidRPr="00D20934">
        <w:rPr>
          <w:rFonts w:asciiTheme="majorEastAsia" w:eastAsiaTheme="majorEastAsia" w:hAnsiTheme="majorEastAsia" w:hint="eastAsia"/>
        </w:rPr>
        <w:t>については事業所情報保護のため秘匿としています。）</w:t>
      </w:r>
    </w:p>
    <w:p w:rsidR="005533B2" w:rsidRDefault="00A94298" w:rsidP="005533B2">
      <w:pPr>
        <w:widowControl/>
        <w:jc w:val="left"/>
        <w:rPr>
          <w:rFonts w:asciiTheme="majorEastAsia" w:eastAsiaTheme="majorEastAsia" w:hAnsiTheme="majorEastAsia"/>
        </w:rPr>
      </w:pPr>
      <w:r w:rsidRPr="00A94298">
        <w:rPr>
          <w:noProof/>
        </w:rPr>
        <w:lastRenderedPageBreak/>
        <w:drawing>
          <wp:inline distT="0" distB="0" distL="0" distR="0">
            <wp:extent cx="5400040" cy="2297482"/>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2297482"/>
                    </a:xfrm>
                    <a:prstGeom prst="rect">
                      <a:avLst/>
                    </a:prstGeom>
                    <a:noFill/>
                    <a:ln>
                      <a:noFill/>
                    </a:ln>
                  </pic:spPr>
                </pic:pic>
              </a:graphicData>
            </a:graphic>
          </wp:inline>
        </w:drawing>
      </w:r>
      <w:r w:rsidR="007334F6" w:rsidRPr="001627CC">
        <w:rPr>
          <w:noProof/>
        </w:rPr>
        <w:drawing>
          <wp:anchor distT="0" distB="0" distL="114300" distR="114300" simplePos="0" relativeHeight="251950080" behindDoc="0" locked="0" layoutInCell="1" allowOverlap="1" wp14:anchorId="1554B8B5" wp14:editId="6E3EA768">
            <wp:simplePos x="0" y="0"/>
            <wp:positionH relativeFrom="column">
              <wp:posOffset>-1905</wp:posOffset>
            </wp:positionH>
            <wp:positionV relativeFrom="paragraph">
              <wp:posOffset>2892425</wp:posOffset>
            </wp:positionV>
            <wp:extent cx="5451475" cy="6192520"/>
            <wp:effectExtent l="0" t="0" r="0" b="0"/>
            <wp:wrapSquare wrapText="bothSides"/>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1475" cy="619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Default="005533B2" w:rsidP="005533B2">
      <w:pPr>
        <w:widowControl/>
        <w:jc w:val="left"/>
        <w:rPr>
          <w:rFonts w:asciiTheme="majorEastAsia" w:eastAsiaTheme="majorEastAsia" w:hAnsiTheme="majorEastAsia"/>
        </w:rPr>
      </w:pPr>
    </w:p>
    <w:p w:rsidR="002F707D" w:rsidRDefault="002F707D"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7334F6" w:rsidP="005533B2">
      <w:pPr>
        <w:widowControl/>
        <w:jc w:val="left"/>
        <w:rPr>
          <w:rFonts w:asciiTheme="majorEastAsia" w:eastAsiaTheme="majorEastAsia" w:hAnsiTheme="majorEastAsia"/>
        </w:rPr>
      </w:pPr>
      <w:r w:rsidRPr="007334F6">
        <w:rPr>
          <w:noProof/>
        </w:rPr>
        <w:lastRenderedPageBreak/>
        <w:drawing>
          <wp:anchor distT="0" distB="0" distL="114300" distR="114300" simplePos="0" relativeHeight="251968512" behindDoc="0" locked="0" layoutInCell="1" allowOverlap="1" wp14:anchorId="54F04E1D" wp14:editId="21F17E7C">
            <wp:simplePos x="0" y="0"/>
            <wp:positionH relativeFrom="column">
              <wp:posOffset>49530</wp:posOffset>
            </wp:positionH>
            <wp:positionV relativeFrom="paragraph">
              <wp:posOffset>132080</wp:posOffset>
            </wp:positionV>
            <wp:extent cx="5667375" cy="7350125"/>
            <wp:effectExtent l="0" t="0" r="9525" b="0"/>
            <wp:wrapSquare wrapText="bothSides"/>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67375" cy="735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Default="005533B2" w:rsidP="005533B2">
      <w:pPr>
        <w:rPr>
          <w:rFonts w:asciiTheme="majorEastAsia" w:eastAsiaTheme="majorEastAsia" w:hAnsiTheme="majorEastAsia"/>
        </w:rPr>
      </w:pPr>
    </w:p>
    <w:p w:rsidR="00465B90" w:rsidRDefault="00465B90" w:rsidP="005533B2">
      <w:pPr>
        <w:rPr>
          <w:rFonts w:asciiTheme="majorEastAsia" w:eastAsiaTheme="majorEastAsia" w:hAnsiTheme="majorEastAsia"/>
        </w:rPr>
      </w:pPr>
    </w:p>
    <w:p w:rsidR="00465B90" w:rsidRDefault="00465B90" w:rsidP="005533B2">
      <w:pPr>
        <w:rPr>
          <w:rFonts w:asciiTheme="majorEastAsia" w:eastAsiaTheme="majorEastAsia" w:hAnsiTheme="majorEastAsia"/>
        </w:rPr>
      </w:pPr>
    </w:p>
    <w:p w:rsidR="00465B90" w:rsidRDefault="00465B90" w:rsidP="005533B2">
      <w:pPr>
        <w:rPr>
          <w:rFonts w:asciiTheme="majorEastAsia" w:eastAsiaTheme="majorEastAsia" w:hAnsiTheme="majorEastAsia"/>
        </w:rPr>
      </w:pPr>
    </w:p>
    <w:p w:rsidR="00465B90" w:rsidRDefault="00465B90" w:rsidP="005533B2">
      <w:pPr>
        <w:rPr>
          <w:rFonts w:asciiTheme="majorEastAsia" w:eastAsiaTheme="majorEastAsia" w:hAnsiTheme="majorEastAsia"/>
        </w:rPr>
      </w:pPr>
    </w:p>
    <w:p w:rsidR="007334F6" w:rsidRDefault="007334F6" w:rsidP="005533B2">
      <w:pPr>
        <w:rPr>
          <w:rFonts w:asciiTheme="majorEastAsia" w:eastAsiaTheme="majorEastAsia" w:hAnsiTheme="majorEastAsia"/>
        </w:rPr>
      </w:pPr>
    </w:p>
    <w:p w:rsidR="00895FB1" w:rsidRDefault="00895FB1" w:rsidP="005533B2">
      <w:pPr>
        <w:rPr>
          <w:rFonts w:asciiTheme="majorEastAsia" w:eastAsiaTheme="majorEastAsia" w:hAnsiTheme="majorEastAsia"/>
        </w:rPr>
      </w:pPr>
    </w:p>
    <w:p w:rsidR="00897EE9" w:rsidRPr="00447650" w:rsidRDefault="00897EE9" w:rsidP="005533B2">
      <w:pPr>
        <w:rPr>
          <w:rFonts w:asciiTheme="majorEastAsia" w:eastAsiaTheme="majorEastAsia" w:hAnsiTheme="majorEastAsia"/>
        </w:rPr>
      </w:pPr>
    </w:p>
    <w:p w:rsidR="005533B2" w:rsidRDefault="007C7620" w:rsidP="005533B2">
      <w:pPr>
        <w:widowControl/>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40160" behindDoc="0" locked="0" layoutInCell="1" allowOverlap="1" wp14:anchorId="6C13BC64" wp14:editId="4C2F43F6">
                <wp:simplePos x="0" y="0"/>
                <wp:positionH relativeFrom="column">
                  <wp:posOffset>-41910</wp:posOffset>
                </wp:positionH>
                <wp:positionV relativeFrom="paragraph">
                  <wp:posOffset>-26035</wp:posOffset>
                </wp:positionV>
                <wp:extent cx="2724150" cy="342900"/>
                <wp:effectExtent l="0" t="0" r="0" b="0"/>
                <wp:wrapNone/>
                <wp:docPr id="70" name="角丸四角形 70"/>
                <wp:cNvGraphicFramePr/>
                <a:graphic xmlns:a="http://schemas.openxmlformats.org/drawingml/2006/main">
                  <a:graphicData uri="http://schemas.microsoft.com/office/word/2010/wordprocessingShape">
                    <wps:wsp>
                      <wps:cNvSpPr/>
                      <wps:spPr>
                        <a:xfrm>
                          <a:off x="0" y="0"/>
                          <a:ext cx="2724150"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在庫額（従業者30人以上の事業所）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3BC64" id="角丸四角形 70" o:spid="_x0000_s1038" style="position:absolute;margin-left:-3.3pt;margin-top:-2.05pt;width:214.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在庫額（従業者30人以上の事業所）</w:t>
                      </w:r>
                    </w:p>
                  </w:txbxContent>
                </v:textbox>
              </v:roundrect>
            </w:pict>
          </mc:Fallback>
        </mc:AlternateContent>
      </w:r>
    </w:p>
    <w:p w:rsidR="005533B2" w:rsidRDefault="005533B2" w:rsidP="005533B2">
      <w:pPr>
        <w:widowControl/>
        <w:jc w:val="left"/>
        <w:rPr>
          <w:rFonts w:asciiTheme="majorEastAsia" w:eastAsiaTheme="majorEastAsia" w:hAnsiTheme="majorEastAsia"/>
        </w:rPr>
      </w:pPr>
    </w:p>
    <w:p w:rsidR="005533B2" w:rsidRPr="00141E86"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平成</w:t>
      </w:r>
      <w:r w:rsidR="00C913FF">
        <w:rPr>
          <w:rFonts w:asciiTheme="majorEastAsia" w:eastAsiaTheme="majorEastAsia" w:hAnsiTheme="majorEastAsia" w:hint="eastAsia"/>
        </w:rPr>
        <w:t>2</w:t>
      </w:r>
      <w:r w:rsidR="00AC5E76">
        <w:rPr>
          <w:rFonts w:asciiTheme="majorEastAsia" w:eastAsiaTheme="majorEastAsia" w:hAnsiTheme="majorEastAsia" w:hint="eastAsia"/>
        </w:rPr>
        <w:t>8</w:t>
      </w:r>
      <w:r>
        <w:rPr>
          <w:rFonts w:asciiTheme="majorEastAsia" w:eastAsiaTheme="majorEastAsia" w:hAnsiTheme="majorEastAsia" w:hint="eastAsia"/>
        </w:rPr>
        <w:t>年末の従業者30人以上の事業所における在庫額は</w:t>
      </w:r>
      <w:r w:rsidR="00AC5E76">
        <w:rPr>
          <w:rFonts w:asciiTheme="majorEastAsia" w:eastAsiaTheme="majorEastAsia" w:hAnsiTheme="majorEastAsia" w:hint="eastAsia"/>
        </w:rPr>
        <w:t>5,932</w:t>
      </w:r>
      <w:r w:rsidRPr="002B7AAB">
        <w:rPr>
          <w:rFonts w:asciiTheme="majorEastAsia" w:eastAsiaTheme="majorEastAsia" w:hAnsiTheme="majorEastAsia" w:hint="eastAsia"/>
        </w:rPr>
        <w:t>億円で、年初に比べ</w:t>
      </w:r>
      <w:r w:rsidR="00AC5E76">
        <w:rPr>
          <w:rFonts w:asciiTheme="majorEastAsia" w:eastAsiaTheme="majorEastAsia" w:hAnsiTheme="majorEastAsia" w:hint="eastAsia"/>
        </w:rPr>
        <w:t>600</w:t>
      </w:r>
      <w:r w:rsidRPr="002B7AAB">
        <w:rPr>
          <w:rFonts w:asciiTheme="majorEastAsia" w:eastAsiaTheme="majorEastAsia" w:hAnsiTheme="majorEastAsia" w:hint="eastAsia"/>
        </w:rPr>
        <w:t>億円の</w:t>
      </w:r>
      <w:r w:rsidR="00AC5E76">
        <w:rPr>
          <w:rFonts w:asciiTheme="majorEastAsia" w:eastAsiaTheme="majorEastAsia" w:hAnsiTheme="majorEastAsia" w:hint="eastAsia"/>
        </w:rPr>
        <w:t>増加</w:t>
      </w:r>
      <w:r w:rsidR="00294BF5" w:rsidRPr="002B7AAB">
        <w:rPr>
          <w:rFonts w:asciiTheme="majorEastAsia" w:eastAsiaTheme="majorEastAsia" w:hAnsiTheme="majorEastAsia" w:hint="eastAsia"/>
        </w:rPr>
        <w:t>（年初比</w:t>
      </w:r>
      <w:r w:rsidR="00AC5E76">
        <w:rPr>
          <w:rFonts w:asciiTheme="majorEastAsia" w:eastAsiaTheme="majorEastAsia" w:hAnsiTheme="majorEastAsia" w:hint="eastAsia"/>
        </w:rPr>
        <w:t>11.2</w:t>
      </w:r>
      <w:r w:rsidR="00C7446A">
        <w:rPr>
          <w:rFonts w:asciiTheme="majorEastAsia" w:eastAsiaTheme="majorEastAsia" w:hAnsiTheme="majorEastAsia" w:hint="eastAsia"/>
        </w:rPr>
        <w:t>%</w:t>
      </w:r>
      <w:r w:rsidR="00294BF5" w:rsidRPr="002B7AAB">
        <w:rPr>
          <w:rFonts w:asciiTheme="majorEastAsia" w:eastAsiaTheme="majorEastAsia" w:hAnsiTheme="majorEastAsia" w:hint="eastAsia"/>
        </w:rPr>
        <w:t>）</w:t>
      </w:r>
      <w:r w:rsidRPr="002B7AAB">
        <w:rPr>
          <w:rFonts w:asciiTheme="majorEastAsia" w:eastAsiaTheme="majorEastAsia" w:hAnsiTheme="majorEastAsia" w:hint="eastAsia"/>
        </w:rPr>
        <w:t>となりました。</w:t>
      </w:r>
    </w:p>
    <w:p w:rsidR="005533B2" w:rsidRDefault="005533B2" w:rsidP="005533B2">
      <w:pPr>
        <w:widowControl/>
        <w:jc w:val="left"/>
        <w:rPr>
          <w:rFonts w:asciiTheme="majorEastAsia" w:eastAsiaTheme="majorEastAsia" w:hAnsiTheme="majorEastAsia"/>
        </w:rPr>
      </w:pPr>
      <w:r w:rsidRPr="00141E86">
        <w:rPr>
          <w:rFonts w:asciiTheme="majorEastAsia" w:eastAsiaTheme="majorEastAsia" w:hAnsiTheme="majorEastAsia" w:hint="eastAsia"/>
        </w:rPr>
        <w:t xml:space="preserve">　</w:t>
      </w:r>
      <w:r>
        <w:rPr>
          <w:rFonts w:asciiTheme="majorEastAsia" w:eastAsiaTheme="majorEastAsia" w:hAnsiTheme="majorEastAsia" w:hint="eastAsia"/>
        </w:rPr>
        <w:t>年末</w:t>
      </w:r>
      <w:r w:rsidRPr="00141E86">
        <w:rPr>
          <w:rFonts w:asciiTheme="majorEastAsia" w:eastAsiaTheme="majorEastAsia" w:hAnsiTheme="majorEastAsia" w:hint="eastAsia"/>
        </w:rPr>
        <w:t>在庫額の内訳をみると、製造品在庫</w:t>
      </w:r>
      <w:r w:rsidRPr="00294BF5">
        <w:rPr>
          <w:rFonts w:asciiTheme="majorEastAsia" w:eastAsiaTheme="majorEastAsia" w:hAnsiTheme="majorEastAsia" w:hint="eastAsia"/>
        </w:rPr>
        <w:t>額が</w:t>
      </w:r>
      <w:r w:rsidR="00C913FF">
        <w:rPr>
          <w:rFonts w:asciiTheme="majorEastAsia" w:eastAsiaTheme="majorEastAsia" w:hAnsiTheme="majorEastAsia" w:hint="eastAsia"/>
        </w:rPr>
        <w:t>1,</w:t>
      </w:r>
      <w:r w:rsidR="00AC5E76">
        <w:rPr>
          <w:rFonts w:asciiTheme="majorEastAsia" w:eastAsiaTheme="majorEastAsia" w:hAnsiTheme="majorEastAsia" w:hint="eastAsia"/>
        </w:rPr>
        <w:t>306</w:t>
      </w:r>
      <w:r w:rsidRPr="00A16BA8">
        <w:rPr>
          <w:rFonts w:asciiTheme="majorEastAsia" w:eastAsiaTheme="majorEastAsia" w:hAnsiTheme="majorEastAsia" w:hint="eastAsia"/>
        </w:rPr>
        <w:t>億円で年初に比べ</w:t>
      </w:r>
      <w:r w:rsidR="00AC5E76">
        <w:rPr>
          <w:rFonts w:asciiTheme="majorEastAsia" w:eastAsiaTheme="majorEastAsia" w:hAnsiTheme="majorEastAsia" w:hint="eastAsia"/>
        </w:rPr>
        <w:t>113</w:t>
      </w:r>
      <w:r w:rsidRPr="00A16BA8">
        <w:rPr>
          <w:rFonts w:asciiTheme="majorEastAsia" w:eastAsiaTheme="majorEastAsia" w:hAnsiTheme="majorEastAsia" w:hint="eastAsia"/>
        </w:rPr>
        <w:t>億円の</w:t>
      </w:r>
      <w:r w:rsidR="00121C07">
        <w:rPr>
          <w:rFonts w:asciiTheme="majorEastAsia" w:eastAsiaTheme="majorEastAsia" w:hAnsiTheme="majorEastAsia" w:hint="eastAsia"/>
        </w:rPr>
        <w:t>減少</w:t>
      </w:r>
      <w:r w:rsidRPr="00294BF5">
        <w:rPr>
          <w:rFonts w:asciiTheme="majorEastAsia" w:eastAsiaTheme="majorEastAsia" w:hAnsiTheme="majorEastAsia" w:hint="eastAsia"/>
        </w:rPr>
        <w:t>、半製品・仕掛品価額が</w:t>
      </w:r>
      <w:r w:rsidR="00AC5E76">
        <w:rPr>
          <w:rFonts w:asciiTheme="majorEastAsia" w:eastAsiaTheme="majorEastAsia" w:hAnsiTheme="majorEastAsia" w:hint="eastAsia"/>
        </w:rPr>
        <w:t>3</w:t>
      </w:r>
      <w:r w:rsidR="00C913FF">
        <w:rPr>
          <w:rFonts w:asciiTheme="majorEastAsia" w:eastAsiaTheme="majorEastAsia" w:hAnsiTheme="majorEastAsia" w:hint="eastAsia"/>
        </w:rPr>
        <w:t>,</w:t>
      </w:r>
      <w:r w:rsidR="00AC5E76">
        <w:rPr>
          <w:rFonts w:asciiTheme="majorEastAsia" w:eastAsiaTheme="majorEastAsia" w:hAnsiTheme="majorEastAsia" w:hint="eastAsia"/>
        </w:rPr>
        <w:t>328</w:t>
      </w:r>
      <w:r w:rsidRPr="00A16BA8">
        <w:rPr>
          <w:rFonts w:asciiTheme="majorEastAsia" w:eastAsiaTheme="majorEastAsia" w:hAnsiTheme="majorEastAsia" w:hint="eastAsia"/>
        </w:rPr>
        <w:t>億円で年初に比べ</w:t>
      </w:r>
      <w:r w:rsidR="00AC5E76">
        <w:rPr>
          <w:rFonts w:asciiTheme="majorEastAsia" w:eastAsiaTheme="majorEastAsia" w:hAnsiTheme="majorEastAsia" w:hint="eastAsia"/>
        </w:rPr>
        <w:t>606</w:t>
      </w:r>
      <w:r w:rsidRPr="00A16BA8">
        <w:rPr>
          <w:rFonts w:asciiTheme="majorEastAsia" w:eastAsiaTheme="majorEastAsia" w:hAnsiTheme="majorEastAsia" w:hint="eastAsia"/>
        </w:rPr>
        <w:t>億円の</w:t>
      </w:r>
      <w:r w:rsidR="00121C07">
        <w:rPr>
          <w:rFonts w:asciiTheme="majorEastAsia" w:eastAsiaTheme="majorEastAsia" w:hAnsiTheme="majorEastAsia" w:hint="eastAsia"/>
        </w:rPr>
        <w:t>増加</w:t>
      </w:r>
      <w:r w:rsidRPr="00294BF5">
        <w:rPr>
          <w:rFonts w:asciiTheme="majorEastAsia" w:eastAsiaTheme="majorEastAsia" w:hAnsiTheme="majorEastAsia" w:hint="eastAsia"/>
        </w:rPr>
        <w:t>、原材料等在庫額が</w:t>
      </w:r>
      <w:r w:rsidR="00AC5E76">
        <w:rPr>
          <w:rFonts w:asciiTheme="majorEastAsia" w:eastAsiaTheme="majorEastAsia" w:hAnsiTheme="majorEastAsia" w:hint="eastAsia"/>
        </w:rPr>
        <w:t>1,298</w:t>
      </w:r>
      <w:r w:rsidRPr="00A16BA8">
        <w:rPr>
          <w:rFonts w:asciiTheme="majorEastAsia" w:eastAsiaTheme="majorEastAsia" w:hAnsiTheme="majorEastAsia" w:hint="eastAsia"/>
        </w:rPr>
        <w:t>億円で年初に比べ</w:t>
      </w:r>
      <w:r w:rsidR="00AC5E76">
        <w:rPr>
          <w:rFonts w:asciiTheme="majorEastAsia" w:eastAsiaTheme="majorEastAsia" w:hAnsiTheme="majorEastAsia" w:hint="eastAsia"/>
        </w:rPr>
        <w:t>107</w:t>
      </w:r>
      <w:r w:rsidRPr="00A16BA8">
        <w:rPr>
          <w:rFonts w:asciiTheme="majorEastAsia" w:eastAsiaTheme="majorEastAsia" w:hAnsiTheme="majorEastAsia" w:hint="eastAsia"/>
        </w:rPr>
        <w:t>億円の</w:t>
      </w:r>
      <w:r w:rsidR="00AC5E76">
        <w:rPr>
          <w:rFonts w:asciiTheme="majorEastAsia" w:eastAsiaTheme="majorEastAsia" w:hAnsiTheme="majorEastAsia" w:hint="eastAsia"/>
        </w:rPr>
        <w:t>増加</w:t>
      </w:r>
      <w:r w:rsidRPr="00A16BA8">
        <w:rPr>
          <w:rFonts w:asciiTheme="majorEastAsia" w:eastAsiaTheme="majorEastAsia" w:hAnsiTheme="majorEastAsia" w:hint="eastAsia"/>
        </w:rPr>
        <w:t>となっています。</w:t>
      </w:r>
    </w:p>
    <w:p w:rsidR="005533B2" w:rsidRDefault="00FE075A"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88992" behindDoc="0" locked="0" layoutInCell="1" allowOverlap="1">
            <wp:simplePos x="0" y="0"/>
            <wp:positionH relativeFrom="column">
              <wp:posOffset>3180715</wp:posOffset>
            </wp:positionH>
            <wp:positionV relativeFrom="paragraph">
              <wp:posOffset>59055</wp:posOffset>
            </wp:positionV>
            <wp:extent cx="3286125" cy="3281680"/>
            <wp:effectExtent l="0" t="0" r="9525"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6125" cy="328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在庫額の産業別の状況</w:t>
      </w:r>
    </w:p>
    <w:p w:rsidR="005533B2" w:rsidRPr="000F5C35" w:rsidRDefault="005533B2" w:rsidP="005533B2">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年末在庫額の</w:t>
      </w:r>
      <w:r w:rsidRPr="000F5C35">
        <w:rPr>
          <w:rFonts w:asciiTheme="majorEastAsia" w:eastAsiaTheme="majorEastAsia" w:hAnsiTheme="majorEastAsia" w:hint="eastAsia"/>
        </w:rPr>
        <w:t>産業別構成比をみると、「</w:t>
      </w:r>
      <w:r w:rsidR="005F4F62">
        <w:rPr>
          <w:rFonts w:asciiTheme="majorEastAsia" w:eastAsiaTheme="majorEastAsia" w:hAnsiTheme="majorEastAsia" w:hint="eastAsia"/>
        </w:rPr>
        <w:t>輸送用機械</w:t>
      </w:r>
      <w:r w:rsidRPr="000F5C35">
        <w:rPr>
          <w:rFonts w:asciiTheme="majorEastAsia" w:eastAsiaTheme="majorEastAsia" w:hAnsiTheme="majorEastAsia" w:hint="eastAsia"/>
        </w:rPr>
        <w:t>」が</w:t>
      </w:r>
      <w:r w:rsidR="00553325">
        <w:rPr>
          <w:rFonts w:asciiTheme="majorEastAsia" w:eastAsiaTheme="majorEastAsia" w:hAnsiTheme="majorEastAsia" w:hint="eastAsia"/>
        </w:rPr>
        <w:t>1,</w:t>
      </w:r>
      <w:r w:rsidR="005F4F62">
        <w:rPr>
          <w:rFonts w:asciiTheme="majorEastAsia" w:eastAsiaTheme="majorEastAsia" w:hAnsiTheme="majorEastAsia" w:hint="eastAsia"/>
        </w:rPr>
        <w:t>631</w:t>
      </w:r>
      <w:r w:rsidRPr="000F5C35">
        <w:rPr>
          <w:rFonts w:asciiTheme="majorEastAsia" w:eastAsiaTheme="majorEastAsia" w:hAnsiTheme="majorEastAsia" w:hint="eastAsia"/>
        </w:rPr>
        <w:t>億円で</w:t>
      </w:r>
      <w:r w:rsidR="005F4F62">
        <w:rPr>
          <w:rFonts w:asciiTheme="majorEastAsia" w:eastAsiaTheme="majorEastAsia" w:hAnsiTheme="majorEastAsia" w:hint="eastAsia"/>
        </w:rPr>
        <w:t>27.5</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と最も高く、次いで「</w:t>
      </w:r>
      <w:r w:rsidR="005F4F62">
        <w:rPr>
          <w:rFonts w:asciiTheme="majorEastAsia" w:eastAsiaTheme="majorEastAsia" w:hAnsiTheme="majorEastAsia" w:hint="eastAsia"/>
        </w:rPr>
        <w:t>非鉄金属</w:t>
      </w:r>
      <w:r w:rsidRPr="000F5C35">
        <w:rPr>
          <w:rFonts w:asciiTheme="majorEastAsia" w:eastAsiaTheme="majorEastAsia" w:hAnsiTheme="majorEastAsia" w:hint="eastAsia"/>
        </w:rPr>
        <w:t>」が</w:t>
      </w:r>
      <w:r w:rsidR="005F4F62">
        <w:rPr>
          <w:rFonts w:asciiTheme="majorEastAsia" w:eastAsiaTheme="majorEastAsia" w:hAnsiTheme="majorEastAsia" w:hint="eastAsia"/>
        </w:rPr>
        <w:t>1,447</w:t>
      </w:r>
      <w:r w:rsidRPr="000F5C35">
        <w:rPr>
          <w:rFonts w:asciiTheme="majorEastAsia" w:eastAsiaTheme="majorEastAsia" w:hAnsiTheme="majorEastAsia" w:hint="eastAsia"/>
        </w:rPr>
        <w:t>億円で</w:t>
      </w:r>
      <w:r w:rsidR="005F4F62">
        <w:rPr>
          <w:rFonts w:asciiTheme="majorEastAsia" w:eastAsiaTheme="majorEastAsia" w:hAnsiTheme="majorEastAsia" w:hint="eastAsia"/>
        </w:rPr>
        <w:t>24.4</w:t>
      </w:r>
      <w:r w:rsidR="00C7446A" w:rsidRPr="000F5C35">
        <w:rPr>
          <w:rFonts w:asciiTheme="majorEastAsia" w:eastAsiaTheme="majorEastAsia" w:hAnsiTheme="majorEastAsia" w:hint="eastAsia"/>
        </w:rPr>
        <w:t>%</w:t>
      </w:r>
      <w:r w:rsidR="00553325">
        <w:rPr>
          <w:rFonts w:asciiTheme="majorEastAsia" w:eastAsiaTheme="majorEastAsia" w:hAnsiTheme="majorEastAsia" w:hint="eastAsia"/>
        </w:rPr>
        <w:t>、「</w:t>
      </w:r>
      <w:r w:rsidR="00652DC0">
        <w:rPr>
          <w:rFonts w:asciiTheme="majorEastAsia" w:eastAsiaTheme="majorEastAsia" w:hAnsiTheme="majorEastAsia" w:hint="eastAsia"/>
        </w:rPr>
        <w:t>化学</w:t>
      </w:r>
      <w:r w:rsidRPr="000F5C35">
        <w:rPr>
          <w:rFonts w:asciiTheme="majorEastAsia" w:eastAsiaTheme="majorEastAsia" w:hAnsiTheme="majorEastAsia" w:hint="eastAsia"/>
        </w:rPr>
        <w:t>」が</w:t>
      </w:r>
      <w:r w:rsidR="00652DC0">
        <w:rPr>
          <w:rFonts w:asciiTheme="majorEastAsia" w:eastAsiaTheme="majorEastAsia" w:hAnsiTheme="majorEastAsia" w:hint="eastAsia"/>
        </w:rPr>
        <w:t>5</w:t>
      </w:r>
      <w:r w:rsidR="005F4F62">
        <w:rPr>
          <w:rFonts w:asciiTheme="majorEastAsia" w:eastAsiaTheme="majorEastAsia" w:hAnsiTheme="majorEastAsia" w:hint="eastAsia"/>
        </w:rPr>
        <w:t>8</w:t>
      </w:r>
      <w:r w:rsidR="007D758A">
        <w:rPr>
          <w:rFonts w:asciiTheme="majorEastAsia" w:eastAsiaTheme="majorEastAsia" w:hAnsiTheme="majorEastAsia" w:hint="eastAsia"/>
        </w:rPr>
        <w:t>3</w:t>
      </w:r>
      <w:r w:rsidRPr="000F5C35">
        <w:rPr>
          <w:rFonts w:asciiTheme="majorEastAsia" w:eastAsiaTheme="majorEastAsia" w:hAnsiTheme="majorEastAsia" w:hint="eastAsia"/>
        </w:rPr>
        <w:t>億円で</w:t>
      </w:r>
      <w:r w:rsidR="005F4F62">
        <w:rPr>
          <w:rFonts w:asciiTheme="majorEastAsia" w:eastAsiaTheme="majorEastAsia" w:hAnsiTheme="majorEastAsia" w:hint="eastAsia"/>
        </w:rPr>
        <w:t>9.8</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となっており、この3産業で全体の</w:t>
      </w:r>
      <w:r w:rsidR="005F4F62">
        <w:rPr>
          <w:rFonts w:asciiTheme="majorEastAsia" w:eastAsiaTheme="majorEastAsia" w:hAnsiTheme="majorEastAsia" w:hint="eastAsia"/>
        </w:rPr>
        <w:t>61</w:t>
      </w:r>
      <w:r w:rsidRPr="000F5C35">
        <w:rPr>
          <w:rFonts w:asciiTheme="majorEastAsia" w:eastAsiaTheme="majorEastAsia" w:hAnsiTheme="majorEastAsia" w:hint="eastAsia"/>
        </w:rPr>
        <w:t>.</w:t>
      </w:r>
      <w:r w:rsidR="005F4F62">
        <w:rPr>
          <w:rFonts w:asciiTheme="majorEastAsia" w:eastAsiaTheme="majorEastAsia" w:hAnsiTheme="majorEastAsia" w:hint="eastAsia"/>
        </w:rPr>
        <w:t>7</w:t>
      </w:r>
      <w:r w:rsidR="00C7446A" w:rsidRPr="000F5C35">
        <w:rPr>
          <w:rFonts w:asciiTheme="majorEastAsia" w:eastAsiaTheme="majorEastAsia" w:hAnsiTheme="majorEastAsia" w:hint="eastAsia"/>
        </w:rPr>
        <w:t>%</w:t>
      </w:r>
      <w:r w:rsidRPr="000F5C35">
        <w:rPr>
          <w:rFonts w:asciiTheme="majorEastAsia" w:eastAsiaTheme="majorEastAsia" w:hAnsiTheme="majorEastAsia" w:hint="eastAsia"/>
        </w:rPr>
        <w:t>を占めています。</w:t>
      </w:r>
    </w:p>
    <w:p w:rsidR="005533B2" w:rsidRPr="00DE01FD" w:rsidRDefault="005533B2" w:rsidP="005533B2">
      <w:pPr>
        <w:widowControl/>
        <w:jc w:val="left"/>
        <w:rPr>
          <w:rFonts w:asciiTheme="majorEastAsia" w:eastAsiaTheme="majorEastAsia" w:hAnsiTheme="majorEastAsia"/>
        </w:rPr>
      </w:pPr>
    </w:p>
    <w:p w:rsidR="005533B2" w:rsidRPr="000F5C35" w:rsidRDefault="004D5D16"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産業別に年初現在高と年末現在高を比較</w:t>
      </w:r>
      <w:r w:rsidR="00DE01FD">
        <w:rPr>
          <w:rFonts w:asciiTheme="majorEastAsia" w:eastAsiaTheme="majorEastAsia" w:hAnsiTheme="majorEastAsia" w:hint="eastAsia"/>
        </w:rPr>
        <w:t>すると</w:t>
      </w:r>
      <w:r>
        <w:rPr>
          <w:rFonts w:asciiTheme="majorEastAsia" w:eastAsiaTheme="majorEastAsia" w:hAnsiTheme="majorEastAsia" w:hint="eastAsia"/>
        </w:rPr>
        <w:t>、</w:t>
      </w:r>
    </w:p>
    <w:p w:rsidR="005533B2" w:rsidRPr="000F5C35" w:rsidRDefault="005533B2" w:rsidP="005533B2">
      <w:pPr>
        <w:widowControl/>
        <w:jc w:val="left"/>
        <w:rPr>
          <w:rFonts w:asciiTheme="majorEastAsia" w:eastAsiaTheme="majorEastAsia" w:hAnsiTheme="majorEastAsia"/>
        </w:rPr>
      </w:pPr>
      <w:r w:rsidRPr="000F5C35">
        <w:rPr>
          <w:rFonts w:asciiTheme="majorEastAsia" w:eastAsiaTheme="majorEastAsia" w:hAnsiTheme="majorEastAsia" w:hint="eastAsia"/>
        </w:rPr>
        <w:t xml:space="preserve">　　　○増加した産業は</w:t>
      </w:r>
    </w:p>
    <w:p w:rsidR="005533B2" w:rsidRPr="000F5C35" w:rsidRDefault="005533B2" w:rsidP="005533B2">
      <w:pPr>
        <w:widowControl/>
        <w:ind w:firstLineChars="300" w:firstLine="630"/>
        <w:jc w:val="left"/>
        <w:rPr>
          <w:rFonts w:asciiTheme="majorEastAsia" w:eastAsiaTheme="majorEastAsia" w:hAnsiTheme="majorEastAsia"/>
        </w:rPr>
      </w:pPr>
      <w:r w:rsidRPr="000F5C35">
        <w:rPr>
          <w:rFonts w:asciiTheme="majorEastAsia" w:eastAsiaTheme="majorEastAsia" w:hAnsiTheme="majorEastAsia" w:hint="eastAsia"/>
        </w:rPr>
        <w:t>「</w:t>
      </w:r>
      <w:r w:rsidR="005F4F62">
        <w:rPr>
          <w:rFonts w:asciiTheme="majorEastAsia" w:eastAsiaTheme="majorEastAsia" w:hAnsiTheme="majorEastAsia" w:hint="eastAsia"/>
        </w:rPr>
        <w:t>印刷</w:t>
      </w:r>
      <w:r w:rsidRPr="000F5C35">
        <w:rPr>
          <w:rFonts w:asciiTheme="majorEastAsia" w:eastAsiaTheme="majorEastAsia" w:hAnsiTheme="majorEastAsia" w:hint="eastAsia"/>
        </w:rPr>
        <w:t>」など</w:t>
      </w:r>
      <w:r w:rsidR="00423016">
        <w:rPr>
          <w:rFonts w:asciiTheme="majorEastAsia" w:eastAsiaTheme="majorEastAsia" w:hAnsiTheme="majorEastAsia" w:hint="eastAsia"/>
        </w:rPr>
        <w:t>7</w:t>
      </w:r>
      <w:r w:rsidRPr="000F5C35">
        <w:rPr>
          <w:rFonts w:asciiTheme="majorEastAsia" w:eastAsiaTheme="majorEastAsia" w:hAnsiTheme="majorEastAsia" w:hint="eastAsia"/>
        </w:rPr>
        <w:t>産業でした。</w:t>
      </w:r>
    </w:p>
    <w:p w:rsidR="005533B2" w:rsidRPr="000F5C35" w:rsidRDefault="005533B2" w:rsidP="005533B2">
      <w:pPr>
        <w:widowControl/>
        <w:jc w:val="left"/>
        <w:rPr>
          <w:rFonts w:asciiTheme="majorEastAsia" w:eastAsiaTheme="majorEastAsia" w:hAnsiTheme="majorEastAsia"/>
        </w:rPr>
      </w:pPr>
      <w:r w:rsidRPr="000F5C35">
        <w:rPr>
          <w:rFonts w:asciiTheme="majorEastAsia" w:eastAsiaTheme="majorEastAsia" w:hAnsiTheme="majorEastAsia" w:hint="eastAsia"/>
        </w:rPr>
        <w:t xml:space="preserve">　　　○減少した産業は</w:t>
      </w:r>
    </w:p>
    <w:p w:rsidR="000625D1" w:rsidRDefault="005533B2" w:rsidP="000625D1">
      <w:pPr>
        <w:widowControl/>
        <w:ind w:firstLineChars="300" w:firstLine="630"/>
        <w:jc w:val="left"/>
        <w:rPr>
          <w:rFonts w:asciiTheme="majorEastAsia" w:eastAsiaTheme="majorEastAsia" w:hAnsiTheme="majorEastAsia"/>
        </w:rPr>
      </w:pPr>
      <w:r w:rsidRPr="000F5C35">
        <w:rPr>
          <w:rFonts w:asciiTheme="majorEastAsia" w:eastAsiaTheme="majorEastAsia" w:hAnsiTheme="majorEastAsia" w:hint="eastAsia"/>
        </w:rPr>
        <w:t>「</w:t>
      </w:r>
      <w:r w:rsidR="0037054A">
        <w:rPr>
          <w:rFonts w:asciiTheme="majorEastAsia" w:eastAsiaTheme="majorEastAsia" w:hAnsiTheme="majorEastAsia" w:hint="eastAsia"/>
        </w:rPr>
        <w:t>金属</w:t>
      </w:r>
      <w:r w:rsidRPr="000F5C35">
        <w:rPr>
          <w:rFonts w:asciiTheme="majorEastAsia" w:eastAsiaTheme="majorEastAsia" w:hAnsiTheme="majorEastAsia" w:hint="eastAsia"/>
        </w:rPr>
        <w:t>」など</w:t>
      </w:r>
      <w:r w:rsidR="00652DC0">
        <w:rPr>
          <w:rFonts w:asciiTheme="majorEastAsia" w:eastAsiaTheme="majorEastAsia" w:hAnsiTheme="majorEastAsia" w:hint="eastAsia"/>
        </w:rPr>
        <w:t>1</w:t>
      </w:r>
      <w:r w:rsidR="0037054A">
        <w:rPr>
          <w:rFonts w:asciiTheme="majorEastAsia" w:eastAsiaTheme="majorEastAsia" w:hAnsiTheme="majorEastAsia" w:hint="eastAsia"/>
        </w:rPr>
        <w:t>3</w:t>
      </w:r>
      <w:r w:rsidRPr="000F5C35">
        <w:rPr>
          <w:rFonts w:asciiTheme="majorEastAsia" w:eastAsiaTheme="majorEastAsia" w:hAnsiTheme="majorEastAsia" w:hint="eastAsia"/>
        </w:rPr>
        <w:t>産業</w:t>
      </w:r>
      <w:r w:rsidRPr="00456CEF">
        <w:rPr>
          <w:rFonts w:asciiTheme="majorEastAsia" w:eastAsiaTheme="majorEastAsia" w:hAnsiTheme="majorEastAsia" w:hint="eastAsia"/>
        </w:rPr>
        <w:t>でし</w:t>
      </w:r>
      <w:r>
        <w:rPr>
          <w:rFonts w:asciiTheme="majorEastAsia" w:eastAsiaTheme="majorEastAsia" w:hAnsiTheme="majorEastAsia" w:hint="eastAsia"/>
        </w:rPr>
        <w:t>た。</w:t>
      </w:r>
    </w:p>
    <w:p w:rsidR="0037054A" w:rsidRDefault="0037054A" w:rsidP="000625D1">
      <w:pPr>
        <w:widowControl/>
        <w:ind w:firstLineChars="300" w:firstLine="630"/>
        <w:jc w:val="left"/>
        <w:rPr>
          <w:rFonts w:asciiTheme="majorEastAsia" w:eastAsiaTheme="majorEastAsia" w:hAnsiTheme="majorEastAsia"/>
        </w:rPr>
      </w:pPr>
    </w:p>
    <w:p w:rsidR="000625D1" w:rsidRPr="00EF2AA9" w:rsidRDefault="0037054A" w:rsidP="0037054A">
      <w:pPr>
        <w:widowControl/>
        <w:ind w:firstLineChars="67" w:firstLine="141"/>
        <w:jc w:val="left"/>
        <w:rPr>
          <w:rFonts w:asciiTheme="majorEastAsia" w:eastAsiaTheme="majorEastAsia" w:hAnsiTheme="majorEastAsia"/>
        </w:rPr>
      </w:pPr>
      <w:r w:rsidRPr="0037054A">
        <w:rPr>
          <w:rFonts w:asciiTheme="majorEastAsia" w:eastAsiaTheme="majorEastAsia" w:hAnsiTheme="majorEastAsia" w:hint="eastAsia"/>
        </w:rPr>
        <w:t>（「石油・石炭」、「皮革」及び「業務用機械」については事業所情報保護のため秘匿としています。）</w:t>
      </w:r>
    </w:p>
    <w:p w:rsidR="005533B2" w:rsidRDefault="00215F88" w:rsidP="005533B2">
      <w:pPr>
        <w:widowControl/>
        <w:jc w:val="left"/>
        <w:rPr>
          <w:rFonts w:asciiTheme="majorEastAsia" w:eastAsiaTheme="majorEastAsia" w:hAnsiTheme="majorEastAsia"/>
        </w:rPr>
      </w:pPr>
      <w:r w:rsidRPr="00215F88">
        <w:rPr>
          <w:noProof/>
        </w:rPr>
        <w:lastRenderedPageBreak/>
        <w:drawing>
          <wp:anchor distT="0" distB="0" distL="114300" distR="114300" simplePos="0" relativeHeight="251990016" behindDoc="0" locked="0" layoutInCell="1" allowOverlap="1">
            <wp:simplePos x="0" y="0"/>
            <wp:positionH relativeFrom="column">
              <wp:posOffset>-1905</wp:posOffset>
            </wp:positionH>
            <wp:positionV relativeFrom="paragraph">
              <wp:posOffset>106045</wp:posOffset>
            </wp:positionV>
            <wp:extent cx="6005830" cy="6115685"/>
            <wp:effectExtent l="0" t="0" r="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5830" cy="611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0F5" w:rsidRDefault="005D70F5"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7C7620" w:rsidP="005533B2">
      <w:pPr>
        <w:widowControl/>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42208" behindDoc="0" locked="0" layoutInCell="1" allowOverlap="1" wp14:anchorId="61150C55" wp14:editId="7F870752">
                <wp:simplePos x="0" y="0"/>
                <wp:positionH relativeFrom="column">
                  <wp:posOffset>-51435</wp:posOffset>
                </wp:positionH>
                <wp:positionV relativeFrom="paragraph">
                  <wp:posOffset>-45085</wp:posOffset>
                </wp:positionV>
                <wp:extent cx="2781300" cy="342900"/>
                <wp:effectExtent l="0" t="0" r="0" b="0"/>
                <wp:wrapNone/>
                <wp:docPr id="77" name="角丸四角形 77"/>
                <wp:cNvGraphicFramePr/>
                <a:graphic xmlns:a="http://schemas.openxmlformats.org/drawingml/2006/main">
                  <a:graphicData uri="http://schemas.microsoft.com/office/word/2010/wordprocessingShape">
                    <wps:wsp>
                      <wps:cNvSpPr/>
                      <wps:spPr>
                        <a:xfrm>
                          <a:off x="0" y="0"/>
                          <a:ext cx="2781300"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工業用地（従業者30人以上の事業所）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50C55" id="角丸四角形 77" o:spid="_x0000_s1039" style="position:absolute;margin-left:-4.05pt;margin-top:-3.55pt;width:21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工業用地（従業者30人以上の事業所）</w:t>
                      </w:r>
                    </w:p>
                  </w:txbxContent>
                </v:textbox>
              </v:roundrect>
            </w:pict>
          </mc:Fallback>
        </mc:AlternateContent>
      </w:r>
    </w:p>
    <w:p w:rsidR="005533B2" w:rsidRDefault="005533B2" w:rsidP="005533B2">
      <w:pPr>
        <w:widowControl/>
        <w:jc w:val="left"/>
        <w:rPr>
          <w:rFonts w:asciiTheme="majorEastAsia" w:eastAsiaTheme="majorEastAsia" w:hAnsiTheme="majorEastAsia"/>
        </w:rPr>
      </w:pPr>
    </w:p>
    <w:p w:rsidR="005533B2" w:rsidRPr="00A16BA8"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Pr="00DD27F2">
        <w:rPr>
          <w:rFonts w:asciiTheme="majorEastAsia" w:eastAsiaTheme="majorEastAsia" w:hAnsiTheme="majorEastAsia" w:hint="eastAsia"/>
        </w:rPr>
        <w:t>平成</w:t>
      </w:r>
      <w:r w:rsidR="00BF51F3">
        <w:rPr>
          <w:rFonts w:asciiTheme="majorEastAsia" w:eastAsiaTheme="majorEastAsia" w:hAnsiTheme="majorEastAsia" w:hint="eastAsia"/>
        </w:rPr>
        <w:t>2</w:t>
      </w:r>
      <w:r w:rsidR="00294BD3">
        <w:rPr>
          <w:rFonts w:asciiTheme="majorEastAsia" w:eastAsiaTheme="majorEastAsia" w:hAnsiTheme="majorEastAsia" w:hint="eastAsia"/>
        </w:rPr>
        <w:t>8</w:t>
      </w:r>
      <w:r w:rsidRPr="00DD27F2">
        <w:rPr>
          <w:rFonts w:asciiTheme="majorEastAsia" w:eastAsiaTheme="majorEastAsia" w:hAnsiTheme="majorEastAsia" w:hint="eastAsia"/>
        </w:rPr>
        <w:t>年末現在での従業者30人以上の事業所の敷地面</w:t>
      </w:r>
      <w:r w:rsidRPr="00A16BA8">
        <w:rPr>
          <w:rFonts w:asciiTheme="majorEastAsia" w:eastAsiaTheme="majorEastAsia" w:hAnsiTheme="majorEastAsia" w:hint="eastAsia"/>
        </w:rPr>
        <w:t>積は</w:t>
      </w:r>
      <w:r w:rsidR="00BF51F3">
        <w:rPr>
          <w:rFonts w:asciiTheme="majorEastAsia" w:eastAsiaTheme="majorEastAsia" w:hAnsiTheme="majorEastAsia" w:hint="eastAsia"/>
        </w:rPr>
        <w:t>2,</w:t>
      </w:r>
      <w:r w:rsidR="00294BD3">
        <w:rPr>
          <w:rFonts w:asciiTheme="majorEastAsia" w:eastAsiaTheme="majorEastAsia" w:hAnsiTheme="majorEastAsia" w:hint="eastAsia"/>
        </w:rPr>
        <w:t>342</w:t>
      </w:r>
      <w:r w:rsidRPr="00A16BA8">
        <w:rPr>
          <w:rFonts w:asciiTheme="majorEastAsia" w:eastAsiaTheme="majorEastAsia" w:hAnsiTheme="majorEastAsia" w:hint="eastAsia"/>
        </w:rPr>
        <w:t>万㎡で、前年に比べ</w:t>
      </w:r>
      <w:r w:rsidR="00294BD3">
        <w:rPr>
          <w:rFonts w:asciiTheme="majorEastAsia" w:eastAsiaTheme="majorEastAsia" w:hAnsiTheme="majorEastAsia" w:hint="eastAsia"/>
        </w:rPr>
        <w:t>69</w:t>
      </w:r>
      <w:r w:rsidRPr="00A16BA8">
        <w:rPr>
          <w:rFonts w:asciiTheme="majorEastAsia" w:eastAsiaTheme="majorEastAsia" w:hAnsiTheme="majorEastAsia" w:hint="eastAsia"/>
        </w:rPr>
        <w:t>万㎡の</w:t>
      </w:r>
      <w:r w:rsidR="00294BD3">
        <w:rPr>
          <w:rFonts w:asciiTheme="majorEastAsia" w:eastAsiaTheme="majorEastAsia" w:hAnsiTheme="majorEastAsia" w:hint="eastAsia"/>
        </w:rPr>
        <w:t>増加</w:t>
      </w:r>
      <w:r w:rsidRPr="00A16BA8">
        <w:rPr>
          <w:rFonts w:asciiTheme="majorEastAsia" w:eastAsiaTheme="majorEastAsia" w:hAnsiTheme="majorEastAsia" w:hint="eastAsia"/>
        </w:rPr>
        <w:t>（前年比</w:t>
      </w:r>
      <w:r w:rsidR="00294BD3">
        <w:rPr>
          <w:rFonts w:asciiTheme="majorEastAsia" w:eastAsiaTheme="majorEastAsia" w:hAnsiTheme="majorEastAsia" w:hint="eastAsia"/>
        </w:rPr>
        <w:t>3.0</w:t>
      </w:r>
      <w:r w:rsidR="00C7446A">
        <w:rPr>
          <w:rFonts w:asciiTheme="majorEastAsia" w:eastAsiaTheme="majorEastAsia" w:hAnsiTheme="majorEastAsia" w:hint="eastAsia"/>
        </w:rPr>
        <w:t>%</w:t>
      </w:r>
      <w:r w:rsidRPr="00A16BA8">
        <w:rPr>
          <w:rFonts w:asciiTheme="majorEastAsia" w:eastAsiaTheme="majorEastAsia" w:hAnsiTheme="majorEastAsia" w:hint="eastAsia"/>
        </w:rPr>
        <w:t>）となりました。</w:t>
      </w:r>
    </w:p>
    <w:p w:rsidR="005533B2" w:rsidRPr="00DD27F2" w:rsidRDefault="005533B2" w:rsidP="005533B2">
      <w:pPr>
        <w:widowControl/>
        <w:jc w:val="left"/>
        <w:rPr>
          <w:rFonts w:asciiTheme="majorEastAsia" w:eastAsiaTheme="majorEastAsia" w:hAnsiTheme="majorEastAsia"/>
        </w:rPr>
      </w:pPr>
      <w:r w:rsidRPr="00A16BA8">
        <w:rPr>
          <w:rFonts w:asciiTheme="majorEastAsia" w:eastAsiaTheme="majorEastAsia" w:hAnsiTheme="majorEastAsia" w:hint="eastAsia"/>
        </w:rPr>
        <w:t xml:space="preserve">　また1事業所当たりの敷地面積は</w:t>
      </w:r>
      <w:r w:rsidR="00BF51F3">
        <w:rPr>
          <w:rFonts w:asciiTheme="majorEastAsia" w:eastAsiaTheme="majorEastAsia" w:hAnsiTheme="majorEastAsia" w:hint="eastAsia"/>
        </w:rPr>
        <w:t>4</w:t>
      </w:r>
      <w:r w:rsidR="00294BD3">
        <w:rPr>
          <w:rFonts w:asciiTheme="majorEastAsia" w:eastAsiaTheme="majorEastAsia" w:hAnsiTheme="majorEastAsia" w:hint="eastAsia"/>
        </w:rPr>
        <w:t>5</w:t>
      </w:r>
      <w:r w:rsidR="00BF51F3">
        <w:rPr>
          <w:rFonts w:asciiTheme="majorEastAsia" w:eastAsiaTheme="majorEastAsia" w:hAnsiTheme="majorEastAsia" w:hint="eastAsia"/>
        </w:rPr>
        <w:t>,</w:t>
      </w:r>
      <w:r w:rsidR="00294BD3">
        <w:rPr>
          <w:rFonts w:asciiTheme="majorEastAsia" w:eastAsiaTheme="majorEastAsia" w:hAnsiTheme="majorEastAsia" w:hint="eastAsia"/>
        </w:rPr>
        <w:t>217</w:t>
      </w:r>
      <w:r w:rsidRPr="00A16BA8">
        <w:rPr>
          <w:rFonts w:asciiTheme="majorEastAsia" w:eastAsiaTheme="majorEastAsia" w:hAnsiTheme="majorEastAsia" w:hint="eastAsia"/>
        </w:rPr>
        <w:t>㎡となりました。</w:t>
      </w:r>
    </w:p>
    <w:p w:rsidR="005533B2" w:rsidRPr="00BF51F3" w:rsidRDefault="00AF4A61"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91040" behindDoc="0" locked="0" layoutInCell="1" allowOverlap="1">
            <wp:simplePos x="0" y="0"/>
            <wp:positionH relativeFrom="column">
              <wp:posOffset>3163570</wp:posOffset>
            </wp:positionH>
            <wp:positionV relativeFrom="paragraph">
              <wp:posOffset>59055</wp:posOffset>
            </wp:positionV>
            <wp:extent cx="3294380" cy="3325495"/>
            <wp:effectExtent l="0" t="0" r="1270" b="825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94380" cy="332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Pr="00DD27F2" w:rsidRDefault="005533B2" w:rsidP="005533B2">
      <w:pPr>
        <w:widowControl/>
        <w:jc w:val="left"/>
        <w:rPr>
          <w:rFonts w:asciiTheme="majorEastAsia" w:eastAsiaTheme="majorEastAsia" w:hAnsiTheme="majorEastAsia"/>
        </w:rPr>
      </w:pPr>
      <w:r w:rsidRPr="00DD27F2">
        <w:rPr>
          <w:rFonts w:asciiTheme="majorEastAsia" w:eastAsiaTheme="majorEastAsia" w:hAnsiTheme="majorEastAsia" w:hint="eastAsia"/>
        </w:rPr>
        <w:t xml:space="preserve">　産業別の状況</w:t>
      </w:r>
    </w:p>
    <w:p w:rsidR="005533B2" w:rsidRPr="00626FCC" w:rsidRDefault="005533B2" w:rsidP="005533B2">
      <w:pPr>
        <w:widowControl/>
        <w:ind w:left="210" w:hangingChars="100" w:hanging="210"/>
        <w:jc w:val="left"/>
        <w:rPr>
          <w:rFonts w:asciiTheme="majorEastAsia" w:eastAsiaTheme="majorEastAsia" w:hAnsiTheme="majorEastAsia"/>
        </w:rPr>
      </w:pPr>
      <w:r w:rsidRPr="00DD27F2">
        <w:rPr>
          <w:rFonts w:asciiTheme="majorEastAsia" w:eastAsiaTheme="majorEastAsia" w:hAnsiTheme="majorEastAsia" w:hint="eastAsia"/>
        </w:rPr>
        <w:t xml:space="preserve">　　敷地面積の産業別構</w:t>
      </w:r>
      <w:r w:rsidR="00BF51F3">
        <w:rPr>
          <w:rFonts w:asciiTheme="majorEastAsia" w:eastAsiaTheme="majorEastAsia" w:hAnsiTheme="majorEastAsia" w:hint="eastAsia"/>
        </w:rPr>
        <w:t>成比をみると、「化学</w:t>
      </w:r>
      <w:r w:rsidRPr="00626FCC">
        <w:rPr>
          <w:rFonts w:asciiTheme="majorEastAsia" w:eastAsiaTheme="majorEastAsia" w:hAnsiTheme="majorEastAsia" w:hint="eastAsia"/>
        </w:rPr>
        <w:t>」が</w:t>
      </w:r>
      <w:r w:rsidR="00294BD3">
        <w:rPr>
          <w:rFonts w:asciiTheme="majorEastAsia" w:eastAsiaTheme="majorEastAsia" w:hAnsiTheme="majorEastAsia" w:hint="eastAsia"/>
        </w:rPr>
        <w:t>430</w:t>
      </w:r>
      <w:r w:rsidRPr="00626FCC">
        <w:rPr>
          <w:rFonts w:asciiTheme="majorEastAsia" w:eastAsiaTheme="majorEastAsia" w:hAnsiTheme="majorEastAsia" w:hint="eastAsia"/>
        </w:rPr>
        <w:t>万㎡で全体の</w:t>
      </w:r>
      <w:r w:rsidR="00294BD3">
        <w:rPr>
          <w:rFonts w:asciiTheme="majorEastAsia" w:eastAsiaTheme="majorEastAsia" w:hAnsiTheme="majorEastAsia" w:hint="eastAsia"/>
        </w:rPr>
        <w:t>18</w:t>
      </w:r>
      <w:r w:rsidR="00BF51F3">
        <w:rPr>
          <w:rFonts w:asciiTheme="majorEastAsia" w:eastAsiaTheme="majorEastAsia" w:hAnsiTheme="majorEastAsia" w:hint="eastAsia"/>
        </w:rPr>
        <w:t>.</w:t>
      </w:r>
      <w:r w:rsidR="00294BD3">
        <w:rPr>
          <w:rFonts w:asciiTheme="majorEastAsia" w:eastAsiaTheme="majorEastAsia" w:hAnsiTheme="majorEastAsia" w:hint="eastAsia"/>
        </w:rPr>
        <w:t>4</w:t>
      </w:r>
      <w:r w:rsidR="00C7446A" w:rsidRPr="00626FCC">
        <w:rPr>
          <w:rFonts w:asciiTheme="majorEastAsia" w:eastAsiaTheme="majorEastAsia" w:hAnsiTheme="majorEastAsia" w:hint="eastAsia"/>
        </w:rPr>
        <w:t>%</w:t>
      </w:r>
      <w:r w:rsidRPr="00626FCC">
        <w:rPr>
          <w:rFonts w:asciiTheme="majorEastAsia" w:eastAsiaTheme="majorEastAsia" w:hAnsiTheme="majorEastAsia" w:hint="eastAsia"/>
        </w:rPr>
        <w:t>と最も高く、次いで「輸送用機械」が</w:t>
      </w:r>
      <w:r w:rsidR="00294BD3">
        <w:rPr>
          <w:rFonts w:asciiTheme="majorEastAsia" w:eastAsiaTheme="majorEastAsia" w:hAnsiTheme="majorEastAsia" w:hint="eastAsia"/>
        </w:rPr>
        <w:t>369</w:t>
      </w:r>
      <w:r w:rsidRPr="00626FCC">
        <w:rPr>
          <w:rFonts w:asciiTheme="majorEastAsia" w:eastAsiaTheme="majorEastAsia" w:hAnsiTheme="majorEastAsia" w:hint="eastAsia"/>
        </w:rPr>
        <w:t>万㎡で</w:t>
      </w:r>
      <w:r w:rsidR="00AA67B7">
        <w:rPr>
          <w:rFonts w:asciiTheme="majorEastAsia" w:eastAsiaTheme="majorEastAsia" w:hAnsiTheme="majorEastAsia" w:hint="eastAsia"/>
        </w:rPr>
        <w:t>1</w:t>
      </w:r>
      <w:r w:rsidR="00294BD3">
        <w:rPr>
          <w:rFonts w:asciiTheme="majorEastAsia" w:eastAsiaTheme="majorEastAsia" w:hAnsiTheme="majorEastAsia" w:hint="eastAsia"/>
        </w:rPr>
        <w:t>5</w:t>
      </w:r>
      <w:r w:rsidR="00AA67B7">
        <w:rPr>
          <w:rFonts w:asciiTheme="majorEastAsia" w:eastAsiaTheme="majorEastAsia" w:hAnsiTheme="majorEastAsia" w:hint="eastAsia"/>
        </w:rPr>
        <w:t>.</w:t>
      </w:r>
      <w:r w:rsidR="00294BD3">
        <w:rPr>
          <w:rFonts w:asciiTheme="majorEastAsia" w:eastAsiaTheme="majorEastAsia" w:hAnsiTheme="majorEastAsia" w:hint="eastAsia"/>
        </w:rPr>
        <w:t>7</w:t>
      </w:r>
      <w:r w:rsidR="00C7446A" w:rsidRPr="00626FCC">
        <w:rPr>
          <w:rFonts w:asciiTheme="majorEastAsia" w:eastAsiaTheme="majorEastAsia" w:hAnsiTheme="majorEastAsia" w:hint="eastAsia"/>
        </w:rPr>
        <w:t>%</w:t>
      </w:r>
      <w:r w:rsidRPr="00626FCC">
        <w:rPr>
          <w:rFonts w:asciiTheme="majorEastAsia" w:eastAsiaTheme="majorEastAsia" w:hAnsiTheme="majorEastAsia" w:hint="eastAsia"/>
        </w:rPr>
        <w:t>、「パルプ」が</w:t>
      </w:r>
      <w:r w:rsidR="00294BD3">
        <w:rPr>
          <w:rFonts w:asciiTheme="majorEastAsia" w:eastAsiaTheme="majorEastAsia" w:hAnsiTheme="majorEastAsia" w:hint="eastAsia"/>
        </w:rPr>
        <w:t>302</w:t>
      </w:r>
      <w:r w:rsidRPr="00626FCC">
        <w:rPr>
          <w:rFonts w:asciiTheme="majorEastAsia" w:eastAsiaTheme="majorEastAsia" w:hAnsiTheme="majorEastAsia" w:hint="eastAsia"/>
        </w:rPr>
        <w:t>万㎡で</w:t>
      </w:r>
      <w:r w:rsidR="00BF51F3">
        <w:rPr>
          <w:rFonts w:asciiTheme="majorEastAsia" w:eastAsiaTheme="majorEastAsia" w:hAnsiTheme="majorEastAsia" w:hint="eastAsia"/>
        </w:rPr>
        <w:t>12.</w:t>
      </w:r>
      <w:r w:rsidR="00294BD3">
        <w:rPr>
          <w:rFonts w:asciiTheme="majorEastAsia" w:eastAsiaTheme="majorEastAsia" w:hAnsiTheme="majorEastAsia" w:hint="eastAsia"/>
        </w:rPr>
        <w:t>9</w:t>
      </w:r>
      <w:r w:rsidR="00C7446A" w:rsidRPr="00626FCC">
        <w:rPr>
          <w:rFonts w:asciiTheme="majorEastAsia" w:eastAsiaTheme="majorEastAsia" w:hAnsiTheme="majorEastAsia" w:hint="eastAsia"/>
        </w:rPr>
        <w:t>%</w:t>
      </w:r>
      <w:r w:rsidR="00456CEF" w:rsidRPr="00626FCC">
        <w:rPr>
          <w:rFonts w:asciiTheme="majorEastAsia" w:eastAsiaTheme="majorEastAsia" w:hAnsiTheme="majorEastAsia" w:hint="eastAsia"/>
        </w:rPr>
        <w:t>、「繊維」が</w:t>
      </w:r>
      <w:r w:rsidR="00294BD3">
        <w:rPr>
          <w:rFonts w:asciiTheme="majorEastAsia" w:eastAsiaTheme="majorEastAsia" w:hAnsiTheme="majorEastAsia" w:hint="eastAsia"/>
        </w:rPr>
        <w:t>240</w:t>
      </w:r>
      <w:r w:rsidR="00456CEF" w:rsidRPr="00626FCC">
        <w:rPr>
          <w:rFonts w:asciiTheme="majorEastAsia" w:eastAsiaTheme="majorEastAsia" w:hAnsiTheme="majorEastAsia" w:hint="eastAsia"/>
        </w:rPr>
        <w:t>万㎡で</w:t>
      </w:r>
      <w:r w:rsidR="00294BD3">
        <w:rPr>
          <w:rFonts w:asciiTheme="majorEastAsia" w:eastAsiaTheme="majorEastAsia" w:hAnsiTheme="majorEastAsia" w:hint="eastAsia"/>
        </w:rPr>
        <w:t>10.2</w:t>
      </w:r>
      <w:r w:rsidR="00C7446A" w:rsidRPr="00626FCC">
        <w:rPr>
          <w:rFonts w:asciiTheme="majorEastAsia" w:eastAsiaTheme="majorEastAsia" w:hAnsiTheme="majorEastAsia" w:hint="eastAsia"/>
        </w:rPr>
        <w:t>%</w:t>
      </w:r>
      <w:r w:rsidRPr="00626FCC">
        <w:rPr>
          <w:rFonts w:asciiTheme="majorEastAsia" w:eastAsiaTheme="majorEastAsia" w:hAnsiTheme="majorEastAsia" w:hint="eastAsia"/>
        </w:rPr>
        <w:t>となっており、これら</w:t>
      </w:r>
      <w:r w:rsidR="00456CEF" w:rsidRPr="00626FCC">
        <w:rPr>
          <w:rFonts w:asciiTheme="majorEastAsia" w:eastAsiaTheme="majorEastAsia" w:hAnsiTheme="majorEastAsia" w:hint="eastAsia"/>
        </w:rPr>
        <w:t>4</w:t>
      </w:r>
      <w:r w:rsidRPr="00626FCC">
        <w:rPr>
          <w:rFonts w:asciiTheme="majorEastAsia" w:eastAsiaTheme="majorEastAsia" w:hAnsiTheme="majorEastAsia" w:hint="eastAsia"/>
        </w:rPr>
        <w:t>産業で全体の</w:t>
      </w:r>
      <w:r w:rsidR="00BF51F3">
        <w:rPr>
          <w:rFonts w:asciiTheme="majorEastAsia" w:eastAsiaTheme="majorEastAsia" w:hAnsiTheme="majorEastAsia" w:hint="eastAsia"/>
        </w:rPr>
        <w:t>5</w:t>
      </w:r>
      <w:r w:rsidR="00294BD3">
        <w:rPr>
          <w:rFonts w:asciiTheme="majorEastAsia" w:eastAsiaTheme="majorEastAsia" w:hAnsiTheme="majorEastAsia" w:hint="eastAsia"/>
        </w:rPr>
        <w:t>7</w:t>
      </w:r>
      <w:r w:rsidR="00BF51F3">
        <w:rPr>
          <w:rFonts w:asciiTheme="majorEastAsia" w:eastAsiaTheme="majorEastAsia" w:hAnsiTheme="majorEastAsia" w:hint="eastAsia"/>
        </w:rPr>
        <w:t>.</w:t>
      </w:r>
      <w:r w:rsidR="00294BD3">
        <w:rPr>
          <w:rFonts w:asciiTheme="majorEastAsia" w:eastAsiaTheme="majorEastAsia" w:hAnsiTheme="majorEastAsia" w:hint="eastAsia"/>
        </w:rPr>
        <w:t>2</w:t>
      </w:r>
      <w:r w:rsidR="00C7446A" w:rsidRPr="00626FCC">
        <w:rPr>
          <w:rFonts w:asciiTheme="majorEastAsia" w:eastAsiaTheme="majorEastAsia" w:hAnsiTheme="majorEastAsia" w:hint="eastAsia"/>
        </w:rPr>
        <w:t>%</w:t>
      </w:r>
      <w:r w:rsidRPr="00626FCC">
        <w:rPr>
          <w:rFonts w:asciiTheme="majorEastAsia" w:eastAsiaTheme="majorEastAsia" w:hAnsiTheme="majorEastAsia" w:hint="eastAsia"/>
        </w:rPr>
        <w:t>を占めています。</w:t>
      </w:r>
    </w:p>
    <w:p w:rsidR="005533B2" w:rsidRPr="00BF51F3" w:rsidRDefault="005533B2" w:rsidP="005533B2">
      <w:pPr>
        <w:widowControl/>
        <w:jc w:val="left"/>
        <w:rPr>
          <w:rFonts w:asciiTheme="majorEastAsia" w:eastAsiaTheme="majorEastAsia" w:hAnsiTheme="majorEastAsia"/>
        </w:rPr>
      </w:pPr>
    </w:p>
    <w:p w:rsidR="005533B2" w:rsidRPr="00626FCC" w:rsidRDefault="005533B2" w:rsidP="005533B2">
      <w:pPr>
        <w:widowControl/>
        <w:jc w:val="left"/>
        <w:rPr>
          <w:rFonts w:asciiTheme="majorEastAsia" w:eastAsiaTheme="majorEastAsia" w:hAnsiTheme="majorEastAsia"/>
        </w:rPr>
      </w:pPr>
      <w:r w:rsidRPr="00626FCC">
        <w:rPr>
          <w:rFonts w:asciiTheme="majorEastAsia" w:eastAsiaTheme="majorEastAsia" w:hAnsiTheme="majorEastAsia" w:hint="eastAsia"/>
        </w:rPr>
        <w:t xml:space="preserve">　　産業別に前年と比較すると、</w:t>
      </w:r>
    </w:p>
    <w:p w:rsidR="005533B2" w:rsidRPr="00626FCC" w:rsidRDefault="005533B2" w:rsidP="005533B2">
      <w:pPr>
        <w:widowControl/>
        <w:jc w:val="left"/>
        <w:rPr>
          <w:rFonts w:asciiTheme="majorEastAsia" w:eastAsiaTheme="majorEastAsia" w:hAnsiTheme="majorEastAsia"/>
        </w:rPr>
      </w:pPr>
      <w:r w:rsidRPr="00626FCC">
        <w:rPr>
          <w:rFonts w:asciiTheme="majorEastAsia" w:eastAsiaTheme="majorEastAsia" w:hAnsiTheme="majorEastAsia" w:hint="eastAsia"/>
        </w:rPr>
        <w:t xml:space="preserve">　　　○増加した産業は</w:t>
      </w:r>
    </w:p>
    <w:p w:rsidR="005533B2" w:rsidRPr="00626FCC" w:rsidRDefault="005533B2" w:rsidP="005533B2">
      <w:pPr>
        <w:widowControl/>
        <w:ind w:firstLineChars="300" w:firstLine="630"/>
        <w:jc w:val="left"/>
        <w:rPr>
          <w:rFonts w:asciiTheme="majorEastAsia" w:eastAsiaTheme="majorEastAsia" w:hAnsiTheme="majorEastAsia"/>
        </w:rPr>
      </w:pPr>
      <w:r w:rsidRPr="00626FCC">
        <w:rPr>
          <w:rFonts w:asciiTheme="majorEastAsia" w:eastAsiaTheme="majorEastAsia" w:hAnsiTheme="majorEastAsia" w:hint="eastAsia"/>
        </w:rPr>
        <w:t>「</w:t>
      </w:r>
      <w:r w:rsidR="00294BD3">
        <w:rPr>
          <w:rFonts w:asciiTheme="majorEastAsia" w:eastAsiaTheme="majorEastAsia" w:hAnsiTheme="majorEastAsia" w:hint="eastAsia"/>
        </w:rPr>
        <w:t>その他</w:t>
      </w:r>
      <w:r w:rsidRPr="00626FCC">
        <w:rPr>
          <w:rFonts w:asciiTheme="majorEastAsia" w:eastAsiaTheme="majorEastAsia" w:hAnsiTheme="majorEastAsia" w:hint="eastAsia"/>
        </w:rPr>
        <w:t>」など</w:t>
      </w:r>
      <w:r w:rsidR="00AA67B7">
        <w:rPr>
          <w:rFonts w:asciiTheme="majorEastAsia" w:eastAsiaTheme="majorEastAsia" w:hAnsiTheme="majorEastAsia" w:hint="eastAsia"/>
        </w:rPr>
        <w:t>9</w:t>
      </w:r>
      <w:r w:rsidRPr="00626FCC">
        <w:rPr>
          <w:rFonts w:asciiTheme="majorEastAsia" w:eastAsiaTheme="majorEastAsia" w:hAnsiTheme="majorEastAsia" w:hint="eastAsia"/>
        </w:rPr>
        <w:t>産業でした。</w:t>
      </w:r>
    </w:p>
    <w:p w:rsidR="005533B2" w:rsidRPr="00626FCC" w:rsidRDefault="005533B2" w:rsidP="005533B2">
      <w:pPr>
        <w:widowControl/>
        <w:jc w:val="left"/>
        <w:rPr>
          <w:rFonts w:asciiTheme="majorEastAsia" w:eastAsiaTheme="majorEastAsia" w:hAnsiTheme="majorEastAsia"/>
        </w:rPr>
      </w:pPr>
      <w:r w:rsidRPr="00626FCC">
        <w:rPr>
          <w:rFonts w:asciiTheme="majorEastAsia" w:eastAsiaTheme="majorEastAsia" w:hAnsiTheme="majorEastAsia" w:hint="eastAsia"/>
        </w:rPr>
        <w:t xml:space="preserve">　　　○減少した産業は</w:t>
      </w:r>
    </w:p>
    <w:p w:rsidR="005533B2" w:rsidRPr="00894428" w:rsidRDefault="005533B2" w:rsidP="005533B2">
      <w:pPr>
        <w:widowControl/>
        <w:ind w:firstLineChars="300" w:firstLine="630"/>
        <w:jc w:val="left"/>
        <w:rPr>
          <w:rFonts w:asciiTheme="majorEastAsia" w:eastAsiaTheme="majorEastAsia" w:hAnsiTheme="majorEastAsia"/>
        </w:rPr>
      </w:pPr>
      <w:r w:rsidRPr="00626FCC">
        <w:rPr>
          <w:rFonts w:asciiTheme="majorEastAsia" w:eastAsiaTheme="majorEastAsia" w:hAnsiTheme="majorEastAsia" w:hint="eastAsia"/>
        </w:rPr>
        <w:t>「</w:t>
      </w:r>
      <w:r w:rsidR="00823308">
        <w:rPr>
          <w:rFonts w:asciiTheme="majorEastAsia" w:eastAsiaTheme="majorEastAsia" w:hAnsiTheme="majorEastAsia" w:hint="eastAsia"/>
        </w:rPr>
        <w:t>電子部品</w:t>
      </w:r>
      <w:r w:rsidRPr="00626FCC">
        <w:rPr>
          <w:rFonts w:asciiTheme="majorEastAsia" w:eastAsiaTheme="majorEastAsia" w:hAnsiTheme="majorEastAsia" w:hint="eastAsia"/>
        </w:rPr>
        <w:t>」など</w:t>
      </w:r>
      <w:r w:rsidR="00823308">
        <w:rPr>
          <w:rFonts w:asciiTheme="majorEastAsia" w:eastAsiaTheme="majorEastAsia" w:hAnsiTheme="majorEastAsia" w:hint="eastAsia"/>
        </w:rPr>
        <w:t>9</w:t>
      </w:r>
      <w:r w:rsidRPr="00626FCC">
        <w:rPr>
          <w:rFonts w:asciiTheme="majorEastAsia" w:eastAsiaTheme="majorEastAsia" w:hAnsiTheme="majorEastAsia" w:hint="eastAsia"/>
        </w:rPr>
        <w:t>産業でした。</w:t>
      </w:r>
    </w:p>
    <w:p w:rsidR="005533B2" w:rsidRPr="00894428" w:rsidRDefault="005533B2" w:rsidP="005533B2">
      <w:pPr>
        <w:widowControl/>
        <w:ind w:firstLineChars="300" w:firstLine="630"/>
        <w:jc w:val="left"/>
        <w:rPr>
          <w:rFonts w:asciiTheme="majorEastAsia" w:eastAsiaTheme="majorEastAsia" w:hAnsiTheme="majorEastAsia"/>
        </w:rPr>
      </w:pPr>
    </w:p>
    <w:p w:rsidR="005533B2" w:rsidRDefault="005533B2" w:rsidP="005D70F5">
      <w:pPr>
        <w:widowControl/>
        <w:ind w:leftChars="100" w:left="210"/>
        <w:jc w:val="left"/>
        <w:rPr>
          <w:rFonts w:asciiTheme="majorEastAsia" w:eastAsiaTheme="majorEastAsia" w:hAnsiTheme="majorEastAsia"/>
        </w:rPr>
      </w:pPr>
      <w:r w:rsidRPr="00894428">
        <w:rPr>
          <w:rFonts w:asciiTheme="majorEastAsia" w:eastAsiaTheme="majorEastAsia" w:hAnsiTheme="majorEastAsia" w:hint="eastAsia"/>
        </w:rPr>
        <w:t>（</w:t>
      </w:r>
      <w:r w:rsidR="00211488">
        <w:rPr>
          <w:rFonts w:asciiTheme="majorEastAsia" w:eastAsiaTheme="majorEastAsia" w:hAnsiTheme="majorEastAsia" w:hint="eastAsia"/>
        </w:rPr>
        <w:t>「家具」、</w:t>
      </w:r>
      <w:r w:rsidR="00BF51F3">
        <w:rPr>
          <w:rFonts w:asciiTheme="majorEastAsia" w:eastAsiaTheme="majorEastAsia" w:hAnsiTheme="majorEastAsia" w:hint="eastAsia"/>
        </w:rPr>
        <w:t>「石油・石炭」</w:t>
      </w:r>
      <w:r w:rsidR="0010077A">
        <w:rPr>
          <w:rFonts w:asciiTheme="majorEastAsia" w:eastAsiaTheme="majorEastAsia" w:hAnsiTheme="majorEastAsia" w:hint="eastAsia"/>
        </w:rPr>
        <w:t>、</w:t>
      </w:r>
      <w:r w:rsidR="00BF51F3">
        <w:rPr>
          <w:rFonts w:asciiTheme="majorEastAsia" w:eastAsiaTheme="majorEastAsia" w:hAnsiTheme="majorEastAsia" w:hint="eastAsia"/>
        </w:rPr>
        <w:t>「皮革」</w:t>
      </w:r>
      <w:r w:rsidR="0010077A">
        <w:rPr>
          <w:rFonts w:asciiTheme="majorEastAsia" w:eastAsiaTheme="majorEastAsia" w:hAnsiTheme="majorEastAsia" w:hint="eastAsia"/>
        </w:rPr>
        <w:t>及び「業務用機械」</w:t>
      </w:r>
      <w:r w:rsidRPr="00626FCC">
        <w:rPr>
          <w:rFonts w:asciiTheme="majorEastAsia" w:eastAsiaTheme="majorEastAsia" w:hAnsiTheme="majorEastAsia" w:hint="eastAsia"/>
        </w:rPr>
        <w:t>に</w:t>
      </w:r>
      <w:r w:rsidRPr="00894428">
        <w:rPr>
          <w:rFonts w:asciiTheme="majorEastAsia" w:eastAsiaTheme="majorEastAsia" w:hAnsiTheme="majorEastAsia" w:hint="eastAsia"/>
        </w:rPr>
        <w:t>ついては事業所情報保護のため秘匿としています。）</w:t>
      </w:r>
    </w:p>
    <w:p w:rsidR="005533B2" w:rsidRDefault="005533B2" w:rsidP="005533B2">
      <w:pPr>
        <w:widowControl/>
        <w:jc w:val="left"/>
        <w:rPr>
          <w:rFonts w:asciiTheme="majorEastAsia" w:eastAsiaTheme="majorEastAsia" w:hAnsiTheme="majorEastAsia"/>
        </w:rPr>
      </w:pPr>
    </w:p>
    <w:p w:rsidR="005533B2" w:rsidRDefault="00294BD3" w:rsidP="005533B2">
      <w:pPr>
        <w:widowControl/>
        <w:jc w:val="left"/>
        <w:rPr>
          <w:rFonts w:asciiTheme="majorEastAsia" w:eastAsiaTheme="majorEastAsia" w:hAnsiTheme="majorEastAsia"/>
        </w:rPr>
      </w:pPr>
      <w:r w:rsidRPr="00294BD3">
        <w:rPr>
          <w:noProof/>
        </w:rPr>
        <w:lastRenderedPageBreak/>
        <w:drawing>
          <wp:anchor distT="0" distB="0" distL="114300" distR="114300" simplePos="0" relativeHeight="251954176" behindDoc="0" locked="0" layoutInCell="1" allowOverlap="1" wp14:anchorId="2D3AFE1C" wp14:editId="4B333576">
            <wp:simplePos x="0" y="0"/>
            <wp:positionH relativeFrom="column">
              <wp:posOffset>-1905</wp:posOffset>
            </wp:positionH>
            <wp:positionV relativeFrom="paragraph">
              <wp:posOffset>99060</wp:posOffset>
            </wp:positionV>
            <wp:extent cx="5400040" cy="5737225"/>
            <wp:effectExtent l="0" t="0" r="0" b="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573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B2" w:rsidRPr="000D51A8" w:rsidRDefault="005533B2" w:rsidP="005533B2">
      <w:pPr>
        <w:rPr>
          <w:rFonts w:asciiTheme="majorEastAsia" w:eastAsiaTheme="majorEastAsia" w:hAnsiTheme="majorEastAsia"/>
        </w:rPr>
      </w:pPr>
    </w:p>
    <w:p w:rsidR="005533B2" w:rsidRDefault="005533B2" w:rsidP="005533B2">
      <w:pPr>
        <w:rPr>
          <w:rFonts w:asciiTheme="majorEastAsia" w:eastAsiaTheme="majorEastAsia" w:hAnsiTheme="majorEastAsia"/>
        </w:rPr>
      </w:pPr>
    </w:p>
    <w:p w:rsidR="005533B2" w:rsidRPr="000D51A8" w:rsidRDefault="00222CE6" w:rsidP="005533B2">
      <w:pPr>
        <w:rPr>
          <w:rFonts w:asciiTheme="majorEastAsia" w:eastAsiaTheme="majorEastAsia" w:hAnsiTheme="majorEastAsia"/>
        </w:rPr>
      </w:pPr>
      <w:r w:rsidRPr="00222CE6">
        <w:rPr>
          <w:noProof/>
        </w:rPr>
        <w:lastRenderedPageBreak/>
        <w:drawing>
          <wp:inline distT="0" distB="0" distL="0" distR="0">
            <wp:extent cx="4114800" cy="816330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4940" cy="8163577"/>
                    </a:xfrm>
                    <a:prstGeom prst="rect">
                      <a:avLst/>
                    </a:prstGeom>
                    <a:noFill/>
                    <a:ln>
                      <a:noFill/>
                    </a:ln>
                  </pic:spPr>
                </pic:pic>
              </a:graphicData>
            </a:graphic>
          </wp:inline>
        </w:drawing>
      </w:r>
    </w:p>
    <w:p w:rsidR="005533B2" w:rsidRDefault="005533B2" w:rsidP="005533B2">
      <w:pPr>
        <w:widowControl/>
        <w:jc w:val="left"/>
        <w:rPr>
          <w:rFonts w:asciiTheme="majorEastAsia" w:eastAsiaTheme="majorEastAsia" w:hAnsiTheme="majorEastAsia"/>
        </w:rPr>
      </w:pPr>
    </w:p>
    <w:p w:rsidR="00DA3400" w:rsidRDefault="00DA340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BF2DD5" w:rsidRDefault="00BF2DD5" w:rsidP="005533B2">
      <w:pPr>
        <w:widowControl/>
        <w:jc w:val="left"/>
        <w:rPr>
          <w:rFonts w:asciiTheme="majorEastAsia" w:eastAsiaTheme="majorEastAsia" w:hAnsiTheme="majorEastAsia"/>
        </w:rPr>
      </w:pPr>
    </w:p>
    <w:p w:rsidR="005533B2" w:rsidRDefault="007C7620" w:rsidP="005533B2">
      <w:pPr>
        <w:widowControl/>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44256" behindDoc="0" locked="0" layoutInCell="1" allowOverlap="1" wp14:anchorId="7B2AD4E3" wp14:editId="35360EE3">
                <wp:simplePos x="0" y="0"/>
                <wp:positionH relativeFrom="column">
                  <wp:posOffset>5715</wp:posOffset>
                </wp:positionH>
                <wp:positionV relativeFrom="paragraph">
                  <wp:posOffset>-6985</wp:posOffset>
                </wp:positionV>
                <wp:extent cx="2581275" cy="342900"/>
                <wp:effectExtent l="0" t="0" r="9525" b="0"/>
                <wp:wrapNone/>
                <wp:docPr id="78" name="角丸四角形 78"/>
                <wp:cNvGraphicFramePr/>
                <a:graphic xmlns:a="http://schemas.openxmlformats.org/drawingml/2006/main">
                  <a:graphicData uri="http://schemas.microsoft.com/office/word/2010/wordprocessingShape">
                    <wps:wsp>
                      <wps:cNvSpPr/>
                      <wps:spPr>
                        <a:xfrm>
                          <a:off x="0" y="0"/>
                          <a:ext cx="2581275" cy="342900"/>
                        </a:xfrm>
                        <a:prstGeom prst="roundRect">
                          <a:avLst/>
                        </a:prstGeom>
                        <a:solidFill>
                          <a:srgbClr val="9BBB59">
                            <a:lumMod val="40000"/>
                            <a:lumOff val="60000"/>
                          </a:srgbClr>
                        </a:solidFill>
                        <a:ln w="25400" cap="flat" cmpd="sng" algn="ctr">
                          <a:noFill/>
                          <a:prstDash val="solid"/>
                        </a:ln>
                        <a:effectLst/>
                      </wps:spPr>
                      <wps:txb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工業用水（従業者30人以上の事業所）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AD4E3" id="角丸四角形 78" o:spid="_x0000_s1040" style="position:absolute;margin-left:.45pt;margin-top:-.55pt;width:203.25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" fillcolor="#d7e4bd" stroked="f" strokeweight="2pt">
                <v:textbox>
                  <w:txbxContent>
                    <w:p w:rsidR="00787D49" w:rsidRPr="007C7620" w:rsidRDefault="00787D49" w:rsidP="007C762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rPr>
                        <w:t>工業用水（従業者30人以上の事業所）</w:t>
                      </w:r>
                    </w:p>
                  </w:txbxContent>
                </v:textbox>
              </v:roundrect>
            </w:pict>
          </mc:Fallback>
        </mc:AlternateContent>
      </w:r>
    </w:p>
    <w:p w:rsidR="005533B2" w:rsidRDefault="005533B2" w:rsidP="005533B2">
      <w:pPr>
        <w:widowControl/>
        <w:jc w:val="left"/>
        <w:rPr>
          <w:rFonts w:asciiTheme="majorEastAsia" w:eastAsiaTheme="majorEastAsia" w:hAnsiTheme="majorEastAsia"/>
        </w:rPr>
      </w:pPr>
      <w:r>
        <w:rPr>
          <w:rFonts w:asciiTheme="majorEastAsia" w:eastAsiaTheme="majorEastAsia" w:hAnsiTheme="majorEastAsia" w:hint="eastAsia"/>
        </w:rPr>
        <w:t xml:space="preserve">　</w:t>
      </w:r>
    </w:p>
    <w:p w:rsidR="005533B2" w:rsidRPr="002E079F" w:rsidRDefault="005533B2" w:rsidP="005533B2">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sidR="00BF51F3">
        <w:rPr>
          <w:rFonts w:asciiTheme="majorEastAsia" w:eastAsiaTheme="majorEastAsia" w:hAnsiTheme="majorEastAsia" w:hint="eastAsia"/>
        </w:rPr>
        <w:t>2</w:t>
      </w:r>
      <w:r w:rsidR="00E62AC9">
        <w:rPr>
          <w:rFonts w:asciiTheme="majorEastAsia" w:eastAsiaTheme="majorEastAsia" w:hAnsiTheme="majorEastAsia" w:hint="eastAsia"/>
        </w:rPr>
        <w:t>8</w:t>
      </w:r>
      <w:r>
        <w:rPr>
          <w:rFonts w:asciiTheme="majorEastAsia" w:eastAsiaTheme="majorEastAsia" w:hAnsiTheme="majorEastAsia" w:hint="eastAsia"/>
        </w:rPr>
        <w:t>年中の従業者30人以上の事業所における1日当たりの工業用水使用量は</w:t>
      </w:r>
      <w:r w:rsidR="00E62AC9">
        <w:rPr>
          <w:rFonts w:asciiTheme="majorEastAsia" w:eastAsiaTheme="majorEastAsia" w:hAnsiTheme="majorEastAsia" w:hint="eastAsia"/>
        </w:rPr>
        <w:t>109</w:t>
      </w:r>
      <w:r w:rsidRPr="00A16BA8">
        <w:rPr>
          <w:rFonts w:asciiTheme="majorEastAsia" w:eastAsiaTheme="majorEastAsia" w:hAnsiTheme="majorEastAsia" w:hint="eastAsia"/>
        </w:rPr>
        <w:t>万㎥で</w:t>
      </w:r>
      <w:r w:rsidRPr="00FD73E6">
        <w:rPr>
          <w:rFonts w:asciiTheme="majorEastAsia" w:eastAsiaTheme="majorEastAsia" w:hAnsiTheme="majorEastAsia" w:hint="eastAsia"/>
        </w:rPr>
        <w:t>、</w:t>
      </w:r>
      <w:r w:rsidR="005E1781">
        <w:rPr>
          <w:rFonts w:asciiTheme="majorEastAsia" w:eastAsiaTheme="majorEastAsia" w:hAnsiTheme="majorEastAsia" w:hint="eastAsia"/>
        </w:rPr>
        <w:t>前</w:t>
      </w:r>
      <w:r w:rsidR="002B1A6B">
        <w:rPr>
          <w:rFonts w:asciiTheme="majorEastAsia" w:eastAsiaTheme="majorEastAsia" w:hAnsiTheme="majorEastAsia" w:hint="eastAsia"/>
        </w:rPr>
        <w:t>年</w:t>
      </w:r>
      <w:r w:rsidRPr="00FD5DDF">
        <w:rPr>
          <w:rFonts w:asciiTheme="majorEastAsia" w:eastAsiaTheme="majorEastAsia" w:hAnsiTheme="majorEastAsia" w:hint="eastAsia"/>
        </w:rPr>
        <w:t>に比べ</w:t>
      </w:r>
      <w:r w:rsidRPr="00A16BA8">
        <w:rPr>
          <w:rFonts w:asciiTheme="majorEastAsia" w:eastAsiaTheme="majorEastAsia" w:hAnsiTheme="majorEastAsia" w:hint="eastAsia"/>
        </w:rPr>
        <w:t>ると</w:t>
      </w:r>
      <w:r w:rsidR="00E62AC9">
        <w:rPr>
          <w:rFonts w:asciiTheme="majorEastAsia" w:eastAsiaTheme="majorEastAsia" w:hAnsiTheme="majorEastAsia" w:hint="eastAsia"/>
        </w:rPr>
        <w:t>19</w:t>
      </w:r>
      <w:r w:rsidR="00A36B07">
        <w:rPr>
          <w:rFonts w:asciiTheme="majorEastAsia" w:eastAsiaTheme="majorEastAsia" w:hAnsiTheme="majorEastAsia" w:hint="eastAsia"/>
        </w:rPr>
        <w:t>8</w:t>
      </w:r>
      <w:r w:rsidRPr="00A16BA8">
        <w:rPr>
          <w:rFonts w:asciiTheme="majorEastAsia" w:eastAsiaTheme="majorEastAsia" w:hAnsiTheme="majorEastAsia" w:hint="eastAsia"/>
        </w:rPr>
        <w:t>万㎥の</w:t>
      </w:r>
      <w:r w:rsidR="00396C37">
        <w:rPr>
          <w:rFonts w:asciiTheme="majorEastAsia" w:eastAsiaTheme="majorEastAsia" w:hAnsiTheme="majorEastAsia" w:hint="eastAsia"/>
        </w:rPr>
        <w:t>減少</w:t>
      </w:r>
      <w:r w:rsidRPr="00A16BA8">
        <w:rPr>
          <w:rFonts w:asciiTheme="majorEastAsia" w:eastAsiaTheme="majorEastAsia" w:hAnsiTheme="majorEastAsia" w:hint="eastAsia"/>
        </w:rPr>
        <w:t>（前年比</w:t>
      </w:r>
      <w:r w:rsidR="00396C37">
        <w:rPr>
          <w:rFonts w:asciiTheme="majorEastAsia" w:eastAsiaTheme="majorEastAsia" w:hAnsiTheme="majorEastAsia" w:hint="eastAsia"/>
        </w:rPr>
        <w:t>△</w:t>
      </w:r>
      <w:r w:rsidR="00E62AC9">
        <w:rPr>
          <w:rFonts w:asciiTheme="majorEastAsia" w:eastAsiaTheme="majorEastAsia" w:hAnsiTheme="majorEastAsia" w:hint="eastAsia"/>
        </w:rPr>
        <w:t>64.5</w:t>
      </w:r>
      <w:r w:rsidR="00C7446A">
        <w:rPr>
          <w:rFonts w:asciiTheme="majorEastAsia" w:eastAsiaTheme="majorEastAsia" w:hAnsiTheme="majorEastAsia" w:hint="eastAsia"/>
        </w:rPr>
        <w:t>%</w:t>
      </w:r>
      <w:r w:rsidRPr="00A16BA8">
        <w:rPr>
          <w:rFonts w:asciiTheme="majorEastAsia" w:eastAsiaTheme="majorEastAsia" w:hAnsiTheme="majorEastAsia" w:hint="eastAsia"/>
        </w:rPr>
        <w:t>）</w:t>
      </w:r>
      <w:r w:rsidRPr="002E079F">
        <w:rPr>
          <w:rFonts w:asciiTheme="majorEastAsia" w:eastAsiaTheme="majorEastAsia" w:hAnsiTheme="majorEastAsia" w:hint="eastAsia"/>
        </w:rPr>
        <w:t>となりました。</w:t>
      </w:r>
    </w:p>
    <w:p w:rsidR="005533B2" w:rsidRPr="00E62AC9" w:rsidRDefault="005533B2" w:rsidP="005533B2">
      <w:pPr>
        <w:widowControl/>
        <w:jc w:val="left"/>
        <w:rPr>
          <w:rFonts w:asciiTheme="majorEastAsia" w:eastAsiaTheme="majorEastAsia" w:hAnsiTheme="majorEastAsia"/>
        </w:rPr>
      </w:pPr>
    </w:p>
    <w:p w:rsidR="005533B2" w:rsidRPr="002E079F" w:rsidRDefault="00CA6E10" w:rsidP="005533B2">
      <w:pPr>
        <w:widowControl/>
        <w:jc w:val="left"/>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92064" behindDoc="0" locked="0" layoutInCell="1" allowOverlap="1">
            <wp:simplePos x="0" y="0"/>
            <wp:positionH relativeFrom="column">
              <wp:posOffset>3206750</wp:posOffset>
            </wp:positionH>
            <wp:positionV relativeFrom="paragraph">
              <wp:posOffset>50165</wp:posOffset>
            </wp:positionV>
            <wp:extent cx="3258185" cy="3282950"/>
            <wp:effectExtent l="0" t="0" r="0" b="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58185" cy="328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3B2" w:rsidRPr="002E079F">
        <w:rPr>
          <w:rFonts w:asciiTheme="majorEastAsia" w:eastAsiaTheme="majorEastAsia" w:hAnsiTheme="majorEastAsia" w:hint="eastAsia"/>
        </w:rPr>
        <w:t>（１）産業別の状況</w:t>
      </w:r>
    </w:p>
    <w:p w:rsidR="005533B2" w:rsidRPr="00B327F3" w:rsidRDefault="005533B2" w:rsidP="005533B2">
      <w:pPr>
        <w:widowControl/>
        <w:ind w:left="210" w:hangingChars="100" w:hanging="210"/>
        <w:jc w:val="left"/>
        <w:rPr>
          <w:rFonts w:asciiTheme="majorEastAsia" w:eastAsiaTheme="majorEastAsia" w:hAnsiTheme="majorEastAsia"/>
        </w:rPr>
      </w:pPr>
      <w:r w:rsidRPr="002E079F">
        <w:rPr>
          <w:rFonts w:asciiTheme="majorEastAsia" w:eastAsiaTheme="majorEastAsia" w:hAnsiTheme="majorEastAsia" w:hint="eastAsia"/>
        </w:rPr>
        <w:t xml:space="preserve">　　産業別に</w:t>
      </w:r>
      <w:r>
        <w:rPr>
          <w:rFonts w:asciiTheme="majorEastAsia" w:eastAsiaTheme="majorEastAsia" w:hAnsiTheme="majorEastAsia" w:hint="eastAsia"/>
        </w:rPr>
        <w:t>使用</w:t>
      </w:r>
      <w:r w:rsidRPr="002E079F">
        <w:rPr>
          <w:rFonts w:asciiTheme="majorEastAsia" w:eastAsiaTheme="majorEastAsia" w:hAnsiTheme="majorEastAsia" w:hint="eastAsia"/>
        </w:rPr>
        <w:t>量を比較</w:t>
      </w:r>
      <w:r w:rsidRPr="00B327F3">
        <w:rPr>
          <w:rFonts w:asciiTheme="majorEastAsia" w:eastAsiaTheme="majorEastAsia" w:hAnsiTheme="majorEastAsia" w:hint="eastAsia"/>
        </w:rPr>
        <w:t>すると、「</w:t>
      </w:r>
      <w:r w:rsidR="00E62AC9">
        <w:rPr>
          <w:rFonts w:asciiTheme="majorEastAsia" w:eastAsiaTheme="majorEastAsia" w:hAnsiTheme="majorEastAsia" w:hint="eastAsia"/>
        </w:rPr>
        <w:t>パルプ</w:t>
      </w:r>
      <w:r w:rsidRPr="00B327F3">
        <w:rPr>
          <w:rFonts w:asciiTheme="majorEastAsia" w:eastAsiaTheme="majorEastAsia" w:hAnsiTheme="majorEastAsia" w:hint="eastAsia"/>
        </w:rPr>
        <w:t>」が</w:t>
      </w:r>
      <w:r w:rsidR="00E62AC9">
        <w:rPr>
          <w:rFonts w:asciiTheme="majorEastAsia" w:eastAsiaTheme="majorEastAsia" w:hAnsiTheme="majorEastAsia" w:hint="eastAsia"/>
        </w:rPr>
        <w:t>54</w:t>
      </w:r>
      <w:r w:rsidRPr="00B327F3">
        <w:rPr>
          <w:rFonts w:asciiTheme="majorEastAsia" w:eastAsiaTheme="majorEastAsia" w:hAnsiTheme="majorEastAsia" w:hint="eastAsia"/>
        </w:rPr>
        <w:t>万㎥で</w:t>
      </w:r>
      <w:r w:rsidR="00E62AC9">
        <w:rPr>
          <w:rFonts w:asciiTheme="majorEastAsia" w:eastAsiaTheme="majorEastAsia" w:hAnsiTheme="majorEastAsia" w:hint="eastAsia"/>
        </w:rPr>
        <w:t>49.5</w:t>
      </w:r>
      <w:r w:rsidR="00C7446A" w:rsidRPr="00B327F3">
        <w:rPr>
          <w:rFonts w:asciiTheme="majorEastAsia" w:eastAsiaTheme="majorEastAsia" w:hAnsiTheme="majorEastAsia" w:hint="eastAsia"/>
        </w:rPr>
        <w:t>%</w:t>
      </w:r>
      <w:r w:rsidRPr="00B327F3">
        <w:rPr>
          <w:rFonts w:asciiTheme="majorEastAsia" w:eastAsiaTheme="majorEastAsia" w:hAnsiTheme="majorEastAsia" w:hint="eastAsia"/>
        </w:rPr>
        <w:t>と最も高く、次いで「</w:t>
      </w:r>
      <w:r w:rsidR="00E62AC9">
        <w:rPr>
          <w:rFonts w:asciiTheme="majorEastAsia" w:eastAsiaTheme="majorEastAsia" w:hAnsiTheme="majorEastAsia" w:hint="eastAsia"/>
        </w:rPr>
        <w:t>化学</w:t>
      </w:r>
      <w:r w:rsidRPr="00B327F3">
        <w:rPr>
          <w:rFonts w:asciiTheme="majorEastAsia" w:eastAsiaTheme="majorEastAsia" w:hAnsiTheme="majorEastAsia" w:hint="eastAsia"/>
        </w:rPr>
        <w:t>」が</w:t>
      </w:r>
      <w:r w:rsidR="00E62AC9">
        <w:rPr>
          <w:rFonts w:asciiTheme="majorEastAsia" w:eastAsiaTheme="majorEastAsia" w:hAnsiTheme="majorEastAsia" w:hint="eastAsia"/>
        </w:rPr>
        <w:t>24</w:t>
      </w:r>
      <w:r w:rsidRPr="00B327F3">
        <w:rPr>
          <w:rFonts w:asciiTheme="majorEastAsia" w:eastAsiaTheme="majorEastAsia" w:hAnsiTheme="majorEastAsia" w:hint="eastAsia"/>
        </w:rPr>
        <w:t>万㎥で</w:t>
      </w:r>
      <w:r w:rsidR="00E62AC9">
        <w:rPr>
          <w:rFonts w:asciiTheme="majorEastAsia" w:eastAsiaTheme="majorEastAsia" w:hAnsiTheme="majorEastAsia" w:hint="eastAsia"/>
        </w:rPr>
        <w:t>22.0</w:t>
      </w:r>
      <w:r w:rsidR="00C7446A" w:rsidRPr="00B327F3">
        <w:rPr>
          <w:rFonts w:asciiTheme="majorEastAsia" w:eastAsiaTheme="majorEastAsia" w:hAnsiTheme="majorEastAsia" w:hint="eastAsia"/>
        </w:rPr>
        <w:t>%</w:t>
      </w:r>
      <w:r w:rsidRPr="00B327F3">
        <w:rPr>
          <w:rFonts w:asciiTheme="majorEastAsia" w:eastAsiaTheme="majorEastAsia" w:hAnsiTheme="majorEastAsia" w:hint="eastAsia"/>
        </w:rPr>
        <w:t>となっており、この</w:t>
      </w:r>
      <w:r w:rsidR="00B327F3" w:rsidRPr="00B327F3">
        <w:rPr>
          <w:rFonts w:asciiTheme="majorEastAsia" w:eastAsiaTheme="majorEastAsia" w:hAnsiTheme="majorEastAsia" w:hint="eastAsia"/>
        </w:rPr>
        <w:t>2</w:t>
      </w:r>
      <w:r w:rsidRPr="00B327F3">
        <w:rPr>
          <w:rFonts w:asciiTheme="majorEastAsia" w:eastAsiaTheme="majorEastAsia" w:hAnsiTheme="majorEastAsia" w:hint="eastAsia"/>
        </w:rPr>
        <w:t>産業で全体の</w:t>
      </w:r>
      <w:r w:rsidR="00E62AC9">
        <w:rPr>
          <w:rFonts w:asciiTheme="majorEastAsia" w:eastAsiaTheme="majorEastAsia" w:hAnsiTheme="majorEastAsia" w:hint="eastAsia"/>
        </w:rPr>
        <w:t>71</w:t>
      </w:r>
      <w:r w:rsidR="0040719B">
        <w:rPr>
          <w:rFonts w:asciiTheme="majorEastAsia" w:eastAsiaTheme="majorEastAsia" w:hAnsiTheme="majorEastAsia" w:hint="eastAsia"/>
        </w:rPr>
        <w:t>.</w:t>
      </w:r>
      <w:r w:rsidR="00E62AC9">
        <w:rPr>
          <w:rFonts w:asciiTheme="majorEastAsia" w:eastAsiaTheme="majorEastAsia" w:hAnsiTheme="majorEastAsia" w:hint="eastAsia"/>
        </w:rPr>
        <w:t>5</w:t>
      </w:r>
      <w:r w:rsidR="00C7446A" w:rsidRPr="00B327F3">
        <w:rPr>
          <w:rFonts w:asciiTheme="majorEastAsia" w:eastAsiaTheme="majorEastAsia" w:hAnsiTheme="majorEastAsia" w:hint="eastAsia"/>
        </w:rPr>
        <w:t>%</w:t>
      </w:r>
      <w:r w:rsidRPr="00B327F3">
        <w:rPr>
          <w:rFonts w:asciiTheme="majorEastAsia" w:eastAsiaTheme="majorEastAsia" w:hAnsiTheme="majorEastAsia" w:hint="eastAsia"/>
        </w:rPr>
        <w:t>を占めています。</w:t>
      </w:r>
    </w:p>
    <w:p w:rsidR="005533B2" w:rsidRPr="00396C37" w:rsidRDefault="005533B2" w:rsidP="005533B2">
      <w:pPr>
        <w:widowControl/>
        <w:jc w:val="left"/>
        <w:rPr>
          <w:rFonts w:asciiTheme="majorEastAsia" w:eastAsiaTheme="majorEastAsia" w:hAnsiTheme="majorEastAsia"/>
        </w:rPr>
      </w:pPr>
    </w:p>
    <w:p w:rsidR="005533B2" w:rsidRPr="00B327F3" w:rsidRDefault="005533B2" w:rsidP="005533B2">
      <w:pPr>
        <w:widowControl/>
        <w:jc w:val="left"/>
        <w:rPr>
          <w:rFonts w:asciiTheme="majorEastAsia" w:eastAsiaTheme="majorEastAsia" w:hAnsiTheme="majorEastAsia"/>
        </w:rPr>
      </w:pPr>
      <w:r w:rsidRPr="00B327F3">
        <w:rPr>
          <w:rFonts w:asciiTheme="majorEastAsia" w:eastAsiaTheme="majorEastAsia" w:hAnsiTheme="majorEastAsia" w:hint="eastAsia"/>
        </w:rPr>
        <w:t xml:space="preserve">　1事業所当たりの用水量を比較すると、「化学」、「</w:t>
      </w:r>
      <w:r w:rsidR="00E62AC9">
        <w:rPr>
          <w:rFonts w:asciiTheme="majorEastAsia" w:eastAsiaTheme="majorEastAsia" w:hAnsiTheme="majorEastAsia" w:hint="eastAsia"/>
        </w:rPr>
        <w:t>パルプ</w:t>
      </w:r>
      <w:r w:rsidRPr="00B327F3">
        <w:rPr>
          <w:rFonts w:asciiTheme="majorEastAsia" w:eastAsiaTheme="majorEastAsia" w:hAnsiTheme="majorEastAsia" w:hint="eastAsia"/>
        </w:rPr>
        <w:t>」などが高い利用量となっています。</w:t>
      </w:r>
    </w:p>
    <w:p w:rsidR="005533B2" w:rsidRPr="00FD73E6" w:rsidRDefault="005533B2" w:rsidP="001479B2">
      <w:pPr>
        <w:widowControl/>
        <w:ind w:firstLineChars="100" w:firstLine="210"/>
        <w:jc w:val="left"/>
        <w:rPr>
          <w:rFonts w:asciiTheme="majorEastAsia" w:eastAsiaTheme="majorEastAsia" w:hAnsiTheme="majorEastAsia"/>
        </w:rPr>
      </w:pPr>
      <w:r w:rsidRPr="00B327F3">
        <w:rPr>
          <w:rFonts w:asciiTheme="majorEastAsia" w:eastAsiaTheme="majorEastAsia" w:hAnsiTheme="majorEastAsia" w:hint="eastAsia"/>
        </w:rPr>
        <w:t>（</w:t>
      </w:r>
      <w:r w:rsidR="0040719B">
        <w:rPr>
          <w:rFonts w:asciiTheme="majorEastAsia" w:eastAsiaTheme="majorEastAsia" w:hAnsiTheme="majorEastAsia" w:hint="eastAsia"/>
        </w:rPr>
        <w:t>「家具」、</w:t>
      </w:r>
      <w:r w:rsidR="001479B2">
        <w:rPr>
          <w:rFonts w:asciiTheme="majorEastAsia" w:eastAsiaTheme="majorEastAsia" w:hAnsiTheme="majorEastAsia" w:hint="eastAsia"/>
        </w:rPr>
        <w:t>「石油・石炭」</w:t>
      </w:r>
      <w:r w:rsidR="00E9128F">
        <w:rPr>
          <w:rFonts w:asciiTheme="majorEastAsia" w:eastAsiaTheme="majorEastAsia" w:hAnsiTheme="majorEastAsia" w:hint="eastAsia"/>
        </w:rPr>
        <w:t>、</w:t>
      </w:r>
      <w:r w:rsidR="00396C37">
        <w:rPr>
          <w:rFonts w:asciiTheme="majorEastAsia" w:eastAsiaTheme="majorEastAsia" w:hAnsiTheme="majorEastAsia" w:hint="eastAsia"/>
        </w:rPr>
        <w:t>「皮革」</w:t>
      </w:r>
      <w:r w:rsidR="00E9128F">
        <w:rPr>
          <w:rFonts w:asciiTheme="majorEastAsia" w:eastAsiaTheme="majorEastAsia" w:hAnsiTheme="majorEastAsia" w:hint="eastAsia"/>
        </w:rPr>
        <w:t>及び「業務用機械」</w:t>
      </w:r>
      <w:r w:rsidRPr="00B327F3">
        <w:rPr>
          <w:rFonts w:asciiTheme="majorEastAsia" w:eastAsiaTheme="majorEastAsia" w:hAnsiTheme="majorEastAsia" w:hint="eastAsia"/>
        </w:rPr>
        <w:t>については事業所情報保護のため秘匿としています。</w:t>
      </w:r>
      <w:r w:rsidRPr="00FD73E6">
        <w:rPr>
          <w:rFonts w:asciiTheme="majorEastAsia" w:eastAsiaTheme="majorEastAsia" w:hAnsiTheme="majorEastAsia" w:hint="eastAsia"/>
        </w:rPr>
        <w:t>）</w:t>
      </w:r>
    </w:p>
    <w:p w:rsidR="005533B2" w:rsidRPr="00FD73E6" w:rsidRDefault="005533B2" w:rsidP="005533B2">
      <w:pPr>
        <w:widowControl/>
        <w:jc w:val="left"/>
        <w:rPr>
          <w:rFonts w:asciiTheme="majorEastAsia" w:eastAsiaTheme="majorEastAsia" w:hAnsiTheme="majorEastAsia"/>
        </w:rPr>
      </w:pPr>
    </w:p>
    <w:p w:rsidR="005533B2" w:rsidRPr="00FD73E6" w:rsidRDefault="005533B2" w:rsidP="005533B2">
      <w:pPr>
        <w:widowControl/>
        <w:jc w:val="left"/>
        <w:rPr>
          <w:rFonts w:asciiTheme="majorEastAsia" w:eastAsiaTheme="majorEastAsia" w:hAnsiTheme="majorEastAsia"/>
        </w:rPr>
      </w:pPr>
    </w:p>
    <w:p w:rsidR="00306A25" w:rsidRDefault="00306A25" w:rsidP="00FD73E6">
      <w:pPr>
        <w:widowControl/>
        <w:jc w:val="left"/>
        <w:rPr>
          <w:rFonts w:asciiTheme="majorEastAsia" w:eastAsiaTheme="majorEastAsia" w:hAnsiTheme="majorEastAsia"/>
        </w:rPr>
      </w:pPr>
    </w:p>
    <w:p w:rsidR="00306A25" w:rsidRDefault="00306A25" w:rsidP="00FD73E6">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5533B2" w:rsidP="005533B2">
      <w:pPr>
        <w:widowControl/>
        <w:jc w:val="left"/>
        <w:rPr>
          <w:rFonts w:asciiTheme="majorEastAsia" w:eastAsiaTheme="majorEastAsia" w:hAnsiTheme="majorEastAsia"/>
        </w:rPr>
      </w:pPr>
    </w:p>
    <w:p w:rsidR="005533B2" w:rsidRDefault="00B36A20" w:rsidP="005533B2">
      <w:pPr>
        <w:widowControl/>
        <w:jc w:val="left"/>
        <w:rPr>
          <w:rFonts w:asciiTheme="majorEastAsia" w:eastAsiaTheme="majorEastAsia" w:hAnsiTheme="majorEastAsia"/>
        </w:rPr>
      </w:pPr>
      <w:r w:rsidRPr="00B36A20">
        <w:rPr>
          <w:noProof/>
        </w:rPr>
        <w:lastRenderedPageBreak/>
        <w:drawing>
          <wp:inline distT="0" distB="0" distL="0" distR="0">
            <wp:extent cx="3916392" cy="8306444"/>
            <wp:effectExtent l="0" t="0" r="825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17582" cy="8308968"/>
                    </a:xfrm>
                    <a:prstGeom prst="rect">
                      <a:avLst/>
                    </a:prstGeom>
                    <a:noFill/>
                    <a:ln>
                      <a:noFill/>
                    </a:ln>
                  </pic:spPr>
                </pic:pic>
              </a:graphicData>
            </a:graphic>
          </wp:inline>
        </w:drawing>
      </w:r>
    </w:p>
    <w:p w:rsidR="004A72E4" w:rsidRDefault="004A72E4"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787D49" w:rsidRDefault="00787D49" w:rsidP="005533B2">
      <w:pPr>
        <w:widowControl/>
        <w:jc w:val="left"/>
        <w:rPr>
          <w:rFonts w:asciiTheme="majorEastAsia" w:eastAsiaTheme="majorEastAsia" w:hAnsiTheme="majorEastAsia"/>
        </w:rPr>
      </w:pPr>
    </w:p>
    <w:p w:rsidR="00465B90" w:rsidRDefault="00465B90" w:rsidP="005533B2">
      <w:pPr>
        <w:widowControl/>
        <w:jc w:val="left"/>
        <w:rPr>
          <w:rFonts w:asciiTheme="majorEastAsia" w:eastAsiaTheme="majorEastAsia" w:hAnsiTheme="majorEastAsia"/>
        </w:rPr>
      </w:pPr>
    </w:p>
    <w:p w:rsidR="005533B2" w:rsidRPr="005533B2" w:rsidRDefault="00646713" w:rsidP="005533B2">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noProof/>
          <w:sz w:val="28"/>
          <w:szCs w:val="28"/>
        </w:rPr>
        <w:lastRenderedPageBreak/>
        <mc:AlternateContent>
          <mc:Choice Requires="wps">
            <w:drawing>
              <wp:anchor distT="0" distB="0" distL="114300" distR="114300" simplePos="0" relativeHeight="251790336" behindDoc="0" locked="0" layoutInCell="1" allowOverlap="1" wp14:anchorId="6D8B9AC3" wp14:editId="1FBD12D8">
                <wp:simplePos x="0" y="0"/>
                <wp:positionH relativeFrom="column">
                  <wp:align>center</wp:align>
                </wp:positionH>
                <wp:positionV relativeFrom="paragraph">
                  <wp:posOffset>44450</wp:posOffset>
                </wp:positionV>
                <wp:extent cx="5381640" cy="1219320"/>
                <wp:effectExtent l="57150" t="38100" r="85725" b="95250"/>
                <wp:wrapNone/>
                <wp:docPr id="15" name="額縁 15"/>
                <wp:cNvGraphicFramePr/>
                <a:graphic xmlns:a="http://schemas.openxmlformats.org/drawingml/2006/main">
                  <a:graphicData uri="http://schemas.microsoft.com/office/word/2010/wordprocessingShape">
                    <wps:wsp>
                      <wps:cNvSpPr/>
                      <wps:spPr>
                        <a:xfrm>
                          <a:off x="0" y="0"/>
                          <a:ext cx="5381640" cy="1219320"/>
                        </a:xfrm>
                        <a:prstGeom prst="bevel">
                          <a:avLst>
                            <a:gd name="adj" fmla="val 13355"/>
                          </a:avLst>
                        </a:prstGeom>
                        <a:solidFill>
                          <a:srgbClr val="1F497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wps:spPr>
                      <wps:txbx>
                        <w:txbxContent>
                          <w:p w:rsidR="00787D49" w:rsidRDefault="00787D49" w:rsidP="00646713">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市</w:t>
                            </w:r>
                            <w:r w:rsidRPr="005533B2">
                              <w:rPr>
                                <w:rFonts w:ascii="HG創英角ｺﾞｼｯｸUB" w:eastAsia="HG創英角ｺﾞｼｯｸUB" w:hAnsi="HG創英角ｺﾞｼｯｸUB" w:hint="eastAsia"/>
                                <w:sz w:val="28"/>
                                <w:szCs w:val="28"/>
                              </w:rPr>
                              <w:t>町別の概況</w:t>
                            </w:r>
                          </w:p>
                          <w:p w:rsidR="00787D49" w:rsidRDefault="00787D49" w:rsidP="00646713">
                            <w:pPr>
                              <w:jc w:val="center"/>
                            </w:pPr>
                            <w:r w:rsidRPr="005533B2">
                              <w:rPr>
                                <w:rFonts w:ascii="HG創英角ｺﾞｼｯｸUB" w:eastAsia="HG創英角ｺﾞｼｯｸUB" w:hAnsi="HG創英角ｺﾞｼｯｸUB" w:hint="eastAsia"/>
                                <w:sz w:val="28"/>
                                <w:szCs w:val="28"/>
                              </w:rPr>
                              <w:t>（従業者４人以上の事業所）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9AC3" id="額縁 15" o:spid="_x0000_s1041" type="#_x0000_t84" style="position:absolute;left:0;text-align:left;margin-left:0;margin-top:3.5pt;width:423.75pt;height:96pt;z-index:251790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" adj="2885" fillcolor="#c6d9f1" strokecolor="#8eb4e3">
                <v:shadow on="t" color="black" opacity="24903f" origin=",.5" offset="0,.55556mm"/>
                <v:textbox>
                  <w:txbxContent>
                    <w:p w:rsidR="00787D49" w:rsidRDefault="00787D49" w:rsidP="00646713">
                      <w:pPr>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市</w:t>
                      </w:r>
                      <w:r w:rsidRPr="005533B2">
                        <w:rPr>
                          <w:rFonts w:ascii="HG創英角ｺﾞｼｯｸUB" w:eastAsia="HG創英角ｺﾞｼｯｸUB" w:hAnsi="HG創英角ｺﾞｼｯｸUB" w:hint="eastAsia"/>
                          <w:sz w:val="28"/>
                          <w:szCs w:val="28"/>
                        </w:rPr>
                        <w:t>町別の概況</w:t>
                      </w:r>
                    </w:p>
                    <w:p w:rsidR="00787D49" w:rsidRDefault="00787D49" w:rsidP="00646713">
                      <w:pPr>
                        <w:jc w:val="center"/>
                      </w:pPr>
                      <w:r w:rsidRPr="005533B2">
                        <w:rPr>
                          <w:rFonts w:ascii="HG創英角ｺﾞｼｯｸUB" w:eastAsia="HG創英角ｺﾞｼｯｸUB" w:hAnsi="HG創英角ｺﾞｼｯｸUB" w:hint="eastAsia"/>
                          <w:sz w:val="28"/>
                          <w:szCs w:val="28"/>
                        </w:rPr>
                        <w:t>（従業者４人以上の事業所）</w:t>
                      </w:r>
                    </w:p>
                  </w:txbxContent>
                </v:textbox>
              </v:shape>
            </w:pict>
          </mc:Fallback>
        </mc:AlternateContent>
      </w:r>
    </w:p>
    <w:p w:rsidR="005533B2" w:rsidRPr="005533B2" w:rsidRDefault="005533B2" w:rsidP="005533B2">
      <w:pPr>
        <w:jc w:val="center"/>
        <w:rPr>
          <w:rFonts w:ascii="HG創英角ｺﾞｼｯｸUB" w:eastAsia="HG創英角ｺﾞｼｯｸUB" w:hAnsi="HG創英角ｺﾞｼｯｸUB"/>
          <w:sz w:val="28"/>
          <w:szCs w:val="28"/>
        </w:rPr>
      </w:pPr>
    </w:p>
    <w:p w:rsidR="005533B2" w:rsidRDefault="005533B2" w:rsidP="005533B2">
      <w:pPr>
        <w:widowControl/>
        <w:jc w:val="left"/>
        <w:rPr>
          <w:rFonts w:asciiTheme="majorEastAsia" w:eastAsiaTheme="majorEastAsia" w:hAnsiTheme="majorEastAsia"/>
        </w:rPr>
      </w:pPr>
    </w:p>
    <w:p w:rsidR="00DA3400" w:rsidRDefault="00DA3400" w:rsidP="00646713">
      <w:pPr>
        <w:ind w:firstLineChars="100" w:firstLine="210"/>
        <w:rPr>
          <w:rFonts w:asciiTheme="majorEastAsia" w:eastAsiaTheme="majorEastAsia" w:hAnsiTheme="majorEastAsia"/>
        </w:rPr>
      </w:pPr>
    </w:p>
    <w:p w:rsidR="005533B2" w:rsidRDefault="007C7620" w:rsidP="008A6405">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3388A071" wp14:editId="1B7FDCD4">
                <wp:simplePos x="0" y="0"/>
                <wp:positionH relativeFrom="column">
                  <wp:posOffset>-12700</wp:posOffset>
                </wp:positionH>
                <wp:positionV relativeFrom="paragraph">
                  <wp:posOffset>149225</wp:posOffset>
                </wp:positionV>
                <wp:extent cx="857250" cy="342900"/>
                <wp:effectExtent l="0" t="0" r="0" b="0"/>
                <wp:wrapNone/>
                <wp:docPr id="79" name="角丸四角形 79"/>
                <wp:cNvGraphicFramePr/>
                <a:graphic xmlns:a="http://schemas.openxmlformats.org/drawingml/2006/main">
                  <a:graphicData uri="http://schemas.microsoft.com/office/word/2010/wordprocessingShape">
                    <wps:wsp>
                      <wps:cNvSpPr/>
                      <wps:spPr>
                        <a:xfrm>
                          <a:off x="0" y="0"/>
                          <a:ext cx="857250" cy="342900"/>
                        </a:xfrm>
                        <a:prstGeom prst="roundRect">
                          <a:avLst/>
                        </a:prstGeom>
                        <a:solidFill>
                          <a:srgbClr val="9BBB59">
                            <a:lumMod val="40000"/>
                            <a:lumOff val="60000"/>
                          </a:srgbClr>
                        </a:solidFill>
                        <a:ln w="25400" cap="flat" cmpd="sng" algn="ctr">
                          <a:noFill/>
                          <a:prstDash val="solid"/>
                        </a:ln>
                        <a:effectLst/>
                      </wps:spPr>
                      <wps:txbx>
                        <w:txbxContent>
                          <w:p w:rsidR="00787D49" w:rsidRDefault="00787D49" w:rsidP="000324AA">
                            <w:pPr>
                              <w:jc w:val="center"/>
                              <w:rPr>
                                <w:rFonts w:asciiTheme="majorEastAsia" w:eastAsiaTheme="majorEastAsia" w:hAnsiTheme="majorEastAsia"/>
                              </w:rPr>
                            </w:pPr>
                            <w:r>
                              <w:rPr>
                                <w:rFonts w:asciiTheme="majorEastAsia" w:eastAsiaTheme="majorEastAsia" w:hAnsiTheme="majorEastAsia" w:hint="eastAsia"/>
                              </w:rPr>
                              <w:t>事業所数</w:t>
                            </w:r>
                          </w:p>
                          <w:p w:rsidR="00787D49" w:rsidRPr="007C7620" w:rsidRDefault="00787D49" w:rsidP="007C7620">
                            <w:pPr>
                              <w:jc w:val="center"/>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8A071" id="角丸四角形 79" o:spid="_x0000_s1042" style="position:absolute;left:0;text-align:left;margin-left:-1pt;margin-top:11.75pt;width:67.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" fillcolor="#d7e4bd" stroked="f" strokeweight="2pt">
                <v:textbox>
                  <w:txbxContent>
                    <w:p w:rsidR="00787D49" w:rsidRDefault="00787D49" w:rsidP="000324AA">
                      <w:pPr>
                        <w:jc w:val="center"/>
                        <w:rPr>
                          <w:rFonts w:asciiTheme="majorEastAsia" w:eastAsiaTheme="majorEastAsia" w:hAnsiTheme="majorEastAsia"/>
                        </w:rPr>
                      </w:pPr>
                      <w:r>
                        <w:rPr>
                          <w:rFonts w:asciiTheme="majorEastAsia" w:eastAsiaTheme="majorEastAsia" w:hAnsiTheme="majorEastAsia" w:hint="eastAsia"/>
                        </w:rPr>
                        <w:t>事業所数</w:t>
                      </w:r>
                    </w:p>
                    <w:p w:rsidR="00787D49" w:rsidRPr="007C7620" w:rsidRDefault="00787D49" w:rsidP="007C7620">
                      <w:pPr>
                        <w:jc w:val="center"/>
                        <w:rPr>
                          <w:rFonts w:asciiTheme="majorEastAsia" w:eastAsiaTheme="majorEastAsia" w:hAnsiTheme="majorEastAsia"/>
                          <w:color w:val="000000" w:themeColor="text1"/>
                          <w:sz w:val="24"/>
                          <w:szCs w:val="24"/>
                        </w:rPr>
                      </w:pPr>
                    </w:p>
                  </w:txbxContent>
                </v:textbox>
              </v:roundrect>
            </w:pict>
          </mc:Fallback>
        </mc:AlternateContent>
      </w:r>
    </w:p>
    <w:p w:rsidR="008A6405" w:rsidRDefault="008A6405" w:rsidP="008A6405">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7C7620" w:rsidRDefault="007C7620" w:rsidP="00646713">
      <w:pPr>
        <w:ind w:leftChars="100" w:left="210" w:firstLineChars="100" w:firstLine="210"/>
        <w:rPr>
          <w:rFonts w:asciiTheme="majorEastAsia" w:eastAsiaTheme="majorEastAsia" w:hAnsiTheme="majorEastAsia"/>
        </w:rPr>
      </w:pPr>
    </w:p>
    <w:p w:rsidR="008A6405" w:rsidRPr="006F5513" w:rsidRDefault="008A6405" w:rsidP="008A6405">
      <w:pPr>
        <w:ind w:leftChars="100" w:left="210" w:firstLineChars="100" w:firstLine="210"/>
        <w:rPr>
          <w:rFonts w:asciiTheme="majorEastAsia" w:eastAsiaTheme="majorEastAsia" w:hAnsiTheme="majorEastAsia"/>
        </w:rPr>
      </w:pPr>
      <w:r w:rsidRPr="00B87CBA">
        <w:rPr>
          <w:rFonts w:asciiTheme="majorEastAsia" w:eastAsiaTheme="majorEastAsia" w:hAnsiTheme="majorEastAsia" w:hint="eastAsia"/>
        </w:rPr>
        <w:t>事業所数</w:t>
      </w:r>
      <w:r>
        <w:rPr>
          <w:rFonts w:asciiTheme="majorEastAsia" w:eastAsiaTheme="majorEastAsia" w:hAnsiTheme="majorEastAsia" w:hint="eastAsia"/>
        </w:rPr>
        <w:t>の増減</w:t>
      </w:r>
      <w:r w:rsidRPr="00B87CBA">
        <w:rPr>
          <w:rFonts w:asciiTheme="majorEastAsia" w:eastAsiaTheme="majorEastAsia" w:hAnsiTheme="majorEastAsia" w:hint="eastAsia"/>
        </w:rPr>
        <w:t>を市町別に</w:t>
      </w:r>
      <w:r w:rsidR="005E1781">
        <w:rPr>
          <w:rFonts w:asciiTheme="majorEastAsia" w:eastAsiaTheme="majorEastAsia" w:hAnsiTheme="majorEastAsia" w:hint="eastAsia"/>
        </w:rPr>
        <w:t>前</w:t>
      </w:r>
      <w:r w:rsidR="00787D49">
        <w:rPr>
          <w:rFonts w:asciiTheme="majorEastAsia" w:eastAsiaTheme="majorEastAsia" w:hAnsiTheme="majorEastAsia" w:hint="eastAsia"/>
        </w:rPr>
        <w:t>年</w:t>
      </w:r>
      <w:r w:rsidRPr="00B87CBA">
        <w:rPr>
          <w:rFonts w:asciiTheme="majorEastAsia" w:eastAsiaTheme="majorEastAsia" w:hAnsiTheme="majorEastAsia" w:hint="eastAsia"/>
        </w:rPr>
        <w:t>と比較す</w:t>
      </w:r>
      <w:r w:rsidRPr="00A710AB">
        <w:rPr>
          <w:rFonts w:asciiTheme="majorEastAsia" w:eastAsiaTheme="majorEastAsia" w:hAnsiTheme="majorEastAsia" w:hint="eastAsia"/>
        </w:rPr>
        <w:t>ると、</w:t>
      </w:r>
      <w:r w:rsidR="000800D7">
        <w:rPr>
          <w:rFonts w:asciiTheme="majorEastAsia" w:eastAsiaTheme="majorEastAsia" w:hAnsiTheme="majorEastAsia" w:hint="eastAsia"/>
        </w:rPr>
        <w:t>1</w:t>
      </w:r>
      <w:r w:rsidRPr="00A710AB">
        <w:rPr>
          <w:rFonts w:asciiTheme="majorEastAsia" w:eastAsiaTheme="majorEastAsia" w:hAnsiTheme="majorEastAsia" w:hint="eastAsia"/>
        </w:rPr>
        <w:t>町で</w:t>
      </w:r>
      <w:r w:rsidR="00787D49">
        <w:rPr>
          <w:rFonts w:asciiTheme="majorEastAsia" w:eastAsiaTheme="majorEastAsia" w:hAnsiTheme="majorEastAsia" w:hint="eastAsia"/>
        </w:rPr>
        <w:t>変わらず</w:t>
      </w:r>
      <w:r w:rsidRPr="00A710AB">
        <w:rPr>
          <w:rFonts w:asciiTheme="majorEastAsia" w:eastAsiaTheme="majorEastAsia" w:hAnsiTheme="majorEastAsia" w:hint="eastAsia"/>
        </w:rPr>
        <w:t>、</w:t>
      </w:r>
      <w:r w:rsidR="00787D49">
        <w:rPr>
          <w:rFonts w:asciiTheme="majorEastAsia" w:eastAsiaTheme="majorEastAsia" w:hAnsiTheme="majorEastAsia" w:hint="eastAsia"/>
        </w:rPr>
        <w:t>19</w:t>
      </w:r>
      <w:r w:rsidRPr="006F5513">
        <w:rPr>
          <w:rFonts w:asciiTheme="majorEastAsia" w:eastAsiaTheme="majorEastAsia" w:hAnsiTheme="majorEastAsia" w:hint="eastAsia"/>
        </w:rPr>
        <w:t>市町で減少しました。</w:t>
      </w:r>
    </w:p>
    <w:p w:rsidR="008A6405" w:rsidRDefault="008A6405" w:rsidP="008A6405">
      <w:pPr>
        <w:ind w:leftChars="100" w:left="210" w:firstLineChars="100" w:firstLine="210"/>
        <w:rPr>
          <w:rFonts w:asciiTheme="majorEastAsia" w:eastAsiaTheme="majorEastAsia" w:hAnsiTheme="majorEastAsia"/>
        </w:rPr>
      </w:pPr>
      <w:r w:rsidRPr="006F5513">
        <w:rPr>
          <w:rFonts w:asciiTheme="majorEastAsia" w:eastAsiaTheme="majorEastAsia" w:hAnsiTheme="majorEastAsia" w:hint="eastAsia"/>
        </w:rPr>
        <w:t>前</w:t>
      </w:r>
      <w:r w:rsidR="00787D49">
        <w:rPr>
          <w:rFonts w:asciiTheme="majorEastAsia" w:eastAsiaTheme="majorEastAsia" w:hAnsiTheme="majorEastAsia" w:hint="eastAsia"/>
        </w:rPr>
        <w:t>年</w:t>
      </w:r>
      <w:r w:rsidRPr="006F5513">
        <w:rPr>
          <w:rFonts w:asciiTheme="majorEastAsia" w:eastAsiaTheme="majorEastAsia" w:hAnsiTheme="majorEastAsia" w:hint="eastAsia"/>
        </w:rPr>
        <w:t>比で</w:t>
      </w:r>
      <w:r w:rsidR="00787D49">
        <w:rPr>
          <w:rFonts w:asciiTheme="majorEastAsia" w:eastAsiaTheme="majorEastAsia" w:hAnsiTheme="majorEastAsia" w:hint="eastAsia"/>
        </w:rPr>
        <w:t>減少</w:t>
      </w:r>
      <w:r w:rsidRPr="006F5513">
        <w:rPr>
          <w:rFonts w:asciiTheme="majorEastAsia" w:eastAsiaTheme="majorEastAsia" w:hAnsiTheme="majorEastAsia" w:hint="eastAsia"/>
        </w:rPr>
        <w:t>幅の大きい市町</w:t>
      </w:r>
      <w:r w:rsidRPr="00A710AB">
        <w:rPr>
          <w:rFonts w:asciiTheme="majorEastAsia" w:eastAsiaTheme="majorEastAsia" w:hAnsiTheme="majorEastAsia" w:hint="eastAsia"/>
        </w:rPr>
        <w:t>は、「</w:t>
      </w:r>
      <w:r w:rsidR="00787D49">
        <w:rPr>
          <w:rFonts w:asciiTheme="majorEastAsia" w:eastAsiaTheme="majorEastAsia" w:hAnsiTheme="majorEastAsia" w:hint="eastAsia"/>
        </w:rPr>
        <w:t>上島</w:t>
      </w:r>
      <w:r w:rsidR="00024661">
        <w:rPr>
          <w:rFonts w:asciiTheme="majorEastAsia" w:eastAsiaTheme="majorEastAsia" w:hAnsiTheme="majorEastAsia" w:hint="eastAsia"/>
        </w:rPr>
        <w:t>町</w:t>
      </w:r>
      <w:r w:rsidRPr="00A710AB">
        <w:rPr>
          <w:rFonts w:asciiTheme="majorEastAsia" w:eastAsiaTheme="majorEastAsia" w:hAnsiTheme="majorEastAsia" w:hint="eastAsia"/>
        </w:rPr>
        <w:t>」前</w:t>
      </w:r>
      <w:r w:rsidR="00787D49">
        <w:rPr>
          <w:rFonts w:asciiTheme="majorEastAsia" w:eastAsiaTheme="majorEastAsia" w:hAnsiTheme="majorEastAsia" w:hint="eastAsia"/>
        </w:rPr>
        <w:t>年</w:t>
      </w:r>
      <w:r w:rsidRPr="00A710AB">
        <w:rPr>
          <w:rFonts w:asciiTheme="majorEastAsia" w:eastAsiaTheme="majorEastAsia" w:hAnsiTheme="majorEastAsia" w:hint="eastAsia"/>
        </w:rPr>
        <w:t>比</w:t>
      </w:r>
      <w:r w:rsidR="005914A9">
        <w:rPr>
          <w:rFonts w:asciiTheme="majorEastAsia" w:eastAsiaTheme="majorEastAsia" w:hAnsiTheme="majorEastAsia" w:hint="eastAsia"/>
        </w:rPr>
        <w:t>△</w:t>
      </w:r>
      <w:r w:rsidR="00787D49">
        <w:rPr>
          <w:rFonts w:asciiTheme="majorEastAsia" w:eastAsiaTheme="majorEastAsia" w:hAnsiTheme="majorEastAsia" w:hint="eastAsia"/>
        </w:rPr>
        <w:t>25.8</w:t>
      </w:r>
      <w:r w:rsidR="00C7446A">
        <w:rPr>
          <w:rFonts w:asciiTheme="majorEastAsia" w:eastAsiaTheme="majorEastAsia" w:hAnsiTheme="majorEastAsia" w:hint="eastAsia"/>
        </w:rPr>
        <w:t>%</w:t>
      </w:r>
      <w:r w:rsidRPr="00A710AB">
        <w:rPr>
          <w:rFonts w:asciiTheme="majorEastAsia" w:eastAsiaTheme="majorEastAsia" w:hAnsiTheme="majorEastAsia" w:hint="eastAsia"/>
        </w:rPr>
        <w:t>、「</w:t>
      </w:r>
      <w:r w:rsidR="00787D49">
        <w:rPr>
          <w:rFonts w:asciiTheme="majorEastAsia" w:eastAsiaTheme="majorEastAsia" w:hAnsiTheme="majorEastAsia" w:hint="eastAsia"/>
        </w:rPr>
        <w:t>愛南</w:t>
      </w:r>
      <w:r w:rsidR="00024661">
        <w:rPr>
          <w:rFonts w:asciiTheme="majorEastAsia" w:eastAsiaTheme="majorEastAsia" w:hAnsiTheme="majorEastAsia" w:hint="eastAsia"/>
        </w:rPr>
        <w:t>町</w:t>
      </w:r>
      <w:r w:rsidRPr="00A710AB">
        <w:rPr>
          <w:rFonts w:asciiTheme="majorEastAsia" w:eastAsiaTheme="majorEastAsia" w:hAnsiTheme="majorEastAsia" w:hint="eastAsia"/>
        </w:rPr>
        <w:t>」前</w:t>
      </w:r>
      <w:r w:rsidR="00787D49">
        <w:rPr>
          <w:rFonts w:asciiTheme="majorEastAsia" w:eastAsiaTheme="majorEastAsia" w:hAnsiTheme="majorEastAsia" w:hint="eastAsia"/>
        </w:rPr>
        <w:t>年</w:t>
      </w:r>
      <w:r w:rsidRPr="00A710AB">
        <w:rPr>
          <w:rFonts w:asciiTheme="majorEastAsia" w:eastAsiaTheme="majorEastAsia" w:hAnsiTheme="majorEastAsia" w:hint="eastAsia"/>
        </w:rPr>
        <w:t>比</w:t>
      </w:r>
      <w:r w:rsidR="005914A9">
        <w:rPr>
          <w:rFonts w:asciiTheme="majorEastAsia" w:eastAsiaTheme="majorEastAsia" w:hAnsiTheme="majorEastAsia" w:hint="eastAsia"/>
        </w:rPr>
        <w:t>△</w:t>
      </w:r>
      <w:r w:rsidR="00787D49">
        <w:rPr>
          <w:rFonts w:asciiTheme="majorEastAsia" w:eastAsiaTheme="majorEastAsia" w:hAnsiTheme="majorEastAsia" w:hint="eastAsia"/>
        </w:rPr>
        <w:t>21.2</w:t>
      </w:r>
      <w:r w:rsidR="00C7446A">
        <w:rPr>
          <w:rFonts w:asciiTheme="majorEastAsia" w:eastAsiaTheme="majorEastAsia" w:hAnsiTheme="majorEastAsia" w:hint="eastAsia"/>
        </w:rPr>
        <w:t>%</w:t>
      </w:r>
      <w:r w:rsidR="00787D49">
        <w:rPr>
          <w:rFonts w:asciiTheme="majorEastAsia" w:eastAsiaTheme="majorEastAsia" w:hAnsiTheme="majorEastAsia" w:hint="eastAsia"/>
        </w:rPr>
        <w:t>、「</w:t>
      </w:r>
      <w:r w:rsidR="00263456">
        <w:rPr>
          <w:rFonts w:asciiTheme="majorEastAsia" w:eastAsiaTheme="majorEastAsia" w:hAnsiTheme="majorEastAsia" w:hint="eastAsia"/>
        </w:rPr>
        <w:t>松前町</w:t>
      </w:r>
      <w:r w:rsidR="00787D49">
        <w:rPr>
          <w:rFonts w:asciiTheme="majorEastAsia" w:eastAsiaTheme="majorEastAsia" w:hAnsiTheme="majorEastAsia" w:hint="eastAsia"/>
        </w:rPr>
        <w:t>」</w:t>
      </w:r>
      <w:r w:rsidR="00263456">
        <w:rPr>
          <w:rFonts w:asciiTheme="majorEastAsia" w:eastAsiaTheme="majorEastAsia" w:hAnsiTheme="majorEastAsia" w:hint="eastAsia"/>
        </w:rPr>
        <w:t>前年比</w:t>
      </w:r>
      <w:r w:rsidR="005914A9">
        <w:rPr>
          <w:rFonts w:asciiTheme="majorEastAsia" w:eastAsiaTheme="majorEastAsia" w:hAnsiTheme="majorEastAsia" w:hint="eastAsia"/>
        </w:rPr>
        <w:t>△</w:t>
      </w:r>
      <w:r w:rsidR="00263456">
        <w:rPr>
          <w:rFonts w:asciiTheme="majorEastAsia" w:eastAsiaTheme="majorEastAsia" w:hAnsiTheme="majorEastAsia" w:hint="eastAsia"/>
        </w:rPr>
        <w:t>21.1%</w:t>
      </w:r>
      <w:r w:rsidRPr="00A710AB">
        <w:rPr>
          <w:rFonts w:asciiTheme="majorEastAsia" w:eastAsiaTheme="majorEastAsia" w:hAnsiTheme="majorEastAsia" w:hint="eastAsia"/>
        </w:rPr>
        <w:t>などでした。</w:t>
      </w:r>
    </w:p>
    <w:p w:rsidR="008A6405" w:rsidRDefault="000324AA" w:rsidP="008A640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8352" behindDoc="0" locked="0" layoutInCell="1" allowOverlap="1" wp14:anchorId="44F46CCD" wp14:editId="6FFEBB94">
                <wp:simplePos x="0" y="0"/>
                <wp:positionH relativeFrom="column">
                  <wp:posOffset>34291</wp:posOffset>
                </wp:positionH>
                <wp:positionV relativeFrom="paragraph">
                  <wp:posOffset>187325</wp:posOffset>
                </wp:positionV>
                <wp:extent cx="876300" cy="342900"/>
                <wp:effectExtent l="0" t="0" r="0" b="0"/>
                <wp:wrapNone/>
                <wp:docPr id="80" name="角丸四角形 80"/>
                <wp:cNvGraphicFramePr/>
                <a:graphic xmlns:a="http://schemas.openxmlformats.org/drawingml/2006/main">
                  <a:graphicData uri="http://schemas.microsoft.com/office/word/2010/wordprocessingShape">
                    <wps:wsp>
                      <wps:cNvSpPr/>
                      <wps:spPr>
                        <a:xfrm>
                          <a:off x="0" y="0"/>
                          <a:ext cx="876300" cy="342900"/>
                        </a:xfrm>
                        <a:prstGeom prst="roundRect">
                          <a:avLst/>
                        </a:prstGeom>
                        <a:solidFill>
                          <a:srgbClr val="9BBB59">
                            <a:lumMod val="40000"/>
                            <a:lumOff val="60000"/>
                          </a:srgbClr>
                        </a:solidFill>
                        <a:ln w="25400" cap="flat" cmpd="sng" algn="ctr">
                          <a:noFill/>
                          <a:prstDash val="solid"/>
                        </a:ln>
                        <a:effectLst/>
                      </wps:spPr>
                      <wps:txbx>
                        <w:txbxContent>
                          <w:p w:rsidR="00787D49" w:rsidRPr="000324AA" w:rsidRDefault="00787D49" w:rsidP="000324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従業者数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46CCD" id="角丸四角形 80" o:spid="_x0000_s1043" style="position:absolute;left:0;text-align:left;margin-left:2.7pt;margin-top:14.75pt;width:69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" fillcolor="#d7e4bd" stroked="f" strokeweight="2pt">
                <v:textbox>
                  <w:txbxContent>
                    <w:p w:rsidR="00787D49" w:rsidRPr="000324AA" w:rsidRDefault="00787D49" w:rsidP="000324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従業者数</w:t>
                      </w:r>
                    </w:p>
                  </w:txbxContent>
                </v:textbox>
              </v:roundrect>
            </w:pict>
          </mc:Fallback>
        </mc:AlternateContent>
      </w:r>
    </w:p>
    <w:p w:rsidR="008A6405" w:rsidRPr="00263456" w:rsidRDefault="008A6405" w:rsidP="008A6405">
      <w:pPr>
        <w:ind w:firstLineChars="100" w:firstLine="210"/>
        <w:rPr>
          <w:rFonts w:asciiTheme="majorEastAsia" w:eastAsiaTheme="majorEastAsia" w:hAnsiTheme="majorEastAsia"/>
        </w:rPr>
      </w:pPr>
    </w:p>
    <w:p w:rsidR="008A6405" w:rsidRDefault="008A6405" w:rsidP="008A6405">
      <w:pPr>
        <w:ind w:firstLineChars="100" w:firstLine="210"/>
        <w:rPr>
          <w:rFonts w:asciiTheme="majorEastAsia" w:eastAsiaTheme="majorEastAsia" w:hAnsiTheme="majorEastAsia"/>
        </w:rPr>
      </w:pPr>
    </w:p>
    <w:p w:rsidR="008A6405" w:rsidRPr="0050498F" w:rsidRDefault="008A6405" w:rsidP="008A6405">
      <w:pPr>
        <w:ind w:leftChars="100" w:left="210"/>
        <w:rPr>
          <w:rFonts w:asciiTheme="majorEastAsia" w:eastAsiaTheme="majorEastAsia" w:hAnsiTheme="majorEastAsia"/>
        </w:rPr>
      </w:pPr>
      <w:r>
        <w:rPr>
          <w:rFonts w:asciiTheme="majorEastAsia" w:eastAsiaTheme="majorEastAsia" w:hAnsiTheme="majorEastAsia" w:hint="eastAsia"/>
        </w:rPr>
        <w:t xml:space="preserve">　</w:t>
      </w:r>
      <w:r w:rsidRPr="0050498F">
        <w:rPr>
          <w:rFonts w:asciiTheme="majorEastAsia" w:eastAsiaTheme="majorEastAsia" w:hAnsiTheme="majorEastAsia" w:hint="eastAsia"/>
        </w:rPr>
        <w:t>従業者数の増減を市町別に</w:t>
      </w:r>
      <w:r w:rsidR="005E1781">
        <w:rPr>
          <w:rFonts w:asciiTheme="majorEastAsia" w:eastAsiaTheme="majorEastAsia" w:hAnsiTheme="majorEastAsia" w:hint="eastAsia"/>
        </w:rPr>
        <w:t>前回</w:t>
      </w:r>
      <w:r w:rsidRPr="0050498F">
        <w:rPr>
          <w:rFonts w:asciiTheme="majorEastAsia" w:eastAsiaTheme="majorEastAsia" w:hAnsiTheme="majorEastAsia" w:hint="eastAsia"/>
        </w:rPr>
        <w:t>と比較すると</w:t>
      </w:r>
      <w:r w:rsidRPr="00A710AB">
        <w:rPr>
          <w:rFonts w:asciiTheme="majorEastAsia" w:eastAsiaTheme="majorEastAsia" w:hAnsiTheme="majorEastAsia" w:hint="eastAsia"/>
        </w:rPr>
        <w:t>、</w:t>
      </w:r>
      <w:r w:rsidR="006D5ABD">
        <w:rPr>
          <w:rFonts w:asciiTheme="majorEastAsia" w:eastAsiaTheme="majorEastAsia" w:hAnsiTheme="majorEastAsia" w:hint="eastAsia"/>
        </w:rPr>
        <w:t>7</w:t>
      </w:r>
      <w:r w:rsidRPr="00A710AB">
        <w:rPr>
          <w:rFonts w:asciiTheme="majorEastAsia" w:eastAsiaTheme="majorEastAsia" w:hAnsiTheme="majorEastAsia" w:hint="eastAsia"/>
        </w:rPr>
        <w:t>市町で増加し、</w:t>
      </w:r>
      <w:r w:rsidR="006D5ABD">
        <w:rPr>
          <w:rFonts w:asciiTheme="majorEastAsia" w:eastAsiaTheme="majorEastAsia" w:hAnsiTheme="majorEastAsia" w:hint="eastAsia"/>
        </w:rPr>
        <w:t>13</w:t>
      </w:r>
      <w:r w:rsidRPr="006F5513">
        <w:rPr>
          <w:rFonts w:asciiTheme="majorEastAsia" w:eastAsiaTheme="majorEastAsia" w:hAnsiTheme="majorEastAsia" w:hint="eastAsia"/>
        </w:rPr>
        <w:t>市町で減少しまし</w:t>
      </w:r>
      <w:r w:rsidRPr="0050498F">
        <w:rPr>
          <w:rFonts w:asciiTheme="majorEastAsia" w:eastAsiaTheme="majorEastAsia" w:hAnsiTheme="majorEastAsia" w:hint="eastAsia"/>
        </w:rPr>
        <w:t>た。</w:t>
      </w:r>
    </w:p>
    <w:p w:rsidR="008A6405" w:rsidRDefault="008A6405" w:rsidP="008A6405">
      <w:pPr>
        <w:ind w:leftChars="100" w:left="210" w:firstLineChars="100" w:firstLine="210"/>
        <w:rPr>
          <w:rFonts w:asciiTheme="majorEastAsia" w:eastAsiaTheme="majorEastAsia" w:hAnsiTheme="majorEastAsia"/>
        </w:rPr>
      </w:pPr>
      <w:r w:rsidRPr="0050498F">
        <w:rPr>
          <w:rFonts w:asciiTheme="majorEastAsia" w:eastAsiaTheme="majorEastAsia" w:hAnsiTheme="majorEastAsia" w:hint="eastAsia"/>
        </w:rPr>
        <w:t>前</w:t>
      </w:r>
      <w:r w:rsidR="006D5ABD">
        <w:rPr>
          <w:rFonts w:asciiTheme="majorEastAsia" w:eastAsiaTheme="majorEastAsia" w:hAnsiTheme="majorEastAsia" w:hint="eastAsia"/>
        </w:rPr>
        <w:t>年</w:t>
      </w:r>
      <w:r w:rsidRPr="0050498F">
        <w:rPr>
          <w:rFonts w:asciiTheme="majorEastAsia" w:eastAsiaTheme="majorEastAsia" w:hAnsiTheme="majorEastAsia" w:hint="eastAsia"/>
        </w:rPr>
        <w:t>比で増加幅の大きい市町は</w:t>
      </w:r>
      <w:r>
        <w:rPr>
          <w:rFonts w:asciiTheme="majorEastAsia" w:eastAsiaTheme="majorEastAsia" w:hAnsiTheme="majorEastAsia" w:hint="eastAsia"/>
        </w:rPr>
        <w:t>、</w:t>
      </w:r>
      <w:r w:rsidRPr="00A710AB">
        <w:rPr>
          <w:rFonts w:asciiTheme="majorEastAsia" w:eastAsiaTheme="majorEastAsia" w:hAnsiTheme="majorEastAsia" w:hint="eastAsia"/>
        </w:rPr>
        <w:t>「</w:t>
      </w:r>
      <w:r w:rsidR="006D5ABD">
        <w:rPr>
          <w:rFonts w:asciiTheme="majorEastAsia" w:eastAsiaTheme="majorEastAsia" w:hAnsiTheme="majorEastAsia" w:hint="eastAsia"/>
        </w:rPr>
        <w:t>大洲市</w:t>
      </w:r>
      <w:r w:rsidRPr="00A710AB">
        <w:rPr>
          <w:rFonts w:asciiTheme="majorEastAsia" w:eastAsiaTheme="majorEastAsia" w:hAnsiTheme="majorEastAsia" w:hint="eastAsia"/>
        </w:rPr>
        <w:t>」前</w:t>
      </w:r>
      <w:r w:rsidR="006D5ABD">
        <w:rPr>
          <w:rFonts w:asciiTheme="majorEastAsia" w:eastAsiaTheme="majorEastAsia" w:hAnsiTheme="majorEastAsia" w:hint="eastAsia"/>
        </w:rPr>
        <w:t>年</w:t>
      </w:r>
      <w:r w:rsidRPr="00A710AB">
        <w:rPr>
          <w:rFonts w:asciiTheme="majorEastAsia" w:eastAsiaTheme="majorEastAsia" w:hAnsiTheme="majorEastAsia" w:hint="eastAsia"/>
        </w:rPr>
        <w:t>比</w:t>
      </w:r>
      <w:r w:rsidR="006D5ABD">
        <w:rPr>
          <w:rFonts w:asciiTheme="majorEastAsia" w:eastAsiaTheme="majorEastAsia" w:hAnsiTheme="majorEastAsia" w:hint="eastAsia"/>
        </w:rPr>
        <w:t>22.2</w:t>
      </w:r>
      <w:r w:rsidR="00C7446A">
        <w:rPr>
          <w:rFonts w:asciiTheme="majorEastAsia" w:eastAsiaTheme="majorEastAsia" w:hAnsiTheme="majorEastAsia" w:hint="eastAsia"/>
        </w:rPr>
        <w:t>%</w:t>
      </w:r>
      <w:r w:rsidRPr="00A710AB">
        <w:rPr>
          <w:rFonts w:asciiTheme="majorEastAsia" w:eastAsiaTheme="majorEastAsia" w:hAnsiTheme="majorEastAsia" w:hint="eastAsia"/>
        </w:rPr>
        <w:t>、「</w:t>
      </w:r>
      <w:r w:rsidR="006D5ABD">
        <w:rPr>
          <w:rFonts w:asciiTheme="majorEastAsia" w:eastAsiaTheme="majorEastAsia" w:hAnsiTheme="majorEastAsia" w:hint="eastAsia"/>
        </w:rPr>
        <w:t>久万高原町</w:t>
      </w:r>
      <w:r w:rsidRPr="00A710AB">
        <w:rPr>
          <w:rFonts w:asciiTheme="majorEastAsia" w:eastAsiaTheme="majorEastAsia" w:hAnsiTheme="majorEastAsia" w:hint="eastAsia"/>
        </w:rPr>
        <w:t>」前</w:t>
      </w:r>
      <w:r w:rsidR="006D5ABD">
        <w:rPr>
          <w:rFonts w:asciiTheme="majorEastAsia" w:eastAsiaTheme="majorEastAsia" w:hAnsiTheme="majorEastAsia" w:hint="eastAsia"/>
        </w:rPr>
        <w:t>年</w:t>
      </w:r>
      <w:r w:rsidRPr="00A710AB">
        <w:rPr>
          <w:rFonts w:asciiTheme="majorEastAsia" w:eastAsiaTheme="majorEastAsia" w:hAnsiTheme="majorEastAsia" w:hint="eastAsia"/>
        </w:rPr>
        <w:t>比</w:t>
      </w:r>
      <w:r w:rsidR="006D5ABD">
        <w:rPr>
          <w:rFonts w:asciiTheme="majorEastAsia" w:eastAsiaTheme="majorEastAsia" w:hAnsiTheme="majorEastAsia" w:hint="eastAsia"/>
        </w:rPr>
        <w:t>15.1</w:t>
      </w:r>
      <w:r w:rsidR="00C7446A">
        <w:rPr>
          <w:rFonts w:asciiTheme="majorEastAsia" w:eastAsiaTheme="majorEastAsia" w:hAnsiTheme="majorEastAsia" w:hint="eastAsia"/>
        </w:rPr>
        <w:t>%</w:t>
      </w:r>
      <w:r w:rsidRPr="00A710AB">
        <w:rPr>
          <w:rFonts w:asciiTheme="majorEastAsia" w:eastAsiaTheme="majorEastAsia" w:hAnsiTheme="majorEastAsia" w:hint="eastAsia"/>
        </w:rPr>
        <w:t>で、</w:t>
      </w:r>
      <w:r w:rsidRPr="006F5513">
        <w:rPr>
          <w:rFonts w:asciiTheme="majorEastAsia" w:eastAsiaTheme="majorEastAsia" w:hAnsiTheme="majorEastAsia" w:hint="eastAsia"/>
        </w:rPr>
        <w:t>前</w:t>
      </w:r>
      <w:r w:rsidR="006D5ABD">
        <w:rPr>
          <w:rFonts w:asciiTheme="majorEastAsia" w:eastAsiaTheme="majorEastAsia" w:hAnsiTheme="majorEastAsia" w:hint="eastAsia"/>
        </w:rPr>
        <w:t>年</w:t>
      </w:r>
      <w:r w:rsidRPr="006F5513">
        <w:rPr>
          <w:rFonts w:asciiTheme="majorEastAsia" w:eastAsiaTheme="majorEastAsia" w:hAnsiTheme="majorEastAsia" w:hint="eastAsia"/>
        </w:rPr>
        <w:t>比で減少幅の大きい市町</w:t>
      </w:r>
      <w:r w:rsidRPr="00A710AB">
        <w:rPr>
          <w:rFonts w:asciiTheme="majorEastAsia" w:eastAsiaTheme="majorEastAsia" w:hAnsiTheme="majorEastAsia" w:hint="eastAsia"/>
        </w:rPr>
        <w:t>は、「</w:t>
      </w:r>
      <w:r w:rsidR="006D5ABD">
        <w:rPr>
          <w:rFonts w:asciiTheme="majorEastAsia" w:eastAsiaTheme="majorEastAsia" w:hAnsiTheme="majorEastAsia" w:hint="eastAsia"/>
        </w:rPr>
        <w:t>上島町</w:t>
      </w:r>
      <w:r w:rsidRPr="00A710AB">
        <w:rPr>
          <w:rFonts w:asciiTheme="majorEastAsia" w:eastAsiaTheme="majorEastAsia" w:hAnsiTheme="majorEastAsia" w:hint="eastAsia"/>
        </w:rPr>
        <w:t>」前</w:t>
      </w:r>
      <w:r w:rsidR="006D5ABD">
        <w:rPr>
          <w:rFonts w:asciiTheme="majorEastAsia" w:eastAsiaTheme="majorEastAsia" w:hAnsiTheme="majorEastAsia" w:hint="eastAsia"/>
        </w:rPr>
        <w:t>年</w:t>
      </w:r>
      <w:r w:rsidRPr="00A710AB">
        <w:rPr>
          <w:rFonts w:asciiTheme="majorEastAsia" w:eastAsiaTheme="majorEastAsia" w:hAnsiTheme="majorEastAsia" w:hint="eastAsia"/>
        </w:rPr>
        <w:t>比△</w:t>
      </w:r>
      <w:r w:rsidR="006D5ABD">
        <w:rPr>
          <w:rFonts w:asciiTheme="majorEastAsia" w:eastAsiaTheme="majorEastAsia" w:hAnsiTheme="majorEastAsia" w:hint="eastAsia"/>
        </w:rPr>
        <w:t>18.8</w:t>
      </w:r>
      <w:r w:rsidR="00C7446A">
        <w:rPr>
          <w:rFonts w:asciiTheme="majorEastAsia" w:eastAsiaTheme="majorEastAsia" w:hAnsiTheme="majorEastAsia" w:hint="eastAsia"/>
        </w:rPr>
        <w:t>%</w:t>
      </w:r>
      <w:r w:rsidRPr="00A710AB">
        <w:rPr>
          <w:rFonts w:asciiTheme="majorEastAsia" w:eastAsiaTheme="majorEastAsia" w:hAnsiTheme="majorEastAsia" w:hint="eastAsia"/>
        </w:rPr>
        <w:t>、「</w:t>
      </w:r>
      <w:r w:rsidR="006D5ABD">
        <w:rPr>
          <w:rFonts w:asciiTheme="majorEastAsia" w:eastAsiaTheme="majorEastAsia" w:hAnsiTheme="majorEastAsia" w:hint="eastAsia"/>
        </w:rPr>
        <w:t>鬼北町</w:t>
      </w:r>
      <w:r w:rsidRPr="00A710AB">
        <w:rPr>
          <w:rFonts w:asciiTheme="majorEastAsia" w:eastAsiaTheme="majorEastAsia" w:hAnsiTheme="majorEastAsia" w:hint="eastAsia"/>
        </w:rPr>
        <w:t>」前</w:t>
      </w:r>
      <w:r w:rsidR="006D5ABD">
        <w:rPr>
          <w:rFonts w:asciiTheme="majorEastAsia" w:eastAsiaTheme="majorEastAsia" w:hAnsiTheme="majorEastAsia" w:hint="eastAsia"/>
        </w:rPr>
        <w:t>年</w:t>
      </w:r>
      <w:r w:rsidRPr="00A710AB">
        <w:rPr>
          <w:rFonts w:asciiTheme="majorEastAsia" w:eastAsiaTheme="majorEastAsia" w:hAnsiTheme="majorEastAsia" w:hint="eastAsia"/>
        </w:rPr>
        <w:t>比△</w:t>
      </w:r>
      <w:r w:rsidR="006D5ABD">
        <w:rPr>
          <w:rFonts w:asciiTheme="majorEastAsia" w:eastAsiaTheme="majorEastAsia" w:hAnsiTheme="majorEastAsia" w:hint="eastAsia"/>
        </w:rPr>
        <w:t>15.7</w:t>
      </w:r>
      <w:r w:rsidR="00C7446A">
        <w:rPr>
          <w:rFonts w:asciiTheme="majorEastAsia" w:eastAsiaTheme="majorEastAsia" w:hAnsiTheme="majorEastAsia" w:hint="eastAsia"/>
        </w:rPr>
        <w:t>%</w:t>
      </w:r>
      <w:r w:rsidRPr="00A710AB">
        <w:rPr>
          <w:rFonts w:asciiTheme="majorEastAsia" w:eastAsiaTheme="majorEastAsia" w:hAnsiTheme="majorEastAsia" w:hint="eastAsia"/>
        </w:rPr>
        <w:t>、「</w:t>
      </w:r>
      <w:r w:rsidR="006D5ABD">
        <w:rPr>
          <w:rFonts w:asciiTheme="majorEastAsia" w:eastAsiaTheme="majorEastAsia" w:hAnsiTheme="majorEastAsia" w:hint="eastAsia"/>
        </w:rPr>
        <w:t>愛南町</w:t>
      </w:r>
      <w:r w:rsidRPr="00A710AB">
        <w:rPr>
          <w:rFonts w:asciiTheme="majorEastAsia" w:eastAsiaTheme="majorEastAsia" w:hAnsiTheme="majorEastAsia" w:hint="eastAsia"/>
        </w:rPr>
        <w:t>」前</w:t>
      </w:r>
      <w:r w:rsidR="006D5ABD">
        <w:rPr>
          <w:rFonts w:asciiTheme="majorEastAsia" w:eastAsiaTheme="majorEastAsia" w:hAnsiTheme="majorEastAsia" w:hint="eastAsia"/>
        </w:rPr>
        <w:t>年</w:t>
      </w:r>
      <w:r w:rsidRPr="00A710AB">
        <w:rPr>
          <w:rFonts w:asciiTheme="majorEastAsia" w:eastAsiaTheme="majorEastAsia" w:hAnsiTheme="majorEastAsia" w:hint="eastAsia"/>
        </w:rPr>
        <w:t>比△</w:t>
      </w:r>
      <w:r w:rsidR="006D5ABD">
        <w:rPr>
          <w:rFonts w:asciiTheme="majorEastAsia" w:eastAsiaTheme="majorEastAsia" w:hAnsiTheme="majorEastAsia" w:hint="eastAsia"/>
        </w:rPr>
        <w:t>13.8</w:t>
      </w:r>
      <w:r w:rsidR="00C7446A">
        <w:rPr>
          <w:rFonts w:asciiTheme="majorEastAsia" w:eastAsiaTheme="majorEastAsia" w:hAnsiTheme="majorEastAsia" w:hint="eastAsia"/>
        </w:rPr>
        <w:t>%</w:t>
      </w:r>
      <w:r w:rsidRPr="00A710AB">
        <w:rPr>
          <w:rFonts w:asciiTheme="majorEastAsia" w:eastAsiaTheme="majorEastAsia" w:hAnsiTheme="majorEastAsia" w:hint="eastAsia"/>
        </w:rPr>
        <w:t>などでした。</w:t>
      </w:r>
    </w:p>
    <w:p w:rsidR="00E251F8" w:rsidRDefault="00E251F8" w:rsidP="008A6405">
      <w:pPr>
        <w:ind w:leftChars="100" w:left="210" w:firstLineChars="100" w:firstLine="210"/>
        <w:rPr>
          <w:rFonts w:asciiTheme="majorEastAsia" w:eastAsiaTheme="majorEastAsia" w:hAnsiTheme="majorEastAsia"/>
        </w:rPr>
      </w:pPr>
    </w:p>
    <w:p w:rsidR="008A6405" w:rsidRDefault="000324AA" w:rsidP="00E251F8">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0400" behindDoc="0" locked="0" layoutInCell="1" allowOverlap="1" wp14:anchorId="46708191" wp14:editId="65276FCA">
                <wp:simplePos x="0" y="0"/>
                <wp:positionH relativeFrom="column">
                  <wp:posOffset>34290</wp:posOffset>
                </wp:positionH>
                <wp:positionV relativeFrom="paragraph">
                  <wp:posOffset>82550</wp:posOffset>
                </wp:positionV>
                <wp:extent cx="1295400" cy="342900"/>
                <wp:effectExtent l="0" t="0" r="0" b="0"/>
                <wp:wrapNone/>
                <wp:docPr id="81" name="角丸四角形 81"/>
                <wp:cNvGraphicFramePr/>
                <a:graphic xmlns:a="http://schemas.openxmlformats.org/drawingml/2006/main">
                  <a:graphicData uri="http://schemas.microsoft.com/office/word/2010/wordprocessingShape">
                    <wps:wsp>
                      <wps:cNvSpPr/>
                      <wps:spPr>
                        <a:xfrm>
                          <a:off x="0" y="0"/>
                          <a:ext cx="1295400" cy="342900"/>
                        </a:xfrm>
                        <a:prstGeom prst="roundRect">
                          <a:avLst/>
                        </a:prstGeom>
                        <a:solidFill>
                          <a:srgbClr val="9BBB59">
                            <a:lumMod val="40000"/>
                            <a:lumOff val="60000"/>
                          </a:srgbClr>
                        </a:solidFill>
                        <a:ln w="25400" cap="flat" cmpd="sng" algn="ctr">
                          <a:noFill/>
                          <a:prstDash val="solid"/>
                        </a:ln>
                        <a:effectLst/>
                      </wps:spPr>
                      <wps:txbx>
                        <w:txbxContent>
                          <w:p w:rsidR="00787D49" w:rsidRPr="000324AA" w:rsidRDefault="00787D49" w:rsidP="007C7620">
                            <w:pPr>
                              <w:jc w:val="center"/>
                              <w:rPr>
                                <w:rFonts w:asciiTheme="majorEastAsia" w:eastAsiaTheme="majorEastAsia" w:hAnsiTheme="majorEastAsia"/>
                                <w:color w:val="000000" w:themeColor="text1"/>
                                <w:szCs w:val="21"/>
                              </w:rPr>
                            </w:pPr>
                            <w:r w:rsidRPr="0050498F">
                              <w:rPr>
                                <w:rFonts w:asciiTheme="majorEastAsia" w:eastAsiaTheme="majorEastAsia" w:hAnsiTheme="majorEastAsia" w:hint="eastAsia"/>
                              </w:rPr>
                              <w:t>製造品出荷額等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08191" id="角丸四角形 81" o:spid="_x0000_s1044" style="position:absolute;left:0;text-align:left;margin-left:2.7pt;margin-top:6.5pt;width:102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" fillcolor="#d7e4bd" stroked="f" strokeweight="2pt">
                <v:textbox>
                  <w:txbxContent>
                    <w:p w:rsidR="00787D49" w:rsidRPr="000324AA" w:rsidRDefault="00787D49" w:rsidP="007C7620">
                      <w:pPr>
                        <w:jc w:val="center"/>
                        <w:rPr>
                          <w:rFonts w:asciiTheme="majorEastAsia" w:eastAsiaTheme="majorEastAsia" w:hAnsiTheme="majorEastAsia"/>
                          <w:color w:val="000000" w:themeColor="text1"/>
                          <w:szCs w:val="21"/>
                        </w:rPr>
                      </w:pPr>
                      <w:r w:rsidRPr="0050498F">
                        <w:rPr>
                          <w:rFonts w:asciiTheme="majorEastAsia" w:eastAsiaTheme="majorEastAsia" w:hAnsiTheme="majorEastAsia" w:hint="eastAsia"/>
                        </w:rPr>
                        <w:t>製造品出荷額等</w:t>
                      </w:r>
                    </w:p>
                  </w:txbxContent>
                </v:textbox>
              </v:roundrect>
            </w:pict>
          </mc:Fallback>
        </mc:AlternateContent>
      </w:r>
    </w:p>
    <w:p w:rsidR="00E251F8" w:rsidRPr="0050498F" w:rsidRDefault="00E251F8" w:rsidP="00E251F8">
      <w:pPr>
        <w:rPr>
          <w:rFonts w:asciiTheme="majorEastAsia" w:eastAsiaTheme="majorEastAsia" w:hAnsiTheme="majorEastAsia"/>
        </w:rPr>
      </w:pPr>
    </w:p>
    <w:p w:rsidR="00E251F8" w:rsidRDefault="008A6405" w:rsidP="008A6405">
      <w:pPr>
        <w:ind w:leftChars="100" w:left="210"/>
        <w:rPr>
          <w:rFonts w:asciiTheme="majorEastAsia" w:eastAsiaTheme="majorEastAsia" w:hAnsiTheme="majorEastAsia"/>
        </w:rPr>
      </w:pPr>
      <w:r>
        <w:rPr>
          <w:rFonts w:asciiTheme="majorEastAsia" w:eastAsiaTheme="majorEastAsia" w:hAnsiTheme="majorEastAsia" w:hint="eastAsia"/>
        </w:rPr>
        <w:t xml:space="preserve">　</w:t>
      </w:r>
    </w:p>
    <w:p w:rsidR="008A6405" w:rsidRPr="006F5513" w:rsidRDefault="008A6405" w:rsidP="005914A9">
      <w:pPr>
        <w:ind w:leftChars="100" w:left="210" w:firstLineChars="100" w:firstLine="210"/>
        <w:rPr>
          <w:rFonts w:asciiTheme="majorEastAsia" w:eastAsiaTheme="majorEastAsia" w:hAnsiTheme="majorEastAsia"/>
        </w:rPr>
      </w:pPr>
      <w:r w:rsidRPr="0050498F">
        <w:rPr>
          <w:rFonts w:asciiTheme="majorEastAsia" w:eastAsiaTheme="majorEastAsia" w:hAnsiTheme="majorEastAsia" w:hint="eastAsia"/>
        </w:rPr>
        <w:t>製造品出荷額等の増減を市町別に</w:t>
      </w:r>
      <w:r w:rsidR="005E1781">
        <w:rPr>
          <w:rFonts w:asciiTheme="majorEastAsia" w:eastAsiaTheme="majorEastAsia" w:hAnsiTheme="majorEastAsia" w:hint="eastAsia"/>
        </w:rPr>
        <w:t>前</w:t>
      </w:r>
      <w:r w:rsidR="00FA4B8A">
        <w:rPr>
          <w:rFonts w:asciiTheme="majorEastAsia" w:eastAsiaTheme="majorEastAsia" w:hAnsiTheme="majorEastAsia" w:hint="eastAsia"/>
        </w:rPr>
        <w:t>年</w:t>
      </w:r>
      <w:r w:rsidRPr="0050498F">
        <w:rPr>
          <w:rFonts w:asciiTheme="majorEastAsia" w:eastAsiaTheme="majorEastAsia" w:hAnsiTheme="majorEastAsia" w:hint="eastAsia"/>
        </w:rPr>
        <w:t>と比較</w:t>
      </w:r>
      <w:r w:rsidRPr="002A5776">
        <w:rPr>
          <w:rFonts w:asciiTheme="majorEastAsia" w:eastAsiaTheme="majorEastAsia" w:hAnsiTheme="majorEastAsia" w:hint="eastAsia"/>
        </w:rPr>
        <w:t>すると</w:t>
      </w:r>
      <w:r w:rsidRPr="006F5513">
        <w:rPr>
          <w:rFonts w:asciiTheme="majorEastAsia" w:eastAsiaTheme="majorEastAsia" w:hAnsiTheme="majorEastAsia" w:hint="eastAsia"/>
        </w:rPr>
        <w:t>、増加した市町</w:t>
      </w:r>
      <w:r w:rsidRPr="002A0393">
        <w:rPr>
          <w:rFonts w:asciiTheme="majorEastAsia" w:eastAsiaTheme="majorEastAsia" w:hAnsiTheme="majorEastAsia" w:hint="eastAsia"/>
        </w:rPr>
        <w:t>は</w:t>
      </w:r>
      <w:r w:rsidR="00FA4B8A">
        <w:rPr>
          <w:rFonts w:asciiTheme="majorEastAsia" w:eastAsiaTheme="majorEastAsia" w:hAnsiTheme="majorEastAsia" w:hint="eastAsia"/>
        </w:rPr>
        <w:t>8</w:t>
      </w:r>
      <w:r w:rsidRPr="002A0393">
        <w:rPr>
          <w:rFonts w:asciiTheme="majorEastAsia" w:eastAsiaTheme="majorEastAsia" w:hAnsiTheme="majorEastAsia" w:hint="eastAsia"/>
        </w:rPr>
        <w:t>市町で、減少した市町は</w:t>
      </w:r>
      <w:r w:rsidR="00FA4B8A">
        <w:rPr>
          <w:rFonts w:asciiTheme="majorEastAsia" w:eastAsiaTheme="majorEastAsia" w:hAnsiTheme="majorEastAsia" w:hint="eastAsia"/>
        </w:rPr>
        <w:t>10</w:t>
      </w:r>
      <w:r w:rsidRPr="002A0393">
        <w:rPr>
          <w:rFonts w:asciiTheme="majorEastAsia" w:eastAsiaTheme="majorEastAsia" w:hAnsiTheme="majorEastAsia" w:hint="eastAsia"/>
        </w:rPr>
        <w:t>市町でした。</w:t>
      </w:r>
    </w:p>
    <w:p w:rsidR="008A6405" w:rsidRPr="006F5513" w:rsidRDefault="008A6405" w:rsidP="008A6405">
      <w:pPr>
        <w:ind w:leftChars="100" w:left="210" w:firstLineChars="100" w:firstLine="210"/>
        <w:rPr>
          <w:rFonts w:asciiTheme="majorEastAsia" w:eastAsiaTheme="majorEastAsia" w:hAnsiTheme="majorEastAsia"/>
        </w:rPr>
      </w:pPr>
      <w:r w:rsidRPr="006F5513">
        <w:rPr>
          <w:rFonts w:asciiTheme="majorEastAsia" w:eastAsiaTheme="majorEastAsia" w:hAnsiTheme="majorEastAsia" w:hint="eastAsia"/>
        </w:rPr>
        <w:t>前年比で増加幅の大きい市町は</w:t>
      </w:r>
      <w:r w:rsidRPr="002A0393">
        <w:rPr>
          <w:rFonts w:asciiTheme="majorEastAsia" w:eastAsiaTheme="majorEastAsia" w:hAnsiTheme="majorEastAsia" w:hint="eastAsia"/>
        </w:rPr>
        <w:t>、「</w:t>
      </w:r>
      <w:r w:rsidR="00FA4B8A">
        <w:rPr>
          <w:rFonts w:asciiTheme="majorEastAsia" w:eastAsiaTheme="majorEastAsia" w:hAnsiTheme="majorEastAsia" w:hint="eastAsia"/>
        </w:rPr>
        <w:t>八幡浜市</w:t>
      </w:r>
      <w:r w:rsidRPr="002A0393">
        <w:rPr>
          <w:rFonts w:asciiTheme="majorEastAsia" w:eastAsiaTheme="majorEastAsia" w:hAnsiTheme="majorEastAsia" w:hint="eastAsia"/>
        </w:rPr>
        <w:t>」前年比</w:t>
      </w:r>
      <w:r w:rsidR="00FA4B8A">
        <w:rPr>
          <w:rFonts w:asciiTheme="majorEastAsia" w:eastAsiaTheme="majorEastAsia" w:hAnsiTheme="majorEastAsia" w:hint="eastAsia"/>
        </w:rPr>
        <w:t>30.7</w:t>
      </w:r>
      <w:r w:rsidR="00C7446A">
        <w:rPr>
          <w:rFonts w:asciiTheme="majorEastAsia" w:eastAsiaTheme="majorEastAsia" w:hAnsiTheme="majorEastAsia" w:hint="eastAsia"/>
        </w:rPr>
        <w:t>%</w:t>
      </w:r>
      <w:r w:rsidRPr="002A0393">
        <w:rPr>
          <w:rFonts w:asciiTheme="majorEastAsia" w:eastAsiaTheme="majorEastAsia" w:hAnsiTheme="majorEastAsia" w:hint="eastAsia"/>
        </w:rPr>
        <w:t>、「</w:t>
      </w:r>
      <w:r w:rsidR="00FA4B8A">
        <w:rPr>
          <w:rFonts w:asciiTheme="majorEastAsia" w:eastAsiaTheme="majorEastAsia" w:hAnsiTheme="majorEastAsia" w:hint="eastAsia"/>
        </w:rPr>
        <w:t>松山</w:t>
      </w:r>
      <w:r w:rsidR="00F446BA">
        <w:rPr>
          <w:rFonts w:asciiTheme="majorEastAsia" w:eastAsiaTheme="majorEastAsia" w:hAnsiTheme="majorEastAsia" w:hint="eastAsia"/>
        </w:rPr>
        <w:t>市</w:t>
      </w:r>
      <w:r w:rsidRPr="002A0393">
        <w:rPr>
          <w:rFonts w:asciiTheme="majorEastAsia" w:eastAsiaTheme="majorEastAsia" w:hAnsiTheme="majorEastAsia" w:hint="eastAsia"/>
        </w:rPr>
        <w:t>」前年比</w:t>
      </w:r>
      <w:r w:rsidR="00FA4B8A">
        <w:rPr>
          <w:rFonts w:asciiTheme="majorEastAsia" w:eastAsiaTheme="majorEastAsia" w:hAnsiTheme="majorEastAsia" w:hint="eastAsia"/>
        </w:rPr>
        <w:t>12.2</w:t>
      </w:r>
      <w:r w:rsidR="00C7446A">
        <w:rPr>
          <w:rFonts w:asciiTheme="majorEastAsia" w:eastAsiaTheme="majorEastAsia" w:hAnsiTheme="majorEastAsia" w:hint="eastAsia"/>
        </w:rPr>
        <w:t>%</w:t>
      </w:r>
      <w:r w:rsidRPr="002A0393">
        <w:rPr>
          <w:rFonts w:asciiTheme="majorEastAsia" w:eastAsiaTheme="majorEastAsia" w:hAnsiTheme="majorEastAsia" w:hint="eastAsia"/>
        </w:rPr>
        <w:t>、「</w:t>
      </w:r>
      <w:r w:rsidR="00FA4B8A">
        <w:rPr>
          <w:rFonts w:asciiTheme="majorEastAsia" w:eastAsiaTheme="majorEastAsia" w:hAnsiTheme="majorEastAsia" w:hint="eastAsia"/>
        </w:rPr>
        <w:t>四国中央市</w:t>
      </w:r>
      <w:r w:rsidRPr="002A0393">
        <w:rPr>
          <w:rFonts w:asciiTheme="majorEastAsia" w:eastAsiaTheme="majorEastAsia" w:hAnsiTheme="majorEastAsia" w:hint="eastAsia"/>
        </w:rPr>
        <w:t>」前年比</w:t>
      </w:r>
      <w:r w:rsidR="00FA4B8A">
        <w:rPr>
          <w:rFonts w:asciiTheme="majorEastAsia" w:eastAsiaTheme="majorEastAsia" w:hAnsiTheme="majorEastAsia" w:hint="eastAsia"/>
        </w:rPr>
        <w:t>7.6</w:t>
      </w:r>
      <w:r w:rsidR="00C7446A">
        <w:rPr>
          <w:rFonts w:asciiTheme="majorEastAsia" w:eastAsiaTheme="majorEastAsia" w:hAnsiTheme="majorEastAsia" w:hint="eastAsia"/>
        </w:rPr>
        <w:t>%</w:t>
      </w:r>
      <w:r w:rsidRPr="002A0393">
        <w:rPr>
          <w:rFonts w:asciiTheme="majorEastAsia" w:eastAsiaTheme="majorEastAsia" w:hAnsiTheme="majorEastAsia" w:hint="eastAsia"/>
        </w:rPr>
        <w:t>などで、前年比で減少幅の大きい市町は</w:t>
      </w:r>
      <w:r w:rsidR="00105CC8" w:rsidRPr="002A0393">
        <w:rPr>
          <w:rFonts w:asciiTheme="majorEastAsia" w:eastAsiaTheme="majorEastAsia" w:hAnsiTheme="majorEastAsia" w:hint="eastAsia"/>
        </w:rPr>
        <w:t>、</w:t>
      </w:r>
      <w:r w:rsidR="00FB5334" w:rsidRPr="002A0393">
        <w:rPr>
          <w:rFonts w:asciiTheme="majorEastAsia" w:eastAsiaTheme="majorEastAsia" w:hAnsiTheme="majorEastAsia" w:hint="eastAsia"/>
        </w:rPr>
        <w:t>「</w:t>
      </w:r>
      <w:r w:rsidR="00FA4B8A">
        <w:rPr>
          <w:rFonts w:asciiTheme="majorEastAsia" w:eastAsiaTheme="majorEastAsia" w:hAnsiTheme="majorEastAsia" w:hint="eastAsia"/>
        </w:rPr>
        <w:t>愛南町</w:t>
      </w:r>
      <w:r w:rsidR="00FB5334" w:rsidRPr="002A0393">
        <w:rPr>
          <w:rFonts w:asciiTheme="majorEastAsia" w:eastAsiaTheme="majorEastAsia" w:hAnsiTheme="majorEastAsia" w:hint="eastAsia"/>
        </w:rPr>
        <w:t>」</w:t>
      </w:r>
      <w:r w:rsidRPr="002A0393">
        <w:rPr>
          <w:rFonts w:asciiTheme="majorEastAsia" w:eastAsiaTheme="majorEastAsia" w:hAnsiTheme="majorEastAsia" w:hint="eastAsia"/>
        </w:rPr>
        <w:t>前年比△</w:t>
      </w:r>
      <w:r w:rsidR="00FA4B8A">
        <w:rPr>
          <w:rFonts w:asciiTheme="majorEastAsia" w:eastAsiaTheme="majorEastAsia" w:hAnsiTheme="majorEastAsia" w:hint="eastAsia"/>
        </w:rPr>
        <w:t>29.9</w:t>
      </w:r>
      <w:r w:rsidR="00C7446A">
        <w:rPr>
          <w:rFonts w:asciiTheme="majorEastAsia" w:eastAsiaTheme="majorEastAsia" w:hAnsiTheme="majorEastAsia" w:hint="eastAsia"/>
        </w:rPr>
        <w:t>%</w:t>
      </w:r>
      <w:r w:rsidRPr="002A0393">
        <w:rPr>
          <w:rFonts w:asciiTheme="majorEastAsia" w:eastAsiaTheme="majorEastAsia" w:hAnsiTheme="majorEastAsia" w:hint="eastAsia"/>
        </w:rPr>
        <w:t>、</w:t>
      </w:r>
      <w:r w:rsidR="00FB5334" w:rsidRPr="002A0393">
        <w:rPr>
          <w:rFonts w:asciiTheme="majorEastAsia" w:eastAsiaTheme="majorEastAsia" w:hAnsiTheme="majorEastAsia" w:hint="eastAsia"/>
        </w:rPr>
        <w:t>「</w:t>
      </w:r>
      <w:r w:rsidR="00FA4B8A">
        <w:rPr>
          <w:rFonts w:asciiTheme="majorEastAsia" w:eastAsiaTheme="majorEastAsia" w:hAnsiTheme="majorEastAsia" w:hint="eastAsia"/>
        </w:rPr>
        <w:t>西条市</w:t>
      </w:r>
      <w:r w:rsidR="00FB5334" w:rsidRPr="002A0393">
        <w:rPr>
          <w:rFonts w:asciiTheme="majorEastAsia" w:eastAsiaTheme="majorEastAsia" w:hAnsiTheme="majorEastAsia" w:hint="eastAsia"/>
        </w:rPr>
        <w:t>」</w:t>
      </w:r>
      <w:r w:rsidRPr="002A0393">
        <w:rPr>
          <w:rFonts w:asciiTheme="majorEastAsia" w:eastAsiaTheme="majorEastAsia" w:hAnsiTheme="majorEastAsia" w:hint="eastAsia"/>
        </w:rPr>
        <w:t>前年比△</w:t>
      </w:r>
      <w:r w:rsidR="00FA4B8A">
        <w:rPr>
          <w:rFonts w:asciiTheme="majorEastAsia" w:eastAsiaTheme="majorEastAsia" w:hAnsiTheme="majorEastAsia" w:hint="eastAsia"/>
        </w:rPr>
        <w:t>25.3</w:t>
      </w:r>
      <w:r w:rsidR="00C7446A">
        <w:rPr>
          <w:rFonts w:asciiTheme="majorEastAsia" w:eastAsiaTheme="majorEastAsia" w:hAnsiTheme="majorEastAsia"/>
        </w:rPr>
        <w:t>%</w:t>
      </w:r>
      <w:r w:rsidR="00031097">
        <w:rPr>
          <w:rFonts w:asciiTheme="majorEastAsia" w:eastAsiaTheme="majorEastAsia" w:hAnsiTheme="majorEastAsia" w:hint="eastAsia"/>
        </w:rPr>
        <w:t>、「</w:t>
      </w:r>
      <w:r w:rsidR="00067E42">
        <w:rPr>
          <w:rFonts w:asciiTheme="majorEastAsia" w:eastAsiaTheme="majorEastAsia" w:hAnsiTheme="majorEastAsia" w:hint="eastAsia"/>
        </w:rPr>
        <w:t>伊予市</w:t>
      </w:r>
      <w:r w:rsidR="002A0393" w:rsidRPr="002A0393">
        <w:rPr>
          <w:rFonts w:asciiTheme="majorEastAsia" w:eastAsiaTheme="majorEastAsia" w:hAnsiTheme="majorEastAsia" w:hint="eastAsia"/>
        </w:rPr>
        <w:t>」</w:t>
      </w:r>
      <w:r w:rsidR="003363DE">
        <w:rPr>
          <w:rFonts w:asciiTheme="majorEastAsia" w:eastAsiaTheme="majorEastAsia" w:hAnsiTheme="majorEastAsia" w:hint="eastAsia"/>
        </w:rPr>
        <w:t>前年比</w:t>
      </w:r>
      <w:r w:rsidR="002A0393" w:rsidRPr="002A0393">
        <w:rPr>
          <w:rFonts w:asciiTheme="majorEastAsia" w:eastAsiaTheme="majorEastAsia" w:hAnsiTheme="majorEastAsia" w:hint="eastAsia"/>
        </w:rPr>
        <w:t>△</w:t>
      </w:r>
      <w:r w:rsidR="00067E42">
        <w:rPr>
          <w:rFonts w:asciiTheme="majorEastAsia" w:eastAsiaTheme="majorEastAsia" w:hAnsiTheme="majorEastAsia" w:hint="eastAsia"/>
        </w:rPr>
        <w:t>24.3</w:t>
      </w:r>
      <w:r w:rsidR="00C7446A">
        <w:rPr>
          <w:rFonts w:asciiTheme="majorEastAsia" w:eastAsiaTheme="majorEastAsia" w:hAnsiTheme="majorEastAsia" w:hint="eastAsia"/>
        </w:rPr>
        <w:t>%</w:t>
      </w:r>
      <w:r w:rsidRPr="006F5513">
        <w:rPr>
          <w:rFonts w:asciiTheme="majorEastAsia" w:eastAsiaTheme="majorEastAsia" w:hAnsiTheme="majorEastAsia" w:hint="eastAsia"/>
        </w:rPr>
        <w:t>などでした。</w:t>
      </w:r>
    </w:p>
    <w:p w:rsidR="00E63A52" w:rsidRDefault="00E63A52" w:rsidP="00E63A52">
      <w:pPr>
        <w:rPr>
          <w:rFonts w:asciiTheme="majorEastAsia" w:eastAsiaTheme="majorEastAsia" w:hAnsiTheme="majorEastAsia"/>
        </w:rPr>
      </w:pPr>
      <w:r w:rsidRPr="006F5513">
        <w:rPr>
          <w:rFonts w:asciiTheme="majorEastAsia" w:eastAsiaTheme="majorEastAsia" w:hAnsiTheme="majorEastAsia" w:hint="eastAsia"/>
        </w:rPr>
        <w:t xml:space="preserve">　</w:t>
      </w:r>
      <w:r w:rsidR="00F446BA" w:rsidRPr="00F446BA">
        <w:rPr>
          <w:rFonts w:asciiTheme="majorEastAsia" w:eastAsiaTheme="majorEastAsia" w:hAnsiTheme="majorEastAsia" w:hint="eastAsia"/>
        </w:rPr>
        <w:t>（「</w:t>
      </w:r>
      <w:r w:rsidR="00F446BA">
        <w:rPr>
          <w:rFonts w:asciiTheme="majorEastAsia" w:eastAsiaTheme="majorEastAsia" w:hAnsiTheme="majorEastAsia" w:hint="eastAsia"/>
        </w:rPr>
        <w:t>伊方町</w:t>
      </w:r>
      <w:r w:rsidR="00F446BA" w:rsidRPr="00F446BA">
        <w:rPr>
          <w:rFonts w:asciiTheme="majorEastAsia" w:eastAsiaTheme="majorEastAsia" w:hAnsiTheme="majorEastAsia" w:hint="eastAsia"/>
        </w:rPr>
        <w:t>」</w:t>
      </w:r>
      <w:r w:rsidR="00F446BA">
        <w:rPr>
          <w:rFonts w:asciiTheme="majorEastAsia" w:eastAsiaTheme="majorEastAsia" w:hAnsiTheme="majorEastAsia" w:hint="eastAsia"/>
        </w:rPr>
        <w:t>及び</w:t>
      </w:r>
      <w:r w:rsidR="00F446BA" w:rsidRPr="00F446BA">
        <w:rPr>
          <w:rFonts w:asciiTheme="majorEastAsia" w:eastAsiaTheme="majorEastAsia" w:hAnsiTheme="majorEastAsia" w:hint="eastAsia"/>
        </w:rPr>
        <w:t>「</w:t>
      </w:r>
      <w:r w:rsidR="00F446BA">
        <w:rPr>
          <w:rFonts w:asciiTheme="majorEastAsia" w:eastAsiaTheme="majorEastAsia" w:hAnsiTheme="majorEastAsia" w:hint="eastAsia"/>
        </w:rPr>
        <w:t>松野町</w:t>
      </w:r>
      <w:r w:rsidR="00F446BA" w:rsidRPr="00F446BA">
        <w:rPr>
          <w:rFonts w:asciiTheme="majorEastAsia" w:eastAsiaTheme="majorEastAsia" w:hAnsiTheme="majorEastAsia" w:hint="eastAsia"/>
        </w:rPr>
        <w:t>」については事業所情報保護のため秘匿としています。）</w:t>
      </w:r>
    </w:p>
    <w:p w:rsidR="00E63A52" w:rsidRPr="0050498F" w:rsidRDefault="00E63A52" w:rsidP="00E63A52">
      <w:pPr>
        <w:rPr>
          <w:rFonts w:asciiTheme="majorEastAsia" w:eastAsiaTheme="majorEastAsia" w:hAnsiTheme="majorEastAsia"/>
        </w:rPr>
      </w:pPr>
    </w:p>
    <w:p w:rsidR="008A6405" w:rsidRPr="0050498F" w:rsidRDefault="00067E42" w:rsidP="00763100">
      <w:pPr>
        <w:ind w:firstLineChars="100" w:firstLine="210"/>
        <w:rPr>
          <w:rFonts w:asciiTheme="majorEastAsia" w:eastAsiaTheme="majorEastAsia" w:hAnsiTheme="majorEastAsia"/>
        </w:rPr>
      </w:pPr>
      <w:r w:rsidRPr="00067E42">
        <w:rPr>
          <w:noProof/>
        </w:rPr>
        <w:lastRenderedPageBreak/>
        <w:drawing>
          <wp:inline distT="0" distB="0" distL="0" distR="0" wp14:anchorId="3DCAFA5D" wp14:editId="2EF39B2D">
            <wp:extent cx="5400040" cy="4653291"/>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4653291"/>
                    </a:xfrm>
                    <a:prstGeom prst="rect">
                      <a:avLst/>
                    </a:prstGeom>
                    <a:noFill/>
                    <a:ln>
                      <a:noFill/>
                    </a:ln>
                  </pic:spPr>
                </pic:pic>
              </a:graphicData>
            </a:graphic>
          </wp:inline>
        </w:drawing>
      </w:r>
    </w:p>
    <w:p w:rsidR="008A6405" w:rsidRDefault="008A6405" w:rsidP="008A6405">
      <w:pPr>
        <w:widowControl/>
        <w:jc w:val="left"/>
        <w:rPr>
          <w:rFonts w:asciiTheme="majorEastAsia" w:eastAsiaTheme="majorEastAsia" w:hAnsiTheme="majorEastAsia"/>
        </w:rPr>
      </w:pPr>
      <w:r>
        <w:rPr>
          <w:rFonts w:asciiTheme="majorEastAsia" w:eastAsiaTheme="majorEastAsia" w:hAnsiTheme="majorEastAsia"/>
        </w:rPr>
        <w:br w:type="page"/>
      </w:r>
    </w:p>
    <w:p w:rsidR="005533B2" w:rsidRDefault="009C35DD" w:rsidP="00AE5AAC">
      <w:pPr>
        <w:rPr>
          <w:rFonts w:asciiTheme="majorEastAsia" w:eastAsiaTheme="majorEastAsia" w:hAnsiTheme="majorEastAsia"/>
        </w:rPr>
      </w:pPr>
      <w:r w:rsidRPr="009C35DD">
        <w:rPr>
          <w:noProof/>
        </w:rPr>
        <w:lastRenderedPageBreak/>
        <w:drawing>
          <wp:anchor distT="0" distB="0" distL="114300" distR="114300" simplePos="0" relativeHeight="251976704" behindDoc="0" locked="0" layoutInCell="1" allowOverlap="1">
            <wp:simplePos x="0" y="0"/>
            <wp:positionH relativeFrom="column">
              <wp:posOffset>-1905</wp:posOffset>
            </wp:positionH>
            <wp:positionV relativeFrom="paragraph">
              <wp:posOffset>97790</wp:posOffset>
            </wp:positionV>
            <wp:extent cx="5382895" cy="4839335"/>
            <wp:effectExtent l="0" t="0" r="825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82895" cy="4839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33B2" w:rsidSect="008413A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76" w:rsidRDefault="00F47D76" w:rsidP="00A054E9">
      <w:r>
        <w:separator/>
      </w:r>
    </w:p>
  </w:endnote>
  <w:endnote w:type="continuationSeparator" w:id="0">
    <w:p w:rsidR="00F47D76" w:rsidRDefault="00F47D76" w:rsidP="00A0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76" w:rsidRDefault="00F47D76" w:rsidP="00A054E9">
      <w:r>
        <w:separator/>
      </w:r>
    </w:p>
  </w:footnote>
  <w:footnote w:type="continuationSeparator" w:id="0">
    <w:p w:rsidR="00F47D76" w:rsidRDefault="00F47D76" w:rsidP="00A0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5256"/>
    <w:multiLevelType w:val="hybridMultilevel"/>
    <w:tmpl w:val="22B8474C"/>
    <w:lvl w:ilvl="0" w:tplc="FF60D52A">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57DF1"/>
    <w:multiLevelType w:val="hybridMultilevel"/>
    <w:tmpl w:val="32F2DC90"/>
    <w:lvl w:ilvl="0" w:tplc="20CC76E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88"/>
    <w:rsid w:val="0000069B"/>
    <w:rsid w:val="00003207"/>
    <w:rsid w:val="0001247D"/>
    <w:rsid w:val="000124EE"/>
    <w:rsid w:val="00014338"/>
    <w:rsid w:val="00015081"/>
    <w:rsid w:val="00015CE8"/>
    <w:rsid w:val="00017CD6"/>
    <w:rsid w:val="00024661"/>
    <w:rsid w:val="00025EAF"/>
    <w:rsid w:val="000301DE"/>
    <w:rsid w:val="00031097"/>
    <w:rsid w:val="000324AA"/>
    <w:rsid w:val="0003265D"/>
    <w:rsid w:val="00041FF1"/>
    <w:rsid w:val="00045960"/>
    <w:rsid w:val="00050745"/>
    <w:rsid w:val="0005230F"/>
    <w:rsid w:val="000625D1"/>
    <w:rsid w:val="000629FC"/>
    <w:rsid w:val="000636B9"/>
    <w:rsid w:val="000639DA"/>
    <w:rsid w:val="00064E3B"/>
    <w:rsid w:val="0006603B"/>
    <w:rsid w:val="00067E42"/>
    <w:rsid w:val="000701D0"/>
    <w:rsid w:val="000800D7"/>
    <w:rsid w:val="000858CC"/>
    <w:rsid w:val="0008593C"/>
    <w:rsid w:val="00087B43"/>
    <w:rsid w:val="0009238F"/>
    <w:rsid w:val="000A04DF"/>
    <w:rsid w:val="000A08DA"/>
    <w:rsid w:val="000A44B3"/>
    <w:rsid w:val="000A5BDD"/>
    <w:rsid w:val="000A5EA3"/>
    <w:rsid w:val="000B1920"/>
    <w:rsid w:val="000B6C94"/>
    <w:rsid w:val="000B7188"/>
    <w:rsid w:val="000C76AB"/>
    <w:rsid w:val="000C7A3E"/>
    <w:rsid w:val="000D0D11"/>
    <w:rsid w:val="000D1BAA"/>
    <w:rsid w:val="000E234C"/>
    <w:rsid w:val="000E666A"/>
    <w:rsid w:val="000E7CD0"/>
    <w:rsid w:val="000F1740"/>
    <w:rsid w:val="000F3EE3"/>
    <w:rsid w:val="000F5A13"/>
    <w:rsid w:val="000F5C35"/>
    <w:rsid w:val="0010077A"/>
    <w:rsid w:val="00103FF8"/>
    <w:rsid w:val="00105CC8"/>
    <w:rsid w:val="00107750"/>
    <w:rsid w:val="00120661"/>
    <w:rsid w:val="00121C07"/>
    <w:rsid w:val="001258AB"/>
    <w:rsid w:val="00144EE8"/>
    <w:rsid w:val="0014641B"/>
    <w:rsid w:val="001479B2"/>
    <w:rsid w:val="00153BBF"/>
    <w:rsid w:val="00157883"/>
    <w:rsid w:val="001627CC"/>
    <w:rsid w:val="00164C4C"/>
    <w:rsid w:val="001831DF"/>
    <w:rsid w:val="00186217"/>
    <w:rsid w:val="00194970"/>
    <w:rsid w:val="0019525D"/>
    <w:rsid w:val="00195391"/>
    <w:rsid w:val="001A020E"/>
    <w:rsid w:val="001A7FE7"/>
    <w:rsid w:val="001B7265"/>
    <w:rsid w:val="001D4C96"/>
    <w:rsid w:val="001D5EAA"/>
    <w:rsid w:val="001E1253"/>
    <w:rsid w:val="001E1A32"/>
    <w:rsid w:val="001E24EA"/>
    <w:rsid w:val="001E35A6"/>
    <w:rsid w:val="001F7AB4"/>
    <w:rsid w:val="001F7FDE"/>
    <w:rsid w:val="0020251A"/>
    <w:rsid w:val="00205262"/>
    <w:rsid w:val="00211488"/>
    <w:rsid w:val="002119D2"/>
    <w:rsid w:val="00215F88"/>
    <w:rsid w:val="0021609C"/>
    <w:rsid w:val="0022276D"/>
    <w:rsid w:val="00222CE6"/>
    <w:rsid w:val="00225F29"/>
    <w:rsid w:val="002350F9"/>
    <w:rsid w:val="002358B8"/>
    <w:rsid w:val="002442B0"/>
    <w:rsid w:val="00244A5F"/>
    <w:rsid w:val="002507D0"/>
    <w:rsid w:val="0025104A"/>
    <w:rsid w:val="00253E3E"/>
    <w:rsid w:val="00254E15"/>
    <w:rsid w:val="00263456"/>
    <w:rsid w:val="00263AEF"/>
    <w:rsid w:val="00270470"/>
    <w:rsid w:val="002710F6"/>
    <w:rsid w:val="00277D3D"/>
    <w:rsid w:val="002814DA"/>
    <w:rsid w:val="00282930"/>
    <w:rsid w:val="00293CF1"/>
    <w:rsid w:val="00294BD3"/>
    <w:rsid w:val="00294BF5"/>
    <w:rsid w:val="002A0393"/>
    <w:rsid w:val="002A1FC7"/>
    <w:rsid w:val="002A203D"/>
    <w:rsid w:val="002A5776"/>
    <w:rsid w:val="002B19FA"/>
    <w:rsid w:val="002B1A6B"/>
    <w:rsid w:val="002B3F61"/>
    <w:rsid w:val="002B60CE"/>
    <w:rsid w:val="002B6F62"/>
    <w:rsid w:val="002B7146"/>
    <w:rsid w:val="002B7A91"/>
    <w:rsid w:val="002B7AAB"/>
    <w:rsid w:val="002C0D33"/>
    <w:rsid w:val="002C3066"/>
    <w:rsid w:val="002C30C5"/>
    <w:rsid w:val="002C32FB"/>
    <w:rsid w:val="002C3BCF"/>
    <w:rsid w:val="002D0B7C"/>
    <w:rsid w:val="002D0D6F"/>
    <w:rsid w:val="002D4E4F"/>
    <w:rsid w:val="002E14A5"/>
    <w:rsid w:val="002E1F15"/>
    <w:rsid w:val="002E24E7"/>
    <w:rsid w:val="002E3129"/>
    <w:rsid w:val="002E452A"/>
    <w:rsid w:val="002E58BE"/>
    <w:rsid w:val="002E6914"/>
    <w:rsid w:val="002F707D"/>
    <w:rsid w:val="0030389C"/>
    <w:rsid w:val="00306A25"/>
    <w:rsid w:val="0032258F"/>
    <w:rsid w:val="003243C8"/>
    <w:rsid w:val="00324D43"/>
    <w:rsid w:val="00324DE7"/>
    <w:rsid w:val="003252D0"/>
    <w:rsid w:val="00327A74"/>
    <w:rsid w:val="0033205D"/>
    <w:rsid w:val="00332B91"/>
    <w:rsid w:val="00332F41"/>
    <w:rsid w:val="00335930"/>
    <w:rsid w:val="003363DE"/>
    <w:rsid w:val="003409DC"/>
    <w:rsid w:val="00340C58"/>
    <w:rsid w:val="00341499"/>
    <w:rsid w:val="003510A8"/>
    <w:rsid w:val="003529B9"/>
    <w:rsid w:val="003564C0"/>
    <w:rsid w:val="003635BD"/>
    <w:rsid w:val="003672B0"/>
    <w:rsid w:val="0037054A"/>
    <w:rsid w:val="0037086D"/>
    <w:rsid w:val="00376EBB"/>
    <w:rsid w:val="00377C56"/>
    <w:rsid w:val="00383966"/>
    <w:rsid w:val="00383B54"/>
    <w:rsid w:val="0038592B"/>
    <w:rsid w:val="003861B5"/>
    <w:rsid w:val="00396C37"/>
    <w:rsid w:val="003A7793"/>
    <w:rsid w:val="003B6FA6"/>
    <w:rsid w:val="003B7E67"/>
    <w:rsid w:val="003C38C1"/>
    <w:rsid w:val="003C3E60"/>
    <w:rsid w:val="003C5269"/>
    <w:rsid w:val="003C52F4"/>
    <w:rsid w:val="003C6150"/>
    <w:rsid w:val="003D59A2"/>
    <w:rsid w:val="003D5D96"/>
    <w:rsid w:val="003E5553"/>
    <w:rsid w:val="003E6C6F"/>
    <w:rsid w:val="003F4AEC"/>
    <w:rsid w:val="003F4F54"/>
    <w:rsid w:val="0040719B"/>
    <w:rsid w:val="00422A5C"/>
    <w:rsid w:val="00423016"/>
    <w:rsid w:val="00435F61"/>
    <w:rsid w:val="004366C0"/>
    <w:rsid w:val="0044068D"/>
    <w:rsid w:val="0044163B"/>
    <w:rsid w:val="004441E0"/>
    <w:rsid w:val="004470A5"/>
    <w:rsid w:val="004511CD"/>
    <w:rsid w:val="00452CB6"/>
    <w:rsid w:val="00456929"/>
    <w:rsid w:val="00456CEF"/>
    <w:rsid w:val="00456EBF"/>
    <w:rsid w:val="00460A81"/>
    <w:rsid w:val="00462320"/>
    <w:rsid w:val="004649DA"/>
    <w:rsid w:val="00465B90"/>
    <w:rsid w:val="0047091F"/>
    <w:rsid w:val="00487B37"/>
    <w:rsid w:val="00493FBB"/>
    <w:rsid w:val="0049722D"/>
    <w:rsid w:val="004974B1"/>
    <w:rsid w:val="004A4423"/>
    <w:rsid w:val="004A6B7F"/>
    <w:rsid w:val="004A72E4"/>
    <w:rsid w:val="004B43FC"/>
    <w:rsid w:val="004B5819"/>
    <w:rsid w:val="004B71BD"/>
    <w:rsid w:val="004C2184"/>
    <w:rsid w:val="004C3F7B"/>
    <w:rsid w:val="004C5761"/>
    <w:rsid w:val="004C6F6B"/>
    <w:rsid w:val="004C7F03"/>
    <w:rsid w:val="004D1595"/>
    <w:rsid w:val="004D5D16"/>
    <w:rsid w:val="004E1009"/>
    <w:rsid w:val="004E6A48"/>
    <w:rsid w:val="004E7A05"/>
    <w:rsid w:val="004F360B"/>
    <w:rsid w:val="004F5F0D"/>
    <w:rsid w:val="00504A95"/>
    <w:rsid w:val="00506B53"/>
    <w:rsid w:val="00507313"/>
    <w:rsid w:val="005120B4"/>
    <w:rsid w:val="005122E7"/>
    <w:rsid w:val="005143D6"/>
    <w:rsid w:val="00523407"/>
    <w:rsid w:val="005245BD"/>
    <w:rsid w:val="0052589F"/>
    <w:rsid w:val="005304D4"/>
    <w:rsid w:val="00533994"/>
    <w:rsid w:val="00534D32"/>
    <w:rsid w:val="0054042C"/>
    <w:rsid w:val="005429ED"/>
    <w:rsid w:val="0054382A"/>
    <w:rsid w:val="00543FFC"/>
    <w:rsid w:val="00551AE8"/>
    <w:rsid w:val="00553325"/>
    <w:rsid w:val="005533B2"/>
    <w:rsid w:val="0055471B"/>
    <w:rsid w:val="005558BB"/>
    <w:rsid w:val="005649D8"/>
    <w:rsid w:val="005672CF"/>
    <w:rsid w:val="00567361"/>
    <w:rsid w:val="00574139"/>
    <w:rsid w:val="0057541C"/>
    <w:rsid w:val="00582070"/>
    <w:rsid w:val="00584C12"/>
    <w:rsid w:val="00587955"/>
    <w:rsid w:val="00587AC7"/>
    <w:rsid w:val="005912B9"/>
    <w:rsid w:val="005914A9"/>
    <w:rsid w:val="005941E1"/>
    <w:rsid w:val="00596707"/>
    <w:rsid w:val="005A7794"/>
    <w:rsid w:val="005A7D37"/>
    <w:rsid w:val="005B3FA0"/>
    <w:rsid w:val="005B64FE"/>
    <w:rsid w:val="005C0991"/>
    <w:rsid w:val="005C0B0E"/>
    <w:rsid w:val="005C1589"/>
    <w:rsid w:val="005C1D5D"/>
    <w:rsid w:val="005C277C"/>
    <w:rsid w:val="005C4FC9"/>
    <w:rsid w:val="005D00E8"/>
    <w:rsid w:val="005D033B"/>
    <w:rsid w:val="005D1FDB"/>
    <w:rsid w:val="005D70F5"/>
    <w:rsid w:val="005D78DC"/>
    <w:rsid w:val="005E1781"/>
    <w:rsid w:val="005E3046"/>
    <w:rsid w:val="005E41E4"/>
    <w:rsid w:val="005E6B0E"/>
    <w:rsid w:val="005F4F62"/>
    <w:rsid w:val="005F7CDB"/>
    <w:rsid w:val="0060041B"/>
    <w:rsid w:val="00604CBF"/>
    <w:rsid w:val="00611EF5"/>
    <w:rsid w:val="0062084D"/>
    <w:rsid w:val="00624476"/>
    <w:rsid w:val="00626FCC"/>
    <w:rsid w:val="00630342"/>
    <w:rsid w:val="00634724"/>
    <w:rsid w:val="00636B49"/>
    <w:rsid w:val="006421DF"/>
    <w:rsid w:val="006429EC"/>
    <w:rsid w:val="00644135"/>
    <w:rsid w:val="006448BF"/>
    <w:rsid w:val="00646713"/>
    <w:rsid w:val="00652DC0"/>
    <w:rsid w:val="006549F4"/>
    <w:rsid w:val="00655074"/>
    <w:rsid w:val="0065618D"/>
    <w:rsid w:val="00660D6E"/>
    <w:rsid w:val="006632DD"/>
    <w:rsid w:val="00666FF6"/>
    <w:rsid w:val="00672AB0"/>
    <w:rsid w:val="00673D5E"/>
    <w:rsid w:val="00675AA3"/>
    <w:rsid w:val="00680474"/>
    <w:rsid w:val="0068654E"/>
    <w:rsid w:val="00686B4E"/>
    <w:rsid w:val="00691351"/>
    <w:rsid w:val="00693EEB"/>
    <w:rsid w:val="006A1803"/>
    <w:rsid w:val="006A473C"/>
    <w:rsid w:val="006A5287"/>
    <w:rsid w:val="006B229F"/>
    <w:rsid w:val="006C14FB"/>
    <w:rsid w:val="006C35B2"/>
    <w:rsid w:val="006D20D7"/>
    <w:rsid w:val="006D5ABD"/>
    <w:rsid w:val="006D5E73"/>
    <w:rsid w:val="006E018B"/>
    <w:rsid w:val="006E0388"/>
    <w:rsid w:val="006E55C6"/>
    <w:rsid w:val="006E742E"/>
    <w:rsid w:val="006E74F6"/>
    <w:rsid w:val="006F03E5"/>
    <w:rsid w:val="006F0F87"/>
    <w:rsid w:val="006F1526"/>
    <w:rsid w:val="006F2DF3"/>
    <w:rsid w:val="006F5513"/>
    <w:rsid w:val="006F6083"/>
    <w:rsid w:val="006F6786"/>
    <w:rsid w:val="0070511B"/>
    <w:rsid w:val="00705EF0"/>
    <w:rsid w:val="00712677"/>
    <w:rsid w:val="00720710"/>
    <w:rsid w:val="00721C2A"/>
    <w:rsid w:val="0072298C"/>
    <w:rsid w:val="0073075A"/>
    <w:rsid w:val="00732744"/>
    <w:rsid w:val="007334F6"/>
    <w:rsid w:val="007345A6"/>
    <w:rsid w:val="0073484B"/>
    <w:rsid w:val="007412FA"/>
    <w:rsid w:val="007428C6"/>
    <w:rsid w:val="00750BDA"/>
    <w:rsid w:val="00751AF1"/>
    <w:rsid w:val="00755602"/>
    <w:rsid w:val="00760634"/>
    <w:rsid w:val="00762ADE"/>
    <w:rsid w:val="00763100"/>
    <w:rsid w:val="007647EB"/>
    <w:rsid w:val="0076707D"/>
    <w:rsid w:val="0077000A"/>
    <w:rsid w:val="00773669"/>
    <w:rsid w:val="00775EB8"/>
    <w:rsid w:val="00776973"/>
    <w:rsid w:val="00776C63"/>
    <w:rsid w:val="00777E85"/>
    <w:rsid w:val="0078709A"/>
    <w:rsid w:val="00787B5D"/>
    <w:rsid w:val="00787D49"/>
    <w:rsid w:val="00794AE0"/>
    <w:rsid w:val="007972D1"/>
    <w:rsid w:val="007A38A4"/>
    <w:rsid w:val="007A4E20"/>
    <w:rsid w:val="007A5849"/>
    <w:rsid w:val="007B0FDF"/>
    <w:rsid w:val="007B4E5B"/>
    <w:rsid w:val="007C3FF7"/>
    <w:rsid w:val="007C432D"/>
    <w:rsid w:val="007C59E4"/>
    <w:rsid w:val="007C6C16"/>
    <w:rsid w:val="007C7431"/>
    <w:rsid w:val="007C7620"/>
    <w:rsid w:val="007D123F"/>
    <w:rsid w:val="007D758A"/>
    <w:rsid w:val="007D7644"/>
    <w:rsid w:val="007E14B9"/>
    <w:rsid w:val="007E732F"/>
    <w:rsid w:val="007F154F"/>
    <w:rsid w:val="007F3546"/>
    <w:rsid w:val="007F5DD6"/>
    <w:rsid w:val="00800D9E"/>
    <w:rsid w:val="00801927"/>
    <w:rsid w:val="00803225"/>
    <w:rsid w:val="008074A6"/>
    <w:rsid w:val="008139A5"/>
    <w:rsid w:val="008172A6"/>
    <w:rsid w:val="00822507"/>
    <w:rsid w:val="00822A32"/>
    <w:rsid w:val="00823308"/>
    <w:rsid w:val="008255F4"/>
    <w:rsid w:val="00832251"/>
    <w:rsid w:val="00835C7A"/>
    <w:rsid w:val="008413AE"/>
    <w:rsid w:val="0084306C"/>
    <w:rsid w:val="0084355D"/>
    <w:rsid w:val="00855EE4"/>
    <w:rsid w:val="00861A65"/>
    <w:rsid w:val="00861E57"/>
    <w:rsid w:val="00862339"/>
    <w:rsid w:val="008627B9"/>
    <w:rsid w:val="00871894"/>
    <w:rsid w:val="00872DDD"/>
    <w:rsid w:val="0087338F"/>
    <w:rsid w:val="00874B03"/>
    <w:rsid w:val="008804E2"/>
    <w:rsid w:val="00886AE9"/>
    <w:rsid w:val="008928D1"/>
    <w:rsid w:val="00894428"/>
    <w:rsid w:val="00895794"/>
    <w:rsid w:val="00895FB1"/>
    <w:rsid w:val="00897EE9"/>
    <w:rsid w:val="008A26A0"/>
    <w:rsid w:val="008A49FA"/>
    <w:rsid w:val="008A6334"/>
    <w:rsid w:val="008A6405"/>
    <w:rsid w:val="008B4783"/>
    <w:rsid w:val="008B4799"/>
    <w:rsid w:val="008B68CF"/>
    <w:rsid w:val="008C0599"/>
    <w:rsid w:val="008D14F7"/>
    <w:rsid w:val="008D17AD"/>
    <w:rsid w:val="008D6CD8"/>
    <w:rsid w:val="008E6C84"/>
    <w:rsid w:val="008F1656"/>
    <w:rsid w:val="008F204A"/>
    <w:rsid w:val="008F2BF6"/>
    <w:rsid w:val="008F467B"/>
    <w:rsid w:val="008F51FD"/>
    <w:rsid w:val="009003AD"/>
    <w:rsid w:val="00910663"/>
    <w:rsid w:val="009147DE"/>
    <w:rsid w:val="00920346"/>
    <w:rsid w:val="009222A6"/>
    <w:rsid w:val="00922FCC"/>
    <w:rsid w:val="009269EE"/>
    <w:rsid w:val="00926A0B"/>
    <w:rsid w:val="009300D7"/>
    <w:rsid w:val="00935BEA"/>
    <w:rsid w:val="009406AC"/>
    <w:rsid w:val="00943274"/>
    <w:rsid w:val="009528D7"/>
    <w:rsid w:val="00955B3C"/>
    <w:rsid w:val="00961BB8"/>
    <w:rsid w:val="00961C99"/>
    <w:rsid w:val="00970B45"/>
    <w:rsid w:val="00980779"/>
    <w:rsid w:val="00981292"/>
    <w:rsid w:val="00984C11"/>
    <w:rsid w:val="00992102"/>
    <w:rsid w:val="0099704B"/>
    <w:rsid w:val="009A342B"/>
    <w:rsid w:val="009A4449"/>
    <w:rsid w:val="009B1FA0"/>
    <w:rsid w:val="009B6DC2"/>
    <w:rsid w:val="009C0855"/>
    <w:rsid w:val="009C2427"/>
    <w:rsid w:val="009C3063"/>
    <w:rsid w:val="009C35DD"/>
    <w:rsid w:val="009E30A5"/>
    <w:rsid w:val="009E64A8"/>
    <w:rsid w:val="009F052E"/>
    <w:rsid w:val="009F29E9"/>
    <w:rsid w:val="009F70C3"/>
    <w:rsid w:val="00A054E9"/>
    <w:rsid w:val="00A1370A"/>
    <w:rsid w:val="00A14461"/>
    <w:rsid w:val="00A16BA8"/>
    <w:rsid w:val="00A23EC4"/>
    <w:rsid w:val="00A25C52"/>
    <w:rsid w:val="00A25EEC"/>
    <w:rsid w:val="00A3323E"/>
    <w:rsid w:val="00A33CE6"/>
    <w:rsid w:val="00A35626"/>
    <w:rsid w:val="00A36B07"/>
    <w:rsid w:val="00A37EE6"/>
    <w:rsid w:val="00A416B0"/>
    <w:rsid w:val="00A426CE"/>
    <w:rsid w:val="00A43DCC"/>
    <w:rsid w:val="00A44B80"/>
    <w:rsid w:val="00A452CB"/>
    <w:rsid w:val="00A47A99"/>
    <w:rsid w:val="00A53779"/>
    <w:rsid w:val="00A548F7"/>
    <w:rsid w:val="00A710AB"/>
    <w:rsid w:val="00A72EDB"/>
    <w:rsid w:val="00A778F5"/>
    <w:rsid w:val="00A80695"/>
    <w:rsid w:val="00A83B73"/>
    <w:rsid w:val="00A9167F"/>
    <w:rsid w:val="00A93DB1"/>
    <w:rsid w:val="00A94298"/>
    <w:rsid w:val="00A96328"/>
    <w:rsid w:val="00A963E7"/>
    <w:rsid w:val="00A97F7E"/>
    <w:rsid w:val="00AA67B7"/>
    <w:rsid w:val="00AB307D"/>
    <w:rsid w:val="00AB5605"/>
    <w:rsid w:val="00AB7B3A"/>
    <w:rsid w:val="00AC0813"/>
    <w:rsid w:val="00AC2E54"/>
    <w:rsid w:val="00AC587A"/>
    <w:rsid w:val="00AC5E76"/>
    <w:rsid w:val="00AD39EC"/>
    <w:rsid w:val="00AE189A"/>
    <w:rsid w:val="00AE5AAC"/>
    <w:rsid w:val="00AE7314"/>
    <w:rsid w:val="00AE7ED9"/>
    <w:rsid w:val="00AF4A61"/>
    <w:rsid w:val="00AF7451"/>
    <w:rsid w:val="00B04E65"/>
    <w:rsid w:val="00B05A39"/>
    <w:rsid w:val="00B07566"/>
    <w:rsid w:val="00B07D6F"/>
    <w:rsid w:val="00B10DC2"/>
    <w:rsid w:val="00B1311C"/>
    <w:rsid w:val="00B137CE"/>
    <w:rsid w:val="00B20C61"/>
    <w:rsid w:val="00B23BE9"/>
    <w:rsid w:val="00B25CA6"/>
    <w:rsid w:val="00B25E23"/>
    <w:rsid w:val="00B26EB5"/>
    <w:rsid w:val="00B327F3"/>
    <w:rsid w:val="00B34A63"/>
    <w:rsid w:val="00B35530"/>
    <w:rsid w:val="00B36A20"/>
    <w:rsid w:val="00B371C7"/>
    <w:rsid w:val="00B46237"/>
    <w:rsid w:val="00B47866"/>
    <w:rsid w:val="00B47C47"/>
    <w:rsid w:val="00B47E13"/>
    <w:rsid w:val="00B50295"/>
    <w:rsid w:val="00B52BC5"/>
    <w:rsid w:val="00B53EED"/>
    <w:rsid w:val="00B54603"/>
    <w:rsid w:val="00B72E40"/>
    <w:rsid w:val="00B73961"/>
    <w:rsid w:val="00B76CE8"/>
    <w:rsid w:val="00B80E9D"/>
    <w:rsid w:val="00B850B7"/>
    <w:rsid w:val="00B92CE6"/>
    <w:rsid w:val="00BA3EC4"/>
    <w:rsid w:val="00BA7A7F"/>
    <w:rsid w:val="00BA7C76"/>
    <w:rsid w:val="00BB2882"/>
    <w:rsid w:val="00BC0D73"/>
    <w:rsid w:val="00BC3F89"/>
    <w:rsid w:val="00BC4EB2"/>
    <w:rsid w:val="00BC50A7"/>
    <w:rsid w:val="00BC707F"/>
    <w:rsid w:val="00BD5AB8"/>
    <w:rsid w:val="00BD5BF4"/>
    <w:rsid w:val="00BD65BA"/>
    <w:rsid w:val="00BE0D74"/>
    <w:rsid w:val="00BE44A3"/>
    <w:rsid w:val="00BE49D5"/>
    <w:rsid w:val="00BE7552"/>
    <w:rsid w:val="00BF2DD5"/>
    <w:rsid w:val="00BF3104"/>
    <w:rsid w:val="00BF51F3"/>
    <w:rsid w:val="00BF54FA"/>
    <w:rsid w:val="00BF6207"/>
    <w:rsid w:val="00BF7150"/>
    <w:rsid w:val="00C01497"/>
    <w:rsid w:val="00C024A2"/>
    <w:rsid w:val="00C03548"/>
    <w:rsid w:val="00C05D50"/>
    <w:rsid w:val="00C13990"/>
    <w:rsid w:val="00C34826"/>
    <w:rsid w:val="00C41539"/>
    <w:rsid w:val="00C43409"/>
    <w:rsid w:val="00C51487"/>
    <w:rsid w:val="00C54AAE"/>
    <w:rsid w:val="00C73B91"/>
    <w:rsid w:val="00C7446A"/>
    <w:rsid w:val="00C757A3"/>
    <w:rsid w:val="00C7597C"/>
    <w:rsid w:val="00C836A5"/>
    <w:rsid w:val="00C913FF"/>
    <w:rsid w:val="00CA46DD"/>
    <w:rsid w:val="00CA62A1"/>
    <w:rsid w:val="00CA6E10"/>
    <w:rsid w:val="00CB11AD"/>
    <w:rsid w:val="00CB2646"/>
    <w:rsid w:val="00CB34BB"/>
    <w:rsid w:val="00CC3A8A"/>
    <w:rsid w:val="00CC405C"/>
    <w:rsid w:val="00CD2380"/>
    <w:rsid w:val="00CD5081"/>
    <w:rsid w:val="00CE0D68"/>
    <w:rsid w:val="00CE2397"/>
    <w:rsid w:val="00CE4E58"/>
    <w:rsid w:val="00CE61DB"/>
    <w:rsid w:val="00CE68CE"/>
    <w:rsid w:val="00CE6A02"/>
    <w:rsid w:val="00CE6A4F"/>
    <w:rsid w:val="00CF03A8"/>
    <w:rsid w:val="00CF1A61"/>
    <w:rsid w:val="00CF4219"/>
    <w:rsid w:val="00D001AA"/>
    <w:rsid w:val="00D060C4"/>
    <w:rsid w:val="00D10346"/>
    <w:rsid w:val="00D123B0"/>
    <w:rsid w:val="00D12B00"/>
    <w:rsid w:val="00D146CB"/>
    <w:rsid w:val="00D20934"/>
    <w:rsid w:val="00D21011"/>
    <w:rsid w:val="00D22BCB"/>
    <w:rsid w:val="00D34526"/>
    <w:rsid w:val="00D367BD"/>
    <w:rsid w:val="00D37655"/>
    <w:rsid w:val="00D40829"/>
    <w:rsid w:val="00D42DAE"/>
    <w:rsid w:val="00D434F8"/>
    <w:rsid w:val="00D44E8E"/>
    <w:rsid w:val="00D4750F"/>
    <w:rsid w:val="00D50C2A"/>
    <w:rsid w:val="00D52770"/>
    <w:rsid w:val="00D61FF2"/>
    <w:rsid w:val="00D66644"/>
    <w:rsid w:val="00D70C31"/>
    <w:rsid w:val="00D731B2"/>
    <w:rsid w:val="00D77516"/>
    <w:rsid w:val="00D84C9D"/>
    <w:rsid w:val="00D86CBB"/>
    <w:rsid w:val="00D86EF1"/>
    <w:rsid w:val="00D87F1E"/>
    <w:rsid w:val="00D918B5"/>
    <w:rsid w:val="00D92F1A"/>
    <w:rsid w:val="00D9554E"/>
    <w:rsid w:val="00D9775C"/>
    <w:rsid w:val="00DA3400"/>
    <w:rsid w:val="00DA3ACA"/>
    <w:rsid w:val="00DA4802"/>
    <w:rsid w:val="00DA4CA2"/>
    <w:rsid w:val="00DA638D"/>
    <w:rsid w:val="00DA7C9C"/>
    <w:rsid w:val="00DB0543"/>
    <w:rsid w:val="00DC133E"/>
    <w:rsid w:val="00DC67A3"/>
    <w:rsid w:val="00DD01E4"/>
    <w:rsid w:val="00DD1C94"/>
    <w:rsid w:val="00DD5E27"/>
    <w:rsid w:val="00DE01FD"/>
    <w:rsid w:val="00DE0988"/>
    <w:rsid w:val="00DE70D2"/>
    <w:rsid w:val="00DF03FD"/>
    <w:rsid w:val="00DF079B"/>
    <w:rsid w:val="00DF0B42"/>
    <w:rsid w:val="00E00248"/>
    <w:rsid w:val="00E004AF"/>
    <w:rsid w:val="00E01DCA"/>
    <w:rsid w:val="00E0606A"/>
    <w:rsid w:val="00E07981"/>
    <w:rsid w:val="00E20FAD"/>
    <w:rsid w:val="00E21F74"/>
    <w:rsid w:val="00E251F8"/>
    <w:rsid w:val="00E27CAB"/>
    <w:rsid w:val="00E367AB"/>
    <w:rsid w:val="00E403E3"/>
    <w:rsid w:val="00E50701"/>
    <w:rsid w:val="00E552AA"/>
    <w:rsid w:val="00E62AC9"/>
    <w:rsid w:val="00E62DEF"/>
    <w:rsid w:val="00E63A52"/>
    <w:rsid w:val="00E6445B"/>
    <w:rsid w:val="00E75E6D"/>
    <w:rsid w:val="00E77256"/>
    <w:rsid w:val="00E903AD"/>
    <w:rsid w:val="00E9128F"/>
    <w:rsid w:val="00E953BD"/>
    <w:rsid w:val="00EA5AC9"/>
    <w:rsid w:val="00EB110A"/>
    <w:rsid w:val="00EB2183"/>
    <w:rsid w:val="00EB36E7"/>
    <w:rsid w:val="00EB4E0E"/>
    <w:rsid w:val="00EC25A4"/>
    <w:rsid w:val="00EC336C"/>
    <w:rsid w:val="00EC5D5E"/>
    <w:rsid w:val="00EC64F0"/>
    <w:rsid w:val="00ED7821"/>
    <w:rsid w:val="00EE0127"/>
    <w:rsid w:val="00EE32CC"/>
    <w:rsid w:val="00EE38B3"/>
    <w:rsid w:val="00EF1E9E"/>
    <w:rsid w:val="00EF2AA9"/>
    <w:rsid w:val="00F055DB"/>
    <w:rsid w:val="00F05A8A"/>
    <w:rsid w:val="00F1258F"/>
    <w:rsid w:val="00F151B6"/>
    <w:rsid w:val="00F22FFF"/>
    <w:rsid w:val="00F2664B"/>
    <w:rsid w:val="00F376A4"/>
    <w:rsid w:val="00F43CBF"/>
    <w:rsid w:val="00F446BA"/>
    <w:rsid w:val="00F47D76"/>
    <w:rsid w:val="00F6034C"/>
    <w:rsid w:val="00F60C36"/>
    <w:rsid w:val="00F649E9"/>
    <w:rsid w:val="00F7143A"/>
    <w:rsid w:val="00F72343"/>
    <w:rsid w:val="00F73240"/>
    <w:rsid w:val="00F75968"/>
    <w:rsid w:val="00F822D7"/>
    <w:rsid w:val="00F86583"/>
    <w:rsid w:val="00F90A2E"/>
    <w:rsid w:val="00F94E91"/>
    <w:rsid w:val="00FA0988"/>
    <w:rsid w:val="00FA09B2"/>
    <w:rsid w:val="00FA2506"/>
    <w:rsid w:val="00FA3D3C"/>
    <w:rsid w:val="00FA4B8A"/>
    <w:rsid w:val="00FA7123"/>
    <w:rsid w:val="00FA7162"/>
    <w:rsid w:val="00FB3D58"/>
    <w:rsid w:val="00FB5334"/>
    <w:rsid w:val="00FB5A7A"/>
    <w:rsid w:val="00FB73F1"/>
    <w:rsid w:val="00FC010F"/>
    <w:rsid w:val="00FC08AB"/>
    <w:rsid w:val="00FC46F1"/>
    <w:rsid w:val="00FC4BF1"/>
    <w:rsid w:val="00FC522D"/>
    <w:rsid w:val="00FC56F9"/>
    <w:rsid w:val="00FC7274"/>
    <w:rsid w:val="00FD3740"/>
    <w:rsid w:val="00FD5DDF"/>
    <w:rsid w:val="00FD73E6"/>
    <w:rsid w:val="00FE075A"/>
    <w:rsid w:val="00FE08DB"/>
    <w:rsid w:val="00FE7712"/>
    <w:rsid w:val="00FF1D28"/>
    <w:rsid w:val="00FF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27F3E1"/>
  <w15:docId w15:val="{CD15ACF5-8C85-4E57-8558-3673483D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9"/>
    <w:pPr>
      <w:tabs>
        <w:tab w:val="center" w:pos="4252"/>
        <w:tab w:val="right" w:pos="8504"/>
      </w:tabs>
      <w:snapToGrid w:val="0"/>
    </w:pPr>
  </w:style>
  <w:style w:type="character" w:customStyle="1" w:styleId="a4">
    <w:name w:val="ヘッダー (文字)"/>
    <w:basedOn w:val="a0"/>
    <w:link w:val="a3"/>
    <w:uiPriority w:val="99"/>
    <w:rsid w:val="00A054E9"/>
  </w:style>
  <w:style w:type="paragraph" w:styleId="a5">
    <w:name w:val="footer"/>
    <w:basedOn w:val="a"/>
    <w:link w:val="a6"/>
    <w:uiPriority w:val="99"/>
    <w:unhideWhenUsed/>
    <w:rsid w:val="00A054E9"/>
    <w:pPr>
      <w:tabs>
        <w:tab w:val="center" w:pos="4252"/>
        <w:tab w:val="right" w:pos="8504"/>
      </w:tabs>
      <w:snapToGrid w:val="0"/>
    </w:pPr>
  </w:style>
  <w:style w:type="character" w:customStyle="1" w:styleId="a6">
    <w:name w:val="フッター (文字)"/>
    <w:basedOn w:val="a0"/>
    <w:link w:val="a5"/>
    <w:uiPriority w:val="99"/>
    <w:rsid w:val="00A054E9"/>
  </w:style>
  <w:style w:type="paragraph" w:styleId="a7">
    <w:name w:val="Balloon Text"/>
    <w:basedOn w:val="a"/>
    <w:link w:val="a8"/>
    <w:uiPriority w:val="99"/>
    <w:semiHidden/>
    <w:unhideWhenUsed/>
    <w:rsid w:val="00225F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F29"/>
    <w:rPr>
      <w:rFonts w:asciiTheme="majorHAnsi" w:eastAsiaTheme="majorEastAsia" w:hAnsiTheme="majorHAnsi" w:cstheme="majorBidi"/>
      <w:sz w:val="18"/>
      <w:szCs w:val="18"/>
    </w:rPr>
  </w:style>
  <w:style w:type="paragraph" w:styleId="a9">
    <w:name w:val="List Paragraph"/>
    <w:basedOn w:val="a"/>
    <w:uiPriority w:val="34"/>
    <w:qFormat/>
    <w:rsid w:val="007D7644"/>
    <w:pPr>
      <w:ind w:leftChars="400" w:left="840"/>
    </w:pPr>
  </w:style>
  <w:style w:type="table" w:styleId="aa">
    <w:name w:val="Table Grid"/>
    <w:basedOn w:val="a1"/>
    <w:uiPriority w:val="59"/>
    <w:rsid w:val="0087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94720">
      <w:bodyDiv w:val="1"/>
      <w:marLeft w:val="0"/>
      <w:marRight w:val="0"/>
      <w:marTop w:val="0"/>
      <w:marBottom w:val="0"/>
      <w:divBdr>
        <w:top w:val="none" w:sz="0" w:space="0" w:color="auto"/>
        <w:left w:val="none" w:sz="0" w:space="0" w:color="auto"/>
        <w:bottom w:val="none" w:sz="0" w:space="0" w:color="auto"/>
        <w:right w:val="none" w:sz="0" w:space="0" w:color="auto"/>
      </w:divBdr>
      <w:divsChild>
        <w:div w:id="620233735">
          <w:marLeft w:val="0"/>
          <w:marRight w:val="0"/>
          <w:marTop w:val="0"/>
          <w:marBottom w:val="0"/>
          <w:divBdr>
            <w:top w:val="none" w:sz="0" w:space="0" w:color="auto"/>
            <w:left w:val="none" w:sz="0" w:space="0" w:color="auto"/>
            <w:bottom w:val="none" w:sz="0" w:space="0" w:color="auto"/>
            <w:right w:val="none" w:sz="0" w:space="0" w:color="auto"/>
          </w:divBdr>
          <w:divsChild>
            <w:div w:id="276107433">
              <w:marLeft w:val="0"/>
              <w:marRight w:val="0"/>
              <w:marTop w:val="0"/>
              <w:marBottom w:val="0"/>
              <w:divBdr>
                <w:top w:val="none" w:sz="0" w:space="0" w:color="auto"/>
                <w:left w:val="none" w:sz="0" w:space="0" w:color="auto"/>
                <w:bottom w:val="none" w:sz="0" w:space="0" w:color="auto"/>
                <w:right w:val="none" w:sz="0" w:space="0" w:color="auto"/>
              </w:divBdr>
              <w:divsChild>
                <w:div w:id="489105024">
                  <w:marLeft w:val="0"/>
                  <w:marRight w:val="0"/>
                  <w:marTop w:val="0"/>
                  <w:marBottom w:val="0"/>
                  <w:divBdr>
                    <w:top w:val="none" w:sz="0" w:space="0" w:color="auto"/>
                    <w:left w:val="none" w:sz="0" w:space="0" w:color="auto"/>
                    <w:bottom w:val="none" w:sz="0" w:space="0" w:color="auto"/>
                    <w:right w:val="none" w:sz="0" w:space="0" w:color="auto"/>
                  </w:divBdr>
                  <w:divsChild>
                    <w:div w:id="449395607">
                      <w:marLeft w:val="0"/>
                      <w:marRight w:val="0"/>
                      <w:marTop w:val="0"/>
                      <w:marBottom w:val="0"/>
                      <w:divBdr>
                        <w:top w:val="none" w:sz="0" w:space="0" w:color="auto"/>
                        <w:left w:val="none" w:sz="0" w:space="0" w:color="auto"/>
                        <w:bottom w:val="none" w:sz="0" w:space="0" w:color="auto"/>
                        <w:right w:val="none" w:sz="0" w:space="0" w:color="auto"/>
                      </w:divBdr>
                      <w:divsChild>
                        <w:div w:id="1492062103">
                          <w:marLeft w:val="0"/>
                          <w:marRight w:val="0"/>
                          <w:marTop w:val="0"/>
                          <w:marBottom w:val="0"/>
                          <w:divBdr>
                            <w:top w:val="none" w:sz="0" w:space="0" w:color="auto"/>
                            <w:left w:val="none" w:sz="0" w:space="0" w:color="auto"/>
                            <w:bottom w:val="none" w:sz="0" w:space="0" w:color="auto"/>
                            <w:right w:val="none" w:sz="0" w:space="0" w:color="auto"/>
                          </w:divBdr>
                          <w:divsChild>
                            <w:div w:id="1398162519">
                              <w:marLeft w:val="0"/>
                              <w:marRight w:val="0"/>
                              <w:marTop w:val="0"/>
                              <w:marBottom w:val="0"/>
                              <w:divBdr>
                                <w:top w:val="none" w:sz="0" w:space="0" w:color="auto"/>
                                <w:left w:val="none" w:sz="0" w:space="0" w:color="auto"/>
                                <w:bottom w:val="none" w:sz="0" w:space="0" w:color="auto"/>
                                <w:right w:val="none" w:sz="0" w:space="0" w:color="auto"/>
                              </w:divBdr>
                              <w:divsChild>
                                <w:div w:id="1319729309">
                                  <w:marLeft w:val="0"/>
                                  <w:marRight w:val="0"/>
                                  <w:marTop w:val="0"/>
                                  <w:marBottom w:val="300"/>
                                  <w:divBdr>
                                    <w:top w:val="single" w:sz="6" w:space="1" w:color="C2BCAE"/>
                                    <w:left w:val="single" w:sz="6" w:space="1" w:color="C2BCAE"/>
                                    <w:bottom w:val="single" w:sz="6" w:space="1" w:color="C2BCAE"/>
                                    <w:right w:val="single" w:sz="6" w:space="1" w:color="C2BCAE"/>
                                  </w:divBdr>
                                  <w:divsChild>
                                    <w:div w:id="1490907012">
                                      <w:marLeft w:val="0"/>
                                      <w:marRight w:val="0"/>
                                      <w:marTop w:val="0"/>
                                      <w:marBottom w:val="0"/>
                                      <w:divBdr>
                                        <w:top w:val="none" w:sz="0" w:space="0" w:color="auto"/>
                                        <w:left w:val="none" w:sz="0" w:space="0" w:color="auto"/>
                                        <w:bottom w:val="none" w:sz="0" w:space="0" w:color="auto"/>
                                        <w:right w:val="none" w:sz="0" w:space="0" w:color="auto"/>
                                      </w:divBdr>
                                      <w:divsChild>
                                        <w:div w:id="16031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86719">
      <w:bodyDiv w:val="1"/>
      <w:marLeft w:val="0"/>
      <w:marRight w:val="0"/>
      <w:marTop w:val="0"/>
      <w:marBottom w:val="0"/>
      <w:divBdr>
        <w:top w:val="none" w:sz="0" w:space="0" w:color="auto"/>
        <w:left w:val="none" w:sz="0" w:space="0" w:color="auto"/>
        <w:bottom w:val="none" w:sz="0" w:space="0" w:color="auto"/>
        <w:right w:val="none" w:sz="0" w:space="0" w:color="auto"/>
      </w:divBdr>
      <w:divsChild>
        <w:div w:id="1448622598">
          <w:marLeft w:val="0"/>
          <w:marRight w:val="0"/>
          <w:marTop w:val="0"/>
          <w:marBottom w:val="0"/>
          <w:divBdr>
            <w:top w:val="none" w:sz="0" w:space="0" w:color="auto"/>
            <w:left w:val="none" w:sz="0" w:space="0" w:color="auto"/>
            <w:bottom w:val="none" w:sz="0" w:space="0" w:color="auto"/>
            <w:right w:val="none" w:sz="0" w:space="0" w:color="auto"/>
          </w:divBdr>
          <w:divsChild>
            <w:div w:id="129251911">
              <w:marLeft w:val="0"/>
              <w:marRight w:val="0"/>
              <w:marTop w:val="0"/>
              <w:marBottom w:val="0"/>
              <w:divBdr>
                <w:top w:val="none" w:sz="0" w:space="0" w:color="auto"/>
                <w:left w:val="none" w:sz="0" w:space="0" w:color="auto"/>
                <w:bottom w:val="none" w:sz="0" w:space="0" w:color="auto"/>
                <w:right w:val="none" w:sz="0" w:space="0" w:color="auto"/>
              </w:divBdr>
              <w:divsChild>
                <w:div w:id="200172471">
                  <w:marLeft w:val="0"/>
                  <w:marRight w:val="0"/>
                  <w:marTop w:val="0"/>
                  <w:marBottom w:val="0"/>
                  <w:divBdr>
                    <w:top w:val="none" w:sz="0" w:space="0" w:color="auto"/>
                    <w:left w:val="none" w:sz="0" w:space="0" w:color="auto"/>
                    <w:bottom w:val="none" w:sz="0" w:space="0" w:color="auto"/>
                    <w:right w:val="none" w:sz="0" w:space="0" w:color="auto"/>
                  </w:divBdr>
                  <w:divsChild>
                    <w:div w:id="1671593649">
                      <w:marLeft w:val="0"/>
                      <w:marRight w:val="0"/>
                      <w:marTop w:val="0"/>
                      <w:marBottom w:val="0"/>
                      <w:divBdr>
                        <w:top w:val="none" w:sz="0" w:space="0" w:color="auto"/>
                        <w:left w:val="none" w:sz="0" w:space="0" w:color="auto"/>
                        <w:bottom w:val="none" w:sz="0" w:space="0" w:color="auto"/>
                        <w:right w:val="none" w:sz="0" w:space="0" w:color="auto"/>
                      </w:divBdr>
                      <w:divsChild>
                        <w:div w:id="2117945191">
                          <w:marLeft w:val="0"/>
                          <w:marRight w:val="0"/>
                          <w:marTop w:val="0"/>
                          <w:marBottom w:val="0"/>
                          <w:divBdr>
                            <w:top w:val="none" w:sz="0" w:space="0" w:color="auto"/>
                            <w:left w:val="none" w:sz="0" w:space="0" w:color="auto"/>
                            <w:bottom w:val="none" w:sz="0" w:space="0" w:color="auto"/>
                            <w:right w:val="none" w:sz="0" w:space="0" w:color="auto"/>
                          </w:divBdr>
                          <w:divsChild>
                            <w:div w:id="1089042343">
                              <w:marLeft w:val="0"/>
                              <w:marRight w:val="0"/>
                              <w:marTop w:val="0"/>
                              <w:marBottom w:val="0"/>
                              <w:divBdr>
                                <w:top w:val="none" w:sz="0" w:space="0" w:color="auto"/>
                                <w:left w:val="none" w:sz="0" w:space="0" w:color="auto"/>
                                <w:bottom w:val="none" w:sz="0" w:space="0" w:color="auto"/>
                                <w:right w:val="none" w:sz="0" w:space="0" w:color="auto"/>
                              </w:divBdr>
                              <w:divsChild>
                                <w:div w:id="643892142">
                                  <w:marLeft w:val="0"/>
                                  <w:marRight w:val="0"/>
                                  <w:marTop w:val="0"/>
                                  <w:marBottom w:val="300"/>
                                  <w:divBdr>
                                    <w:top w:val="single" w:sz="6" w:space="1" w:color="C2BCAE"/>
                                    <w:left w:val="single" w:sz="6" w:space="1" w:color="C2BCAE"/>
                                    <w:bottom w:val="single" w:sz="6" w:space="1" w:color="C2BCAE"/>
                                    <w:right w:val="single" w:sz="6" w:space="1" w:color="C2BCAE"/>
                                  </w:divBdr>
                                  <w:divsChild>
                                    <w:div w:id="1932200131">
                                      <w:marLeft w:val="0"/>
                                      <w:marRight w:val="0"/>
                                      <w:marTop w:val="0"/>
                                      <w:marBottom w:val="0"/>
                                      <w:divBdr>
                                        <w:top w:val="none" w:sz="0" w:space="0" w:color="auto"/>
                                        <w:left w:val="none" w:sz="0" w:space="0" w:color="auto"/>
                                        <w:bottom w:val="none" w:sz="0" w:space="0" w:color="auto"/>
                                        <w:right w:val="none" w:sz="0" w:space="0" w:color="auto"/>
                                      </w:divBdr>
                                      <w:divsChild>
                                        <w:div w:id="1298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566797">
      <w:bodyDiv w:val="1"/>
      <w:marLeft w:val="0"/>
      <w:marRight w:val="0"/>
      <w:marTop w:val="0"/>
      <w:marBottom w:val="0"/>
      <w:divBdr>
        <w:top w:val="none" w:sz="0" w:space="0" w:color="auto"/>
        <w:left w:val="none" w:sz="0" w:space="0" w:color="auto"/>
        <w:bottom w:val="none" w:sz="0" w:space="0" w:color="auto"/>
        <w:right w:val="none" w:sz="0" w:space="0" w:color="auto"/>
      </w:divBdr>
      <w:divsChild>
        <w:div w:id="311568360">
          <w:marLeft w:val="0"/>
          <w:marRight w:val="0"/>
          <w:marTop w:val="0"/>
          <w:marBottom w:val="0"/>
          <w:divBdr>
            <w:top w:val="none" w:sz="0" w:space="0" w:color="auto"/>
            <w:left w:val="none" w:sz="0" w:space="0" w:color="auto"/>
            <w:bottom w:val="none" w:sz="0" w:space="0" w:color="auto"/>
            <w:right w:val="none" w:sz="0" w:space="0" w:color="auto"/>
          </w:divBdr>
          <w:divsChild>
            <w:div w:id="1069768297">
              <w:marLeft w:val="0"/>
              <w:marRight w:val="0"/>
              <w:marTop w:val="0"/>
              <w:marBottom w:val="0"/>
              <w:divBdr>
                <w:top w:val="none" w:sz="0" w:space="0" w:color="auto"/>
                <w:left w:val="none" w:sz="0" w:space="0" w:color="auto"/>
                <w:bottom w:val="none" w:sz="0" w:space="0" w:color="auto"/>
                <w:right w:val="none" w:sz="0" w:space="0" w:color="auto"/>
              </w:divBdr>
              <w:divsChild>
                <w:div w:id="1966885798">
                  <w:marLeft w:val="0"/>
                  <w:marRight w:val="0"/>
                  <w:marTop w:val="0"/>
                  <w:marBottom w:val="0"/>
                  <w:divBdr>
                    <w:top w:val="none" w:sz="0" w:space="0" w:color="auto"/>
                    <w:left w:val="none" w:sz="0" w:space="0" w:color="auto"/>
                    <w:bottom w:val="none" w:sz="0" w:space="0" w:color="auto"/>
                    <w:right w:val="none" w:sz="0" w:space="0" w:color="auto"/>
                  </w:divBdr>
                  <w:divsChild>
                    <w:div w:id="2119519707">
                      <w:marLeft w:val="0"/>
                      <w:marRight w:val="0"/>
                      <w:marTop w:val="0"/>
                      <w:marBottom w:val="0"/>
                      <w:divBdr>
                        <w:top w:val="none" w:sz="0" w:space="0" w:color="auto"/>
                        <w:left w:val="none" w:sz="0" w:space="0" w:color="auto"/>
                        <w:bottom w:val="none" w:sz="0" w:space="0" w:color="auto"/>
                        <w:right w:val="none" w:sz="0" w:space="0" w:color="auto"/>
                      </w:divBdr>
                      <w:divsChild>
                        <w:div w:id="1454976677">
                          <w:marLeft w:val="0"/>
                          <w:marRight w:val="0"/>
                          <w:marTop w:val="0"/>
                          <w:marBottom w:val="0"/>
                          <w:divBdr>
                            <w:top w:val="none" w:sz="0" w:space="0" w:color="auto"/>
                            <w:left w:val="none" w:sz="0" w:space="0" w:color="auto"/>
                            <w:bottom w:val="none" w:sz="0" w:space="0" w:color="auto"/>
                            <w:right w:val="none" w:sz="0" w:space="0" w:color="auto"/>
                          </w:divBdr>
                          <w:divsChild>
                            <w:div w:id="1908225917">
                              <w:marLeft w:val="0"/>
                              <w:marRight w:val="0"/>
                              <w:marTop w:val="0"/>
                              <w:marBottom w:val="0"/>
                              <w:divBdr>
                                <w:top w:val="none" w:sz="0" w:space="0" w:color="auto"/>
                                <w:left w:val="none" w:sz="0" w:space="0" w:color="auto"/>
                                <w:bottom w:val="none" w:sz="0" w:space="0" w:color="auto"/>
                                <w:right w:val="none" w:sz="0" w:space="0" w:color="auto"/>
                              </w:divBdr>
                              <w:divsChild>
                                <w:div w:id="1822695726">
                                  <w:marLeft w:val="0"/>
                                  <w:marRight w:val="0"/>
                                  <w:marTop w:val="0"/>
                                  <w:marBottom w:val="300"/>
                                  <w:divBdr>
                                    <w:top w:val="single" w:sz="6" w:space="1" w:color="C2BCAE"/>
                                    <w:left w:val="single" w:sz="6" w:space="1" w:color="C2BCAE"/>
                                    <w:bottom w:val="single" w:sz="6" w:space="1" w:color="C2BCAE"/>
                                    <w:right w:val="single" w:sz="6" w:space="1" w:color="C2BCAE"/>
                                  </w:divBdr>
                                  <w:divsChild>
                                    <w:div w:id="1706100312">
                                      <w:marLeft w:val="0"/>
                                      <w:marRight w:val="0"/>
                                      <w:marTop w:val="0"/>
                                      <w:marBottom w:val="0"/>
                                      <w:divBdr>
                                        <w:top w:val="none" w:sz="0" w:space="0" w:color="auto"/>
                                        <w:left w:val="none" w:sz="0" w:space="0" w:color="auto"/>
                                        <w:bottom w:val="none" w:sz="0" w:space="0" w:color="auto"/>
                                        <w:right w:val="none" w:sz="0" w:space="0" w:color="auto"/>
                                      </w:divBdr>
                                      <w:divsChild>
                                        <w:div w:id="130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7BCC-C80C-4175-8E6C-03350A30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2020-02-09T03:33:00Z</cp:lastPrinted>
  <dcterms:created xsi:type="dcterms:W3CDTF">2020-02-10T00:50:00Z</dcterms:created>
  <dcterms:modified xsi:type="dcterms:W3CDTF">2020-02-10T00:50:00Z</dcterms:modified>
</cp:coreProperties>
</file>