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E2" w:rsidRPr="00BA6EA1" w:rsidRDefault="00E069E2">
      <w:pPr>
        <w:wordWrap w:val="0"/>
        <w:jc w:val="center"/>
        <w:rPr>
          <w:rFonts w:hint="eastAsia"/>
          <w:w w:val="150"/>
        </w:rPr>
      </w:pPr>
      <w:bookmarkStart w:id="0" w:name="_GoBack"/>
      <w:bookmarkEnd w:id="0"/>
      <w:r w:rsidRPr="00BA6EA1">
        <w:rPr>
          <w:rFonts w:hint="eastAsia"/>
          <w:w w:val="150"/>
        </w:rPr>
        <w:t>病院の必要人員数計算票</w:t>
      </w:r>
    </w:p>
    <w:p w:rsidR="00E069E2" w:rsidRPr="00BA6EA1" w:rsidRDefault="00E069E2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  <w:sz w:val="22"/>
        </w:rPr>
      </w:pPr>
      <w:r w:rsidRPr="00BA6EA1">
        <w:rPr>
          <w:rFonts w:hint="eastAsia"/>
          <w:sz w:val="22"/>
        </w:rPr>
        <w:t>医師数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10"/>
        <w:gridCol w:w="990"/>
        <w:gridCol w:w="2160"/>
        <w:gridCol w:w="810"/>
        <w:gridCol w:w="810"/>
        <w:gridCol w:w="810"/>
        <w:gridCol w:w="810"/>
        <w:gridCol w:w="810"/>
        <w:gridCol w:w="1246"/>
      </w:tblGrid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E069E2" w:rsidRPr="00BA6EA1" w:rsidRDefault="0041494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</w:t>
            </w:r>
            <w:r w:rsidR="00E069E2" w:rsidRPr="00BA6EA1">
              <w:rPr>
                <w:rFonts w:hint="eastAsia"/>
              </w:rPr>
              <w:t>の種別</w:t>
            </w:r>
          </w:p>
        </w:tc>
        <w:tc>
          <w:tcPr>
            <w:tcW w:w="99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期間</w:t>
            </w:r>
          </w:p>
        </w:tc>
        <w:tc>
          <w:tcPr>
            <w:tcW w:w="216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病院の区分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実診療日数</w:t>
            </w:r>
          </w:p>
        </w:tc>
        <w:tc>
          <w:tcPr>
            <w:tcW w:w="1620" w:type="dxa"/>
            <w:gridSpan w:val="2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患者数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因数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備考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年間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  <w:sz w:val="18"/>
              </w:rPr>
              <w:t>延べ</w:t>
            </w: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1</w:t>
            </w:r>
            <w:r w:rsidRPr="00BA6EA1">
              <w:rPr>
                <w:rFonts w:hint="eastAsia"/>
                <w:sz w:val="18"/>
              </w:rPr>
              <w:t>日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平均</w:t>
            </w: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6E3B88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60" w:type="dxa"/>
            <w:vMerge w:val="restart"/>
            <w:textDirection w:val="tbRlV"/>
            <w:vAlign w:val="center"/>
          </w:tcPr>
          <w:p w:rsidR="006E3B88" w:rsidRPr="00BA6EA1" w:rsidRDefault="005D0D14" w:rsidP="005D0D1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710" w:type="dxa"/>
            <w:vMerge w:val="restart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療養病床</w:t>
            </w:r>
          </w:p>
        </w:tc>
        <w:tc>
          <w:tcPr>
            <w:tcW w:w="990" w:type="dxa"/>
            <w:vMerge w:val="restart"/>
            <w:vAlign w:val="center"/>
          </w:tcPr>
          <w:p w:rsidR="00707998" w:rsidRDefault="006E3B88" w:rsidP="00707998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平成</w:t>
            </w:r>
            <w:r w:rsidRPr="00BA6EA1">
              <w:rPr>
                <w:rFonts w:hint="eastAsia"/>
                <w:spacing w:val="-6"/>
                <w:w w:val="50"/>
              </w:rPr>
              <w:t>24</w:t>
            </w:r>
            <w:r w:rsidRPr="00BA6EA1">
              <w:rPr>
                <w:rFonts w:hint="eastAsia"/>
                <w:spacing w:val="-6"/>
                <w:w w:val="50"/>
              </w:rPr>
              <w:t>年</w:t>
            </w:r>
            <w:r w:rsidRPr="00BA6EA1">
              <w:rPr>
                <w:rFonts w:hint="eastAsia"/>
                <w:spacing w:val="-6"/>
                <w:w w:val="50"/>
              </w:rPr>
              <w:t>3</w:t>
            </w:r>
            <w:r w:rsidRPr="00BA6EA1">
              <w:rPr>
                <w:rFonts w:hint="eastAsia"/>
                <w:spacing w:val="-6"/>
                <w:w w:val="50"/>
              </w:rPr>
              <w:t>月</w:t>
            </w:r>
            <w:r w:rsidRPr="00BA6EA1">
              <w:rPr>
                <w:rFonts w:hint="eastAsia"/>
                <w:spacing w:val="-6"/>
                <w:w w:val="50"/>
              </w:rPr>
              <w:t>31</w:t>
            </w:r>
            <w:r>
              <w:rPr>
                <w:rFonts w:hint="eastAsia"/>
                <w:spacing w:val="-6"/>
                <w:w w:val="50"/>
              </w:rPr>
              <w:t>日</w:t>
            </w:r>
          </w:p>
          <w:p w:rsidR="006E3B88" w:rsidRPr="00BA6EA1" w:rsidRDefault="00707998" w:rsidP="00707998">
            <w:pPr>
              <w:wordWrap w:val="0"/>
              <w:ind w:left="-60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  <w:w w:val="50"/>
              </w:rPr>
              <w:t>迄に届出</w:t>
            </w:r>
          </w:p>
        </w:tc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転換病床以外の</w:t>
            </w:r>
            <w:r w:rsidR="0041494E">
              <w:rPr>
                <w:rFonts w:hint="eastAsia"/>
                <w:w w:val="50"/>
              </w:rPr>
              <w:t>療養</w:t>
            </w:r>
            <w:r w:rsidRPr="00BA6EA1">
              <w:rPr>
                <w:rFonts w:hint="eastAsia"/>
                <w:w w:val="50"/>
              </w:rPr>
              <w:t>病床</w:t>
            </w:r>
            <w:r w:rsidR="0041494E"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6E3B88" w:rsidRPr="00BA6EA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60" w:type="dxa"/>
            <w:vMerge/>
            <w:vAlign w:val="center"/>
          </w:tcPr>
          <w:p w:rsidR="006E3B88" w:rsidRPr="00BA6EA1" w:rsidRDefault="006E3B88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転換病床</w:t>
            </w:r>
            <w:r w:rsidR="0041494E"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vMerge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６＝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6E3B88" w:rsidRPr="00BA6EA1" w:rsidTr="006E3B88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360" w:type="dxa"/>
            <w:vMerge/>
            <w:vAlign w:val="center"/>
          </w:tcPr>
          <w:p w:rsidR="006E3B88" w:rsidRPr="00BA6EA1" w:rsidRDefault="006E3B88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ind w:left="-60"/>
              <w:jc w:val="distribute"/>
              <w:rPr>
                <w:rFonts w:hint="eastAsia"/>
                <w:spacing w:val="-6"/>
              </w:rPr>
            </w:pPr>
          </w:p>
        </w:tc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上記病床を有しない病院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6E3B88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0" w:type="dxa"/>
            <w:vMerge/>
            <w:vAlign w:val="center"/>
          </w:tcPr>
          <w:p w:rsidR="006E3B88" w:rsidRPr="00BA6EA1" w:rsidRDefault="006E3B88" w:rsidP="006E3B88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一般病床</w:t>
            </w:r>
          </w:p>
        </w:tc>
        <w:tc>
          <w:tcPr>
            <w:tcW w:w="990" w:type="dxa"/>
            <w:vAlign w:val="center"/>
          </w:tcPr>
          <w:p w:rsidR="006E3B88" w:rsidRPr="00BA6EA1" w:rsidRDefault="006E3B88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１＝</w:t>
            </w:r>
          </w:p>
        </w:tc>
        <w:tc>
          <w:tcPr>
            <w:tcW w:w="810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6E3B88" w:rsidRPr="00BA6EA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60" w:type="dxa"/>
            <w:vMerge/>
            <w:vAlign w:val="center"/>
          </w:tcPr>
          <w:p w:rsidR="006E3B88" w:rsidRPr="00BA6EA1" w:rsidRDefault="006E3B88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精神病床</w:t>
            </w:r>
          </w:p>
        </w:tc>
        <w:tc>
          <w:tcPr>
            <w:tcW w:w="99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707998">
            <w:pPr>
              <w:wordWrap w:val="0"/>
              <w:ind w:leftChars="-48" w:left="-96" w:firstLineChars="100" w:firstLine="99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規則第４３条の２に規定する病院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70799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１＝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bottom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6E3B88" w:rsidRPr="00BA6EA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60" w:type="dxa"/>
            <w:vMerge/>
            <w:vAlign w:val="center"/>
          </w:tcPr>
          <w:p w:rsidR="006E3B88" w:rsidRPr="00BA6EA1" w:rsidRDefault="006E3B88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6E3B88" w:rsidRPr="00BA6EA1" w:rsidRDefault="006E3B88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99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6E3B88" w:rsidRPr="00BA6EA1" w:rsidRDefault="00707998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上記以外の病院</w:t>
            </w: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707998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</w:pPr>
          </w:p>
        </w:tc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AE79F9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60" w:type="dxa"/>
            <w:vMerge/>
            <w:vAlign w:val="center"/>
          </w:tcPr>
          <w:p w:rsidR="00AE79F9" w:rsidRPr="00BA6EA1" w:rsidRDefault="00AE79F9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結核病床</w:t>
            </w:r>
          </w:p>
        </w:tc>
        <w:tc>
          <w:tcPr>
            <w:tcW w:w="990" w:type="dxa"/>
            <w:vAlign w:val="center"/>
          </w:tcPr>
          <w:p w:rsidR="00AE79F9" w:rsidRPr="00BA6EA1" w:rsidRDefault="00AE79F9">
            <w:pPr>
              <w:ind w:left="-60"/>
              <w:jc w:val="center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vAlign w:val="center"/>
          </w:tcPr>
          <w:p w:rsidR="00AE79F9" w:rsidRPr="00BA6EA1" w:rsidRDefault="00AE79F9" w:rsidP="00AE79F9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FFFFFF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AE79F9" w:rsidRPr="00BA6EA1" w:rsidRDefault="00AE79F9" w:rsidP="0061176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１＝</w:t>
            </w:r>
          </w:p>
        </w:tc>
        <w:tc>
          <w:tcPr>
            <w:tcW w:w="810" w:type="dxa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vAlign w:val="center"/>
          </w:tcPr>
          <w:p w:rsidR="00AE79F9" w:rsidRPr="00BA6EA1" w:rsidRDefault="00AE79F9" w:rsidP="0061176B">
            <w:pPr>
              <w:wordWrap w:val="0"/>
              <w:rPr>
                <w:rFonts w:hint="eastAsia"/>
              </w:rPr>
            </w:pPr>
          </w:p>
        </w:tc>
      </w:tr>
      <w:tr w:rsidR="00AE79F9" w:rsidRPr="00BA6EA1" w:rsidTr="0061176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60" w:type="dxa"/>
            <w:vMerge/>
            <w:vAlign w:val="center"/>
          </w:tcPr>
          <w:p w:rsidR="00AE79F9" w:rsidRPr="00BA6EA1" w:rsidRDefault="00AE79F9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感染症病床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AE79F9" w:rsidRPr="00BA6EA1" w:rsidRDefault="00AE79F9">
            <w:pPr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AE79F9" w:rsidRPr="00BA6EA1" w:rsidRDefault="000E5451" w:rsidP="0061176B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 xml:space="preserve">　</w:t>
            </w:r>
          </w:p>
        </w:tc>
        <w:tc>
          <w:tcPr>
            <w:tcW w:w="810" w:type="dxa"/>
            <w:vMerge/>
            <w:tcBorders>
              <w:bottom w:val="single" w:sz="4" w:space="0" w:color="FFFFFF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AE79F9" w:rsidRPr="00BA6EA1" w:rsidRDefault="00AE79F9" w:rsidP="0061176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１＝</w:t>
            </w:r>
          </w:p>
        </w:tc>
        <w:tc>
          <w:tcPr>
            <w:tcW w:w="810" w:type="dxa"/>
            <w:vMerge w:val="restart"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AE79F9" w:rsidRPr="00BA6EA1" w:rsidRDefault="00AE79F9" w:rsidP="0061176B">
            <w:pPr>
              <w:wordWrap w:val="0"/>
              <w:rPr>
                <w:rFonts w:hint="eastAsia"/>
              </w:rPr>
            </w:pPr>
          </w:p>
        </w:tc>
      </w:tr>
      <w:tr w:rsidR="00AE79F9" w:rsidRPr="00BA6EA1" w:rsidTr="0061176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360" w:type="dxa"/>
            <w:vMerge/>
            <w:vAlign w:val="center"/>
          </w:tcPr>
          <w:p w:rsidR="00AE79F9" w:rsidRPr="00BA6EA1" w:rsidRDefault="00AE79F9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AE79F9" w:rsidRPr="00BA6EA1" w:rsidRDefault="00AE79F9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vAlign w:val="center"/>
          </w:tcPr>
          <w:p w:rsidR="00AE79F9" w:rsidRPr="00BA6EA1" w:rsidRDefault="00AE79F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</w:tcBorders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Merge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vMerge/>
            <w:vAlign w:val="center"/>
          </w:tcPr>
          <w:p w:rsidR="00AE79F9" w:rsidRPr="00BA6EA1" w:rsidRDefault="00AE79F9">
            <w:pPr>
              <w:wordWrap w:val="0"/>
              <w:rPr>
                <w:rFonts w:hint="eastAsia"/>
              </w:rPr>
            </w:pPr>
          </w:p>
        </w:tc>
      </w:tr>
      <w:tr w:rsidR="006E3B88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60" w:type="dxa"/>
            <w:vMerge/>
            <w:tcBorders>
              <w:bottom w:val="doub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7"/>
            <w:tcBorders>
              <w:bottom w:val="doub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ind w:left="201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入院患者合計①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E3B88" w:rsidRPr="00BA6EA1" w:rsidRDefault="006E3B88">
            <w:pPr>
              <w:wordWrap w:val="0"/>
              <w:rPr>
                <w:rFonts w:hint="eastAsia"/>
              </w:rPr>
            </w:pPr>
          </w:p>
        </w:tc>
      </w:tr>
      <w:tr w:rsidR="00E069E2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069E2" w:rsidRPr="00BA6EA1" w:rsidRDefault="00E069E2">
            <w:pPr>
              <w:wordWrap w:val="0"/>
              <w:ind w:left="113" w:right="113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外来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耳鼻咽喉科、眼科</w:t>
            </w:r>
            <w:r w:rsidR="00AD009F">
              <w:rPr>
                <w:rFonts w:hint="eastAsia"/>
              </w:rPr>
              <w:t>又は精神科</w:t>
            </w:r>
            <w:r w:rsidRPr="00BA6EA1">
              <w:rPr>
                <w:rFonts w:hint="eastAsia"/>
              </w:rPr>
              <w:t>以外の外来患者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50"/>
              </w:rPr>
              <w:t>２．５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</w:tr>
      <w:tr w:rsidR="00E069E2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耳鼻咽喉科、眼科</w:t>
            </w:r>
            <w:r w:rsidR="00AD009F">
              <w:rPr>
                <w:rFonts w:hint="eastAsia"/>
              </w:rPr>
              <w:t>又は精神科</w:t>
            </w:r>
            <w:r w:rsidRPr="00BA6EA1">
              <w:rPr>
                <w:rFonts w:hint="eastAsia"/>
              </w:rPr>
              <w:t>の外来患者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５＝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</w:tr>
      <w:tr w:rsidR="00E069E2" w:rsidRPr="00BA6EA1" w:rsidTr="00AE79F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6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外来患者合計②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必要数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3240" w:type="dxa"/>
            <w:gridSpan w:val="4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（①＋②－５２）／１６＋３＝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端数のまま標準を算定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E069E2" w:rsidRPr="00BA6EA1" w:rsidRDefault="00E069E2">
            <w:pPr>
              <w:wordWrap w:val="0"/>
              <w:jc w:val="right"/>
              <w:rPr>
                <w:rFonts w:hint="eastAsia"/>
                <w:w w:val="8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jc w:val="right"/>
              <w:rPr>
                <w:rFonts w:hint="eastAsia"/>
                <w:w w:val="80"/>
              </w:rPr>
            </w:pPr>
            <w:r w:rsidRPr="00BA6EA1">
              <w:rPr>
                <w:rFonts w:hint="eastAsia"/>
                <w:w w:val="80"/>
              </w:rPr>
              <w:t>療養病床数が病院全体病床数の５０％を越えるもの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（①＋②－３６）／１６＋２＝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端数のまま標準を算定</w:t>
            </w:r>
          </w:p>
        </w:tc>
      </w:tr>
    </w:tbl>
    <w:p w:rsidR="00E069E2" w:rsidRPr="00BA6EA1" w:rsidRDefault="00E069E2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  <w:sz w:val="22"/>
        </w:rPr>
      </w:pPr>
      <w:r w:rsidRPr="00BA6EA1">
        <w:rPr>
          <w:rFonts w:hint="eastAsia"/>
          <w:sz w:val="22"/>
        </w:rPr>
        <w:t>薬剤師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95"/>
        <w:gridCol w:w="15"/>
        <w:gridCol w:w="1080"/>
        <w:gridCol w:w="2070"/>
        <w:gridCol w:w="810"/>
        <w:gridCol w:w="810"/>
        <w:gridCol w:w="810"/>
        <w:gridCol w:w="810"/>
        <w:gridCol w:w="810"/>
        <w:gridCol w:w="1260"/>
      </w:tblGrid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E069E2" w:rsidRPr="00BA6EA1" w:rsidRDefault="0041494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</w:t>
            </w:r>
            <w:r w:rsidR="00E069E2" w:rsidRPr="00BA6EA1">
              <w:rPr>
                <w:rFonts w:hint="eastAsia"/>
              </w:rPr>
              <w:t>の種別</w:t>
            </w:r>
          </w:p>
        </w:tc>
        <w:tc>
          <w:tcPr>
            <w:tcW w:w="108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期間</w:t>
            </w:r>
          </w:p>
        </w:tc>
        <w:tc>
          <w:tcPr>
            <w:tcW w:w="207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病院の区分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実診療日数</w:t>
            </w:r>
          </w:p>
        </w:tc>
        <w:tc>
          <w:tcPr>
            <w:tcW w:w="1620" w:type="dxa"/>
            <w:gridSpan w:val="2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患者数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因数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備考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vMerge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年間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  <w:sz w:val="18"/>
              </w:rPr>
              <w:t>延べ</w:t>
            </w: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1</w:t>
            </w:r>
            <w:r w:rsidRPr="00BA6EA1">
              <w:rPr>
                <w:rFonts w:hint="eastAsia"/>
                <w:sz w:val="18"/>
              </w:rPr>
              <w:t>日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平均</w:t>
            </w: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2450FB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60" w:type="dxa"/>
            <w:vMerge w:val="restart"/>
            <w:textDirection w:val="tbRlV"/>
            <w:vAlign w:val="center"/>
          </w:tcPr>
          <w:p w:rsidR="002450FB" w:rsidRPr="00BA6EA1" w:rsidRDefault="005D0D14" w:rsidP="00AE79F9">
            <w:pPr>
              <w:wordWrap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710" w:type="dxa"/>
            <w:gridSpan w:val="2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療養病床</w:t>
            </w:r>
          </w:p>
        </w:tc>
        <w:tc>
          <w:tcPr>
            <w:tcW w:w="1080" w:type="dxa"/>
          </w:tcPr>
          <w:p w:rsidR="002450FB" w:rsidRPr="00BA6EA1" w:rsidRDefault="002450FB">
            <w:pPr>
              <w:wordWrap w:val="0"/>
              <w:ind w:left="-60"/>
              <w:jc w:val="distribute"/>
              <w:rPr>
                <w:rFonts w:hint="eastAsia"/>
                <w:spacing w:val="-4"/>
                <w:w w:val="50"/>
              </w:rPr>
            </w:pPr>
          </w:p>
        </w:tc>
        <w:tc>
          <w:tcPr>
            <w:tcW w:w="2070" w:type="dxa"/>
          </w:tcPr>
          <w:p w:rsidR="002450FB" w:rsidRPr="00BA6EA1" w:rsidRDefault="002450FB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50"/>
              </w:rPr>
              <w:t>１５０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450FB" w:rsidRPr="00BA6EA1" w:rsidRDefault="005D0D14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小数点以下２桁切り捨て</w:t>
            </w:r>
          </w:p>
        </w:tc>
      </w:tr>
      <w:tr w:rsidR="002450FB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60" w:type="dxa"/>
            <w:vMerge/>
            <w:vAlign w:val="center"/>
          </w:tcPr>
          <w:p w:rsidR="002450FB" w:rsidRPr="00BA6EA1" w:rsidRDefault="002450FB" w:rsidP="00AE79F9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一般病床</w:t>
            </w: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</w:tcPr>
          <w:p w:rsidR="002450FB" w:rsidRPr="00BA6EA1" w:rsidRDefault="002450FB">
            <w:pPr>
              <w:wordWrap w:val="0"/>
              <w:rPr>
                <w:rFonts w:hint="eastAsia"/>
                <w:spacing w:val="-4"/>
                <w:w w:val="50"/>
              </w:rPr>
            </w:pPr>
          </w:p>
        </w:tc>
        <w:tc>
          <w:tcPr>
            <w:tcW w:w="2070" w:type="dxa"/>
            <w:tcBorders>
              <w:top w:val="dashed" w:sz="4" w:space="0" w:color="auto"/>
              <w:bottom w:val="single" w:sz="4" w:space="0" w:color="auto"/>
            </w:tcBorders>
          </w:tcPr>
          <w:p w:rsidR="002450FB" w:rsidRPr="00BA6EA1" w:rsidRDefault="002450FB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７０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2450FB" w:rsidRPr="00BA6EA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60" w:type="dxa"/>
            <w:vMerge/>
            <w:vAlign w:val="center"/>
          </w:tcPr>
          <w:p w:rsidR="002450FB" w:rsidRPr="00BA6EA1" w:rsidRDefault="002450FB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精神病床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:rsidR="002450FB" w:rsidRPr="00BA6EA1" w:rsidRDefault="002450FB">
            <w:pPr>
              <w:wordWrap w:val="0"/>
              <w:ind w:left="-60"/>
              <w:jc w:val="distribute"/>
              <w:rPr>
                <w:rFonts w:hint="eastAsia"/>
                <w:spacing w:val="-4"/>
                <w:w w:val="50"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2450FB" w:rsidRPr="00BA6EA1" w:rsidRDefault="0041494E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規則第４３条の２に規定する病院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７０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2450FB" w:rsidRPr="00BA6EA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vAlign w:val="center"/>
          </w:tcPr>
          <w:p w:rsidR="002450FB" w:rsidRPr="00BA6EA1" w:rsidRDefault="002450FB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2450FB" w:rsidRPr="00BA6EA1" w:rsidRDefault="002450FB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2450FB" w:rsidRPr="00BA6EA1" w:rsidRDefault="002450FB" w:rsidP="002450FB">
            <w:pPr>
              <w:wordWrap w:val="0"/>
              <w:ind w:left="-60"/>
              <w:rPr>
                <w:rFonts w:hint="eastAsia"/>
                <w:spacing w:val="-4"/>
              </w:rPr>
            </w:pPr>
          </w:p>
        </w:tc>
        <w:tc>
          <w:tcPr>
            <w:tcW w:w="2070" w:type="dxa"/>
            <w:tcBorders>
              <w:top w:val="dashed" w:sz="4" w:space="0" w:color="auto"/>
            </w:tcBorders>
          </w:tcPr>
          <w:p w:rsidR="002450FB" w:rsidRPr="00BA6EA1" w:rsidRDefault="0041494E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上記以外の病院</w:t>
            </w:r>
          </w:p>
        </w:tc>
        <w:tc>
          <w:tcPr>
            <w:tcW w:w="810" w:type="dxa"/>
            <w:vMerge/>
            <w:tcBorders>
              <w:bottom w:val="single" w:sz="4" w:space="0" w:color="FFFFFF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50FB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50"/>
              </w:rPr>
              <w:t>１５０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2450FB" w:rsidRPr="00BA6EA1" w:rsidTr="0061176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60" w:type="dxa"/>
            <w:vMerge/>
            <w:vAlign w:val="center"/>
          </w:tcPr>
          <w:p w:rsidR="002450FB" w:rsidRPr="00BA6EA1" w:rsidRDefault="002450FB"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結核病床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ind w:left="-60"/>
              <w:rPr>
                <w:rFonts w:hint="eastAsia"/>
                <w:spacing w:val="-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７０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2450FB" w:rsidRPr="00BA6EA1" w:rsidTr="0061176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450FB" w:rsidRPr="00BA6EA1" w:rsidRDefault="002450FB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感染症病床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ind w:left="-60"/>
              <w:rPr>
                <w:rFonts w:hint="eastAsia"/>
                <w:spacing w:val="-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７０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2450FB" w:rsidRPr="00BA6EA1" w:rsidTr="00707998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360" w:type="dxa"/>
            <w:vMerge/>
            <w:tcBorders>
              <w:bottom w:val="doub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8"/>
            <w:tcBorders>
              <w:bottom w:val="double" w:sz="4" w:space="0" w:color="auto"/>
            </w:tcBorders>
            <w:vAlign w:val="center"/>
          </w:tcPr>
          <w:p w:rsidR="002450FB" w:rsidRPr="00BA6EA1" w:rsidRDefault="002450FB">
            <w:pPr>
              <w:wordWrap w:val="0"/>
              <w:ind w:left="201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入院患者合計①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450FB" w:rsidRPr="00BA6EA1" w:rsidRDefault="002450FB">
            <w:pPr>
              <w:wordWrap w:val="0"/>
              <w:rPr>
                <w:rFonts w:hint="eastAsia"/>
              </w:rPr>
            </w:pPr>
          </w:p>
        </w:tc>
      </w:tr>
      <w:tr w:rsidR="00E069E2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外来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</w:rPr>
              <w:t>外来処方箋枚数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７５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小数点以下２桁切り捨て</w:t>
            </w:r>
          </w:p>
        </w:tc>
      </w:tr>
      <w:tr w:rsidR="00E069E2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60" w:type="dxa"/>
            <w:vMerge/>
            <w:tcBorders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8"/>
            <w:tcBorders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外来患者合計②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</w:tr>
      <w:tr w:rsidR="005D0D14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05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4" w:rsidRPr="00BA6EA1" w:rsidRDefault="005D0D14" w:rsidP="005D0D14">
            <w:pPr>
              <w:wordWrap w:val="0"/>
              <w:ind w:right="8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必要数</w:t>
            </w:r>
          </w:p>
        </w:tc>
        <w:tc>
          <w:tcPr>
            <w:tcW w:w="640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0D14" w:rsidRPr="00BA6EA1" w:rsidRDefault="005D0D14" w:rsidP="005D0D14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①＋②＝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0D14" w:rsidRPr="00BA6EA1" w:rsidRDefault="005D0D14">
            <w:pPr>
              <w:wordWrap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0D14" w:rsidRPr="00BA6EA1" w:rsidRDefault="005D0D14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（小数点以下切り上げ）</w:t>
            </w:r>
          </w:p>
        </w:tc>
      </w:tr>
    </w:tbl>
    <w:p w:rsidR="00E069E2" w:rsidRPr="00BA6EA1" w:rsidRDefault="00E069E2">
      <w:pPr>
        <w:wordWrap w:val="0"/>
        <w:rPr>
          <w:rFonts w:hint="eastAsia"/>
        </w:rPr>
      </w:pPr>
    </w:p>
    <w:p w:rsidR="00E069E2" w:rsidRDefault="00E069E2">
      <w:pPr>
        <w:wordWrap w:val="0"/>
        <w:rPr>
          <w:rFonts w:hint="eastAsia"/>
        </w:rPr>
      </w:pPr>
    </w:p>
    <w:p w:rsidR="002450FB" w:rsidRDefault="002450FB">
      <w:pPr>
        <w:wordWrap w:val="0"/>
        <w:rPr>
          <w:rFonts w:hint="eastAsia"/>
        </w:rPr>
      </w:pPr>
    </w:p>
    <w:p w:rsidR="002450FB" w:rsidRDefault="002450FB">
      <w:pPr>
        <w:wordWrap w:val="0"/>
        <w:rPr>
          <w:rFonts w:hint="eastAsia"/>
        </w:rPr>
      </w:pPr>
    </w:p>
    <w:p w:rsidR="002450FB" w:rsidRDefault="002450FB">
      <w:pPr>
        <w:wordWrap w:val="0"/>
      </w:pPr>
    </w:p>
    <w:p w:rsidR="00840A51" w:rsidRDefault="00840A51">
      <w:pPr>
        <w:wordWrap w:val="0"/>
        <w:rPr>
          <w:rFonts w:hint="eastAsia"/>
        </w:rPr>
      </w:pPr>
    </w:p>
    <w:p w:rsidR="005D0D14" w:rsidRPr="00BA6EA1" w:rsidRDefault="005D0D14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  <w:sz w:val="22"/>
        </w:rPr>
      </w:pPr>
      <w:r w:rsidRPr="00BA6EA1">
        <w:rPr>
          <w:rFonts w:hint="eastAsia"/>
          <w:sz w:val="22"/>
        </w:rPr>
        <w:lastRenderedPageBreak/>
        <w:t>看護師</w:t>
      </w:r>
    </w:p>
    <w:tbl>
      <w:tblPr>
        <w:tblW w:w="1059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10"/>
        <w:gridCol w:w="90"/>
        <w:gridCol w:w="990"/>
        <w:gridCol w:w="2070"/>
        <w:gridCol w:w="810"/>
        <w:gridCol w:w="810"/>
        <w:gridCol w:w="810"/>
        <w:gridCol w:w="810"/>
        <w:gridCol w:w="810"/>
        <w:gridCol w:w="1322"/>
      </w:tblGrid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E069E2" w:rsidRPr="00BA6EA1" w:rsidRDefault="0041494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</w:t>
            </w:r>
            <w:r w:rsidR="00E069E2" w:rsidRPr="00BA6EA1">
              <w:rPr>
                <w:rFonts w:hint="eastAsia"/>
              </w:rPr>
              <w:t>の種別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期間</w:t>
            </w:r>
          </w:p>
        </w:tc>
        <w:tc>
          <w:tcPr>
            <w:tcW w:w="207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病院の区分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実診療日数</w:t>
            </w:r>
          </w:p>
        </w:tc>
        <w:tc>
          <w:tcPr>
            <w:tcW w:w="1620" w:type="dxa"/>
            <w:gridSpan w:val="2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患者数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因数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備考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extDirection w:val="tbRlV"/>
            <w:vAlign w:val="center"/>
          </w:tcPr>
          <w:p w:rsidR="00E069E2" w:rsidRPr="00BA6EA1" w:rsidRDefault="00E069E2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70" w:type="dxa"/>
            <w:vMerge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年間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  <w:sz w:val="18"/>
              </w:rPr>
              <w:t>延べ</w:t>
            </w: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1</w:t>
            </w:r>
            <w:r w:rsidRPr="00BA6EA1">
              <w:rPr>
                <w:rFonts w:hint="eastAsia"/>
                <w:sz w:val="18"/>
              </w:rPr>
              <w:t>日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平均</w:t>
            </w: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41494E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41494E" w:rsidRPr="00BA6EA1" w:rsidRDefault="0041494E" w:rsidP="005D0D1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710" w:type="dxa"/>
            <w:vMerge w:val="restart"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療養病床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1494E" w:rsidRDefault="0041494E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平成</w:t>
            </w:r>
            <w:r w:rsidRPr="00BA6EA1">
              <w:rPr>
                <w:rFonts w:hint="eastAsia"/>
                <w:spacing w:val="-6"/>
                <w:w w:val="50"/>
              </w:rPr>
              <w:t>24</w:t>
            </w:r>
            <w:r w:rsidRPr="00BA6EA1">
              <w:rPr>
                <w:rFonts w:hint="eastAsia"/>
                <w:spacing w:val="-6"/>
                <w:w w:val="50"/>
              </w:rPr>
              <w:t>年</w:t>
            </w:r>
            <w:r>
              <w:rPr>
                <w:rFonts w:hint="eastAsia"/>
                <w:spacing w:val="-6"/>
                <w:w w:val="50"/>
              </w:rPr>
              <w:t>3</w:t>
            </w:r>
            <w:r w:rsidRPr="00BA6EA1">
              <w:rPr>
                <w:rFonts w:hint="eastAsia"/>
                <w:spacing w:val="-6"/>
                <w:w w:val="50"/>
              </w:rPr>
              <w:t>月</w:t>
            </w:r>
            <w:r>
              <w:rPr>
                <w:rFonts w:hint="eastAsia"/>
                <w:spacing w:val="-6"/>
                <w:w w:val="50"/>
              </w:rPr>
              <w:t>31</w:t>
            </w:r>
            <w:r w:rsidRPr="00BA6EA1">
              <w:rPr>
                <w:rFonts w:hint="eastAsia"/>
                <w:spacing w:val="-6"/>
                <w:w w:val="50"/>
              </w:rPr>
              <w:t>日</w:t>
            </w:r>
          </w:p>
          <w:p w:rsidR="0041494E" w:rsidRPr="004E1809" w:rsidRDefault="0041494E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>迄に届出</w:t>
            </w:r>
          </w:p>
        </w:tc>
        <w:tc>
          <w:tcPr>
            <w:tcW w:w="207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 w:rsidP="0061176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転換病床以外の</w:t>
            </w:r>
            <w:r>
              <w:rPr>
                <w:rFonts w:hint="eastAsia"/>
                <w:w w:val="50"/>
              </w:rPr>
              <w:t>療養</w:t>
            </w:r>
            <w:r w:rsidRPr="00BA6EA1">
              <w:rPr>
                <w:rFonts w:hint="eastAsia"/>
                <w:w w:val="50"/>
              </w:rPr>
              <w:t>病床</w:t>
            </w:r>
            <w:r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>
              <w:rPr>
                <w:rFonts w:hint="eastAsia"/>
              </w:rPr>
              <w:t>６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小数点以下２桁切り捨て</w:t>
            </w:r>
          </w:p>
        </w:tc>
      </w:tr>
      <w:tr w:rsidR="0041494E" w:rsidRPr="00BA6EA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60" w:type="dxa"/>
            <w:vMerge/>
            <w:vAlign w:val="center"/>
          </w:tcPr>
          <w:p w:rsidR="0041494E" w:rsidRPr="00BA6EA1" w:rsidRDefault="0041494E">
            <w:pPr>
              <w:wordWrap w:val="0"/>
              <w:jc w:val="center"/>
              <w:rPr>
                <w:rFonts w:hint="eastAsia"/>
                <w:w w:val="50"/>
              </w:rPr>
            </w:pPr>
          </w:p>
        </w:tc>
        <w:tc>
          <w:tcPr>
            <w:tcW w:w="1710" w:type="dxa"/>
            <w:vMerge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0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 w:rsidP="0061176B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転換病床</w:t>
            </w:r>
            <w:r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>
              <w:rPr>
                <w:rFonts w:hint="eastAsia"/>
              </w:rPr>
              <w:t>９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1B7ED6" w:rsidRPr="00BA6EA1" w:rsidTr="00E24D2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60" w:type="dxa"/>
            <w:vMerge/>
            <w:vAlign w:val="center"/>
          </w:tcPr>
          <w:p w:rsidR="001B7ED6" w:rsidRPr="00BA6EA1" w:rsidRDefault="001B7ED6">
            <w:pPr>
              <w:wordWrap w:val="0"/>
              <w:jc w:val="center"/>
              <w:rPr>
                <w:rFonts w:hint="eastAsia"/>
                <w:w w:val="50"/>
              </w:rPr>
            </w:pPr>
          </w:p>
        </w:tc>
        <w:tc>
          <w:tcPr>
            <w:tcW w:w="1710" w:type="dxa"/>
            <w:vMerge/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E1809" w:rsidRDefault="004E1809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平成</w:t>
            </w:r>
            <w:r w:rsidRPr="00BA6EA1">
              <w:rPr>
                <w:rFonts w:hint="eastAsia"/>
                <w:spacing w:val="-6"/>
                <w:w w:val="50"/>
              </w:rPr>
              <w:t>24</w:t>
            </w:r>
            <w:r w:rsidRPr="00BA6EA1">
              <w:rPr>
                <w:rFonts w:hint="eastAsia"/>
                <w:spacing w:val="-6"/>
                <w:w w:val="50"/>
              </w:rPr>
              <w:t>年</w:t>
            </w:r>
            <w:r w:rsidR="00707998">
              <w:rPr>
                <w:rFonts w:hint="eastAsia"/>
                <w:spacing w:val="-6"/>
                <w:w w:val="50"/>
              </w:rPr>
              <w:t>6</w:t>
            </w:r>
            <w:r w:rsidRPr="00BA6EA1">
              <w:rPr>
                <w:rFonts w:hint="eastAsia"/>
                <w:spacing w:val="-6"/>
                <w:w w:val="50"/>
              </w:rPr>
              <w:t>月</w:t>
            </w:r>
            <w:r w:rsidR="00707998">
              <w:rPr>
                <w:rFonts w:hint="eastAsia"/>
                <w:spacing w:val="-6"/>
                <w:w w:val="50"/>
              </w:rPr>
              <w:t>30</w:t>
            </w:r>
            <w:r w:rsidRPr="00BA6EA1">
              <w:rPr>
                <w:rFonts w:hint="eastAsia"/>
                <w:spacing w:val="-6"/>
                <w:w w:val="50"/>
              </w:rPr>
              <w:t>日</w:t>
            </w:r>
          </w:p>
          <w:p w:rsidR="001B7ED6" w:rsidRPr="004E1809" w:rsidRDefault="004E1809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>迄に届出</w:t>
            </w:r>
          </w:p>
        </w:tc>
        <w:tc>
          <w:tcPr>
            <w:tcW w:w="2070" w:type="dxa"/>
            <w:vMerge w:val="restart"/>
            <w:tcBorders>
              <w:top w:val="dashed" w:sz="4" w:space="0" w:color="auto"/>
            </w:tcBorders>
            <w:vAlign w:val="center"/>
          </w:tcPr>
          <w:p w:rsidR="001B7ED6" w:rsidRPr="00BA6EA1" w:rsidRDefault="001B7ED6" w:rsidP="0061176B">
            <w:pPr>
              <w:wordWrap w:val="0"/>
              <w:rPr>
                <w:rFonts w:hint="eastAsia"/>
              </w:rPr>
            </w:pPr>
            <w:r>
              <w:rPr>
                <w:rFonts w:hint="eastAsia"/>
                <w:w w:val="50"/>
              </w:rPr>
              <w:t>特定介護療養型医療施設及び特定病院</w:t>
            </w:r>
          </w:p>
        </w:tc>
        <w:tc>
          <w:tcPr>
            <w:tcW w:w="810" w:type="dxa"/>
            <w:vMerge/>
            <w:tcBorders>
              <w:top w:val="single" w:sz="4" w:space="0" w:color="FFFFFF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tcBorders>
              <w:top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tcBorders>
              <w:top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tcBorders>
              <w:top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  <w:r w:rsidRPr="001B7ED6">
              <w:rPr>
                <w:rFonts w:hint="eastAsia"/>
              </w:rPr>
              <w:t>/</w:t>
            </w:r>
            <w:r w:rsidRPr="001B7ED6">
              <w:rPr>
                <w:rFonts w:hint="eastAsia"/>
              </w:rPr>
              <w:t>６＝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7ED6" w:rsidRPr="00BA6EA1" w:rsidRDefault="005D0D1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1B7ED6" w:rsidRPr="00BA6EA1" w:rsidTr="006117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60" w:type="dxa"/>
            <w:vMerge/>
            <w:vAlign w:val="center"/>
          </w:tcPr>
          <w:p w:rsidR="001B7ED6" w:rsidRPr="00BA6EA1" w:rsidRDefault="001B7ED6">
            <w:pPr>
              <w:wordWrap w:val="0"/>
              <w:jc w:val="center"/>
              <w:rPr>
                <w:rFonts w:hint="eastAsia"/>
                <w:w w:val="50"/>
              </w:rPr>
            </w:pPr>
          </w:p>
        </w:tc>
        <w:tc>
          <w:tcPr>
            <w:tcW w:w="1710" w:type="dxa"/>
            <w:vMerge/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2070" w:type="dxa"/>
            <w:vMerge/>
            <w:tcBorders>
              <w:bottom w:val="dashed" w:sz="4" w:space="0" w:color="auto"/>
            </w:tcBorders>
            <w:vAlign w:val="center"/>
          </w:tcPr>
          <w:p w:rsidR="001B7ED6" w:rsidRDefault="001B7ED6">
            <w:pPr>
              <w:wordWrap w:val="0"/>
              <w:rPr>
                <w:rFonts w:hint="eastAsia"/>
                <w:w w:val="50"/>
              </w:rPr>
            </w:pPr>
          </w:p>
        </w:tc>
        <w:tc>
          <w:tcPr>
            <w:tcW w:w="810" w:type="dxa"/>
            <w:vMerge/>
            <w:tcBorders>
              <w:top w:val="single" w:sz="4" w:space="0" w:color="FFFFFF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tcBorders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7ED6" w:rsidRPr="00BA6EA1" w:rsidRDefault="001B7ED6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7ED6" w:rsidRPr="00BA6EA1" w:rsidRDefault="005D0D1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</w:tr>
      <w:tr w:rsidR="006A0CEC" w:rsidRPr="00BA6EA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0" w:type="dxa"/>
            <w:vMerge/>
            <w:vAlign w:val="center"/>
          </w:tcPr>
          <w:p w:rsidR="006A0CEC" w:rsidRPr="00BA6EA1" w:rsidRDefault="006A0CEC">
            <w:pPr>
              <w:wordWrap w:val="0"/>
              <w:ind w:left="100"/>
              <w:jc w:val="center"/>
              <w:rPr>
                <w:rFonts w:hint="eastAsia"/>
                <w:w w:val="50"/>
              </w:rPr>
            </w:pPr>
          </w:p>
        </w:tc>
        <w:tc>
          <w:tcPr>
            <w:tcW w:w="1710" w:type="dxa"/>
            <w:vMerge/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  <w:w w:val="50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w w:val="50"/>
              </w:rPr>
            </w:pPr>
          </w:p>
        </w:tc>
        <w:tc>
          <w:tcPr>
            <w:tcW w:w="2070" w:type="dxa"/>
            <w:tcBorders>
              <w:top w:val="dashed" w:sz="4" w:space="0" w:color="auto"/>
            </w:tcBorders>
            <w:vAlign w:val="center"/>
          </w:tcPr>
          <w:p w:rsidR="006A0CEC" w:rsidRPr="00BA6EA1" w:rsidRDefault="0041494E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上記以外の病院</w:t>
            </w:r>
          </w:p>
        </w:tc>
        <w:tc>
          <w:tcPr>
            <w:tcW w:w="810" w:type="dxa"/>
            <w:vMerge/>
            <w:tcBorders>
              <w:bottom w:val="single" w:sz="4" w:space="0" w:color="FFFFFF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４＝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一般病床</w: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jc w:val="distribute"/>
              <w:rPr>
                <w:rFonts w:hint="eastAsia"/>
                <w:spacing w:val="-20"/>
                <w:w w:val="50"/>
              </w:rPr>
            </w:pPr>
          </w:p>
        </w:tc>
        <w:tc>
          <w:tcPr>
            <w:tcW w:w="2070" w:type="dxa"/>
            <w:tcBorders>
              <w:top w:val="dashed" w:sz="4" w:space="0" w:color="auto"/>
              <w:bottom w:val="single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spacing w:val="-2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精神病床</w:t>
            </w: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jc w:val="distribute"/>
              <w:rPr>
                <w:rFonts w:hint="eastAsia"/>
                <w:spacing w:val="-20"/>
                <w:w w:val="50"/>
              </w:rPr>
            </w:pP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規則第４３条の２規定する病院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360" w:type="dxa"/>
            <w:vMerge/>
            <w:vAlign w:val="center"/>
          </w:tcPr>
          <w:p w:rsidR="006A0CEC" w:rsidRPr="00BA6EA1" w:rsidRDefault="006A0CEC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Merge/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jc w:val="distribute"/>
              <w:rPr>
                <w:rFonts w:hint="eastAsia"/>
                <w:spacing w:val="-20"/>
                <w:w w:val="50"/>
              </w:rPr>
            </w:pPr>
          </w:p>
        </w:tc>
        <w:tc>
          <w:tcPr>
            <w:tcW w:w="2070" w:type="dxa"/>
            <w:tcBorders>
              <w:top w:val="dashed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上記以外の病院</w:t>
            </w:r>
          </w:p>
        </w:tc>
        <w:tc>
          <w:tcPr>
            <w:tcW w:w="810" w:type="dxa"/>
            <w:vMerge/>
            <w:tcBorders>
              <w:bottom w:val="single" w:sz="4" w:space="0" w:color="FFFFFF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４＝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結核病床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jc w:val="distribute"/>
              <w:rPr>
                <w:rFonts w:hint="eastAsia"/>
                <w:spacing w:val="-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４＝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bottom w:val="dashed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 w:rsidTr="005D0D1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感染症病床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spacing w:val="-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ind w:left="-60"/>
              <w:rPr>
                <w:rFonts w:hint="eastAsia"/>
                <w:w w:val="50"/>
              </w:rPr>
            </w:pPr>
          </w:p>
        </w:tc>
        <w:tc>
          <w:tcPr>
            <w:tcW w:w="81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３＝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6A0CEC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6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ind w:left="100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ind w:left="201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入院患者合計①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（小数点以下切り上げ）</w:t>
            </w:r>
          </w:p>
        </w:tc>
      </w:tr>
      <w:tr w:rsidR="006A0CEC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  <w:w w:val="50"/>
              </w:rPr>
            </w:pPr>
            <w:r w:rsidRPr="00BA6EA1">
              <w:rPr>
                <w:rFonts w:hint="eastAsia"/>
              </w:rPr>
              <w:t>外来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外来患者数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  <w:w w:val="80"/>
              </w:rPr>
              <w:t>３０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</w:tr>
      <w:tr w:rsidR="006A0CEC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60" w:type="dxa"/>
            <w:vMerge/>
            <w:tcBorders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8"/>
            <w:tcBorders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外来患者合計②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6A0CEC" w:rsidRPr="00BA6EA1" w:rsidRDefault="00B06216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（小数点以下切り上げ）</w:t>
            </w:r>
          </w:p>
        </w:tc>
      </w:tr>
      <w:tr w:rsidR="006A0CEC" w:rsidRPr="00BA6EA1" w:rsidTr="002450F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A0CEC" w:rsidRPr="00BA6EA1" w:rsidRDefault="006A0CEC">
            <w:pPr>
              <w:wordWrap w:val="0"/>
              <w:ind w:left="113" w:right="113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必要数</w:t>
            </w:r>
          </w:p>
        </w:tc>
        <w:tc>
          <w:tcPr>
            <w:tcW w:w="8100" w:type="dxa"/>
            <w:gridSpan w:val="8"/>
            <w:tcBorders>
              <w:top w:val="doub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①＋②＝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（Ａ）</w:t>
            </w:r>
          </w:p>
        </w:tc>
      </w:tr>
      <w:tr w:rsidR="006A0CEC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助産師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  <w:vAlign w:val="center"/>
          </w:tcPr>
          <w:p w:rsidR="006A0CEC" w:rsidRPr="00BA6EA1" w:rsidRDefault="006A0CEC" w:rsidP="00801665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産科・産婦人科が有る病院は看護師の内適当数を助産師にする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（Ｂ）</w:t>
            </w:r>
          </w:p>
        </w:tc>
      </w:tr>
      <w:tr w:rsidR="006A0CEC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歯科衛生士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  <w:vAlign w:val="center"/>
          </w:tcPr>
          <w:p w:rsidR="006A0CEC" w:rsidRPr="00BA6EA1" w:rsidRDefault="006A0CEC" w:rsidP="00801665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歯科医業の有る病院は看護師の内適当数を歯科衛生士にできる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（Ｃ）</w:t>
            </w:r>
          </w:p>
        </w:tc>
      </w:tr>
      <w:tr w:rsidR="006A0CEC" w:rsidRPr="00BA6EA1" w:rsidTr="00B0621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看護補助者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:rsidR="006A0CEC" w:rsidRPr="00BA6EA1" w:rsidRDefault="00B06216" w:rsidP="00B06216">
            <w:pPr>
              <w:wordWrap w:val="0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精神病床を有する</w:t>
            </w:r>
            <w:r w:rsidR="006A0CEC" w:rsidRPr="00BA6EA1">
              <w:rPr>
                <w:rFonts w:hint="eastAsia"/>
                <w:w w:val="80"/>
              </w:rPr>
              <w:t>病院は、看護師の必要数の内看護補助者にできる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｛［精神病床］／４｝</w:t>
            </w:r>
          </w:p>
          <w:p w:rsidR="006A0CEC" w:rsidRPr="00BA6EA1" w:rsidRDefault="006A0CEC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－｛［精神病床］／５｝＝</w:t>
            </w:r>
          </w:p>
          <w:p w:rsidR="006A0CEC" w:rsidRPr="00BA6EA1" w:rsidRDefault="006A0CEC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（｛　｝</w:t>
            </w:r>
            <w:r w:rsidRPr="00BA6EA1">
              <w:rPr>
                <w:rFonts w:hint="eastAsia"/>
                <w:w w:val="66"/>
              </w:rPr>
              <w:t>内は小数点切り上げ</w:t>
            </w:r>
            <w:r w:rsidRPr="00BA6EA1">
              <w:rPr>
                <w:rFonts w:hint="eastAsia"/>
              </w:rPr>
              <w:t>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（Ｄ）</w:t>
            </w:r>
          </w:p>
        </w:tc>
      </w:tr>
      <w:tr w:rsidR="006A0CEC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:rsidR="006A0CEC" w:rsidRPr="00BA6EA1" w:rsidRDefault="006A0CEC">
            <w:pPr>
              <w:wordWrap w:val="0"/>
              <w:ind w:left="100"/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看護師・准看護師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</w:tcBorders>
            <w:vAlign w:val="center"/>
          </w:tcPr>
          <w:p w:rsidR="006A0CEC" w:rsidRPr="00BA6EA1" w:rsidRDefault="006A0CEC" w:rsidP="00801665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>（Ａ）－（Ｂ）－（Ｃ）－（Ｄ）＝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CEC" w:rsidRPr="00BA6EA1" w:rsidRDefault="006A0CEC">
            <w:pPr>
              <w:wordWrap w:val="0"/>
              <w:rPr>
                <w:rFonts w:hint="eastAsia"/>
              </w:rPr>
            </w:pPr>
          </w:p>
        </w:tc>
      </w:tr>
    </w:tbl>
    <w:p w:rsidR="00E069E2" w:rsidRPr="00BA6EA1" w:rsidRDefault="00E069E2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</w:rPr>
      </w:pPr>
      <w:r w:rsidRPr="00BA6EA1">
        <w:rPr>
          <w:rFonts w:hint="eastAsia"/>
        </w:rPr>
        <w:t>看護補助者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080"/>
        <w:gridCol w:w="1980"/>
        <w:gridCol w:w="810"/>
        <w:gridCol w:w="810"/>
        <w:gridCol w:w="810"/>
        <w:gridCol w:w="900"/>
        <w:gridCol w:w="720"/>
        <w:gridCol w:w="1307"/>
      </w:tblGrid>
      <w:tr w:rsidR="00E069E2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E069E2" w:rsidRPr="00BA6EA1" w:rsidRDefault="00E069E2">
            <w:pPr>
              <w:wordWrap w:val="0"/>
              <w:ind w:right="113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069E2" w:rsidRPr="00BA6EA1" w:rsidRDefault="0041494E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病床</w:t>
            </w:r>
            <w:r w:rsidR="00E069E2" w:rsidRPr="00BA6EA1">
              <w:rPr>
                <w:rFonts w:hint="eastAsia"/>
              </w:rPr>
              <w:t>の種別</w:t>
            </w:r>
          </w:p>
        </w:tc>
        <w:tc>
          <w:tcPr>
            <w:tcW w:w="1080" w:type="dxa"/>
            <w:vMerge w:val="restart"/>
            <w:vAlign w:val="center"/>
          </w:tcPr>
          <w:p w:rsidR="00E069E2" w:rsidRPr="00BA6EA1" w:rsidRDefault="00E069E2" w:rsidP="00801665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期間</w:t>
            </w:r>
          </w:p>
        </w:tc>
        <w:tc>
          <w:tcPr>
            <w:tcW w:w="198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病院の区分</w:t>
            </w:r>
          </w:p>
        </w:tc>
        <w:tc>
          <w:tcPr>
            <w:tcW w:w="81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実診療日数</w:t>
            </w:r>
          </w:p>
        </w:tc>
        <w:tc>
          <w:tcPr>
            <w:tcW w:w="1620" w:type="dxa"/>
            <w:gridSpan w:val="2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患者数</w:t>
            </w:r>
          </w:p>
        </w:tc>
        <w:tc>
          <w:tcPr>
            <w:tcW w:w="90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因数</w:t>
            </w:r>
          </w:p>
        </w:tc>
        <w:tc>
          <w:tcPr>
            <w:tcW w:w="720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</w:rPr>
              <w:t>備考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extDirection w:val="tbRlV"/>
            <w:vAlign w:val="center"/>
          </w:tcPr>
          <w:p w:rsidR="00E069E2" w:rsidRPr="00BA6EA1" w:rsidRDefault="00E069E2">
            <w:pPr>
              <w:wordWrap w:val="0"/>
              <w:ind w:right="113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年間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  <w:r w:rsidRPr="00BA6EA1">
              <w:rPr>
                <w:rFonts w:hint="eastAsia"/>
                <w:sz w:val="18"/>
              </w:rPr>
              <w:t>延べ</w:t>
            </w: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1</w:t>
            </w:r>
            <w:r w:rsidRPr="00BA6EA1">
              <w:rPr>
                <w:rFonts w:hint="eastAsia"/>
                <w:sz w:val="18"/>
              </w:rPr>
              <w:t>日</w:t>
            </w:r>
          </w:p>
          <w:p w:rsidR="00E069E2" w:rsidRPr="00BA6EA1" w:rsidRDefault="00E069E2">
            <w:pPr>
              <w:wordWrap w:val="0"/>
              <w:jc w:val="center"/>
              <w:rPr>
                <w:rFonts w:hint="eastAsia"/>
                <w:sz w:val="18"/>
              </w:rPr>
            </w:pPr>
            <w:r w:rsidRPr="00BA6EA1">
              <w:rPr>
                <w:rFonts w:hint="eastAsia"/>
                <w:sz w:val="18"/>
              </w:rPr>
              <w:t>平均</w:t>
            </w:r>
          </w:p>
        </w:tc>
        <w:tc>
          <w:tcPr>
            <w:tcW w:w="90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07" w:type="dxa"/>
            <w:vMerge/>
            <w:vAlign w:val="center"/>
          </w:tcPr>
          <w:p w:rsidR="00E069E2" w:rsidRPr="00BA6EA1" w:rsidRDefault="00E069E2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41494E" w:rsidRPr="00BA6EA1" w:rsidTr="004E180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60" w:type="dxa"/>
            <w:vMerge w:val="restart"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入院</w:t>
            </w:r>
          </w:p>
        </w:tc>
        <w:tc>
          <w:tcPr>
            <w:tcW w:w="1800" w:type="dxa"/>
            <w:vMerge w:val="restart"/>
            <w:vAlign w:val="center"/>
          </w:tcPr>
          <w:p w:rsidR="0041494E" w:rsidRPr="00BA6EA1" w:rsidRDefault="0041494E" w:rsidP="004E1809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療養病床</w:t>
            </w:r>
          </w:p>
        </w:tc>
        <w:tc>
          <w:tcPr>
            <w:tcW w:w="1080" w:type="dxa"/>
            <w:vMerge w:val="restart"/>
            <w:vAlign w:val="center"/>
          </w:tcPr>
          <w:p w:rsidR="0041494E" w:rsidRDefault="0041494E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平成</w:t>
            </w:r>
            <w:r w:rsidRPr="00BA6EA1">
              <w:rPr>
                <w:rFonts w:hint="eastAsia"/>
                <w:spacing w:val="-6"/>
                <w:w w:val="50"/>
              </w:rPr>
              <w:t>24</w:t>
            </w:r>
            <w:r w:rsidRPr="00BA6EA1">
              <w:rPr>
                <w:rFonts w:hint="eastAsia"/>
                <w:spacing w:val="-6"/>
                <w:w w:val="50"/>
              </w:rPr>
              <w:t>年</w:t>
            </w:r>
            <w:r>
              <w:rPr>
                <w:rFonts w:hint="eastAsia"/>
                <w:spacing w:val="-6"/>
                <w:w w:val="50"/>
              </w:rPr>
              <w:t>3</w:t>
            </w:r>
            <w:r w:rsidRPr="00BA6EA1">
              <w:rPr>
                <w:rFonts w:hint="eastAsia"/>
                <w:spacing w:val="-6"/>
                <w:w w:val="50"/>
              </w:rPr>
              <w:t>月</w:t>
            </w:r>
            <w:r>
              <w:rPr>
                <w:rFonts w:hint="eastAsia"/>
                <w:spacing w:val="-6"/>
                <w:w w:val="50"/>
              </w:rPr>
              <w:t>31</w:t>
            </w:r>
            <w:r w:rsidRPr="00BA6EA1">
              <w:rPr>
                <w:rFonts w:hint="eastAsia"/>
                <w:spacing w:val="-6"/>
                <w:w w:val="50"/>
              </w:rPr>
              <w:t>日</w:t>
            </w:r>
          </w:p>
          <w:p w:rsidR="0041494E" w:rsidRPr="00BA6EA1" w:rsidRDefault="0041494E">
            <w:pPr>
              <w:wordWrap w:val="0"/>
              <w:ind w:left="-60"/>
              <w:jc w:val="distribute"/>
              <w:rPr>
                <w:rFonts w:hint="eastAsia"/>
                <w:spacing w:val="-6"/>
                <w:sz w:val="18"/>
              </w:rPr>
            </w:pPr>
            <w:r w:rsidRPr="00BA6EA1">
              <w:rPr>
                <w:rFonts w:hint="eastAsia"/>
                <w:spacing w:val="-6"/>
                <w:w w:val="50"/>
              </w:rPr>
              <w:t>迄</w:t>
            </w:r>
            <w:r>
              <w:rPr>
                <w:rFonts w:hint="eastAsia"/>
                <w:spacing w:val="-6"/>
                <w:w w:val="50"/>
              </w:rPr>
              <w:t>に届出</w:t>
            </w: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 w:rsidP="0061176B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転換病床以外の</w:t>
            </w:r>
            <w:r>
              <w:rPr>
                <w:rFonts w:hint="eastAsia"/>
                <w:w w:val="50"/>
              </w:rPr>
              <w:t>療養</w:t>
            </w:r>
            <w:r w:rsidRPr="00BA6EA1">
              <w:rPr>
                <w:rFonts w:hint="eastAsia"/>
                <w:w w:val="50"/>
              </w:rPr>
              <w:t>病床</w:t>
            </w:r>
            <w:r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vMerge w:val="restart"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６＝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tcBorders>
              <w:bottom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41494E" w:rsidRPr="00BA6EA1" w:rsidTr="004E180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0" w:type="dxa"/>
            <w:vMerge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41494E" w:rsidRPr="00BA6EA1" w:rsidRDefault="0041494E" w:rsidP="004E1809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41494E" w:rsidRPr="00BA6EA1" w:rsidRDefault="0041494E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 w:rsidP="0061176B">
            <w:pPr>
              <w:wordWrap w:val="0"/>
              <w:rPr>
                <w:rFonts w:hint="eastAsia"/>
                <w:w w:val="50"/>
              </w:rPr>
            </w:pPr>
            <w:r w:rsidRPr="00BA6EA1">
              <w:rPr>
                <w:rFonts w:hint="eastAsia"/>
                <w:w w:val="50"/>
              </w:rPr>
              <w:t>転換病床</w:t>
            </w:r>
            <w:r>
              <w:rPr>
                <w:rFonts w:hint="eastAsia"/>
                <w:w w:val="50"/>
              </w:rPr>
              <w:t>を有する病院</w:t>
            </w:r>
          </w:p>
        </w:tc>
        <w:tc>
          <w:tcPr>
            <w:tcW w:w="810" w:type="dxa"/>
            <w:vMerge/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 w:rsidP="004E1809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/9</w:t>
            </w:r>
            <w:r w:rsidRPr="00BA6EA1">
              <w:rPr>
                <w:rFonts w:hint="eastAsia"/>
              </w:rPr>
              <w:t>×</w:t>
            </w:r>
            <w:r w:rsidRPr="00BA6EA1">
              <w:rPr>
                <w:rFonts w:hint="eastAsia"/>
              </w:rPr>
              <w:t>2</w:t>
            </w:r>
            <w:r w:rsidRPr="00BA6EA1">
              <w:rPr>
                <w:rFonts w:hint="eastAsia"/>
              </w:rPr>
              <w:t>＝</w:t>
            </w:r>
          </w:p>
        </w:tc>
        <w:tc>
          <w:tcPr>
            <w:tcW w:w="720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tcBorders>
              <w:top w:val="dashed" w:sz="4" w:space="0" w:color="auto"/>
            </w:tcBorders>
            <w:vAlign w:val="center"/>
          </w:tcPr>
          <w:p w:rsidR="0041494E" w:rsidRPr="00BA6EA1" w:rsidRDefault="0041494E" w:rsidP="004E1809">
            <w:pPr>
              <w:wordWrap w:val="0"/>
              <w:rPr>
                <w:rFonts w:hint="eastAsia"/>
              </w:rPr>
            </w:pPr>
          </w:p>
        </w:tc>
      </w:tr>
      <w:tr w:rsidR="00E069E2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E1809" w:rsidRDefault="004E1809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平成</w:t>
            </w:r>
            <w:r w:rsidRPr="00BA6EA1">
              <w:rPr>
                <w:rFonts w:hint="eastAsia"/>
                <w:spacing w:val="-6"/>
                <w:w w:val="50"/>
              </w:rPr>
              <w:t>24</w:t>
            </w:r>
            <w:r w:rsidRPr="00BA6EA1">
              <w:rPr>
                <w:rFonts w:hint="eastAsia"/>
                <w:spacing w:val="-6"/>
                <w:w w:val="50"/>
              </w:rPr>
              <w:t>年</w:t>
            </w:r>
            <w:r>
              <w:rPr>
                <w:rFonts w:hint="eastAsia"/>
                <w:spacing w:val="-6"/>
                <w:w w:val="50"/>
              </w:rPr>
              <w:t>6</w:t>
            </w:r>
            <w:r w:rsidRPr="00BA6EA1">
              <w:rPr>
                <w:rFonts w:hint="eastAsia"/>
                <w:spacing w:val="-6"/>
                <w:w w:val="50"/>
              </w:rPr>
              <w:t>月</w:t>
            </w:r>
            <w:r>
              <w:rPr>
                <w:rFonts w:hint="eastAsia"/>
                <w:spacing w:val="-6"/>
                <w:w w:val="50"/>
              </w:rPr>
              <w:t>30</w:t>
            </w:r>
            <w:r w:rsidRPr="00BA6EA1">
              <w:rPr>
                <w:rFonts w:hint="eastAsia"/>
                <w:spacing w:val="-6"/>
                <w:w w:val="50"/>
              </w:rPr>
              <w:t>日</w:t>
            </w:r>
          </w:p>
          <w:p w:rsidR="00E069E2" w:rsidRPr="00BA6EA1" w:rsidRDefault="004E1809" w:rsidP="004E1809">
            <w:pPr>
              <w:wordWrap w:val="0"/>
              <w:ind w:left="-60"/>
              <w:jc w:val="distribute"/>
              <w:rPr>
                <w:rFonts w:hint="eastAsia"/>
                <w:spacing w:val="-6"/>
                <w:w w:val="50"/>
              </w:rPr>
            </w:pPr>
            <w:r w:rsidRPr="00BA6EA1">
              <w:rPr>
                <w:rFonts w:hint="eastAsia"/>
                <w:spacing w:val="-6"/>
                <w:w w:val="50"/>
              </w:rPr>
              <w:t>迄</w:t>
            </w:r>
            <w:r>
              <w:rPr>
                <w:rFonts w:hint="eastAsia"/>
                <w:spacing w:val="-6"/>
                <w:w w:val="50"/>
              </w:rPr>
              <w:t>に届出</w:t>
            </w:r>
          </w:p>
        </w:tc>
        <w:tc>
          <w:tcPr>
            <w:tcW w:w="1980" w:type="dxa"/>
            <w:vAlign w:val="center"/>
          </w:tcPr>
          <w:p w:rsidR="00E069E2" w:rsidRPr="00BA6EA1" w:rsidRDefault="004E1809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特定介護療養型医療施設及び特定病院</w:t>
            </w: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069E2" w:rsidRPr="00BA6EA1" w:rsidRDefault="004E1809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６＝</w:t>
            </w:r>
          </w:p>
        </w:tc>
        <w:tc>
          <w:tcPr>
            <w:tcW w:w="72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E069E2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6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069E2" w:rsidRPr="00BA6EA1" w:rsidRDefault="00E069E2">
            <w:pPr>
              <w:wordWrap w:val="0"/>
              <w:ind w:left="-60"/>
              <w:rPr>
                <w:rFonts w:hint="eastAsia"/>
                <w:w w:val="50"/>
              </w:rPr>
            </w:pPr>
          </w:p>
        </w:tc>
        <w:tc>
          <w:tcPr>
            <w:tcW w:w="1980" w:type="dxa"/>
            <w:vAlign w:val="center"/>
          </w:tcPr>
          <w:p w:rsidR="00E069E2" w:rsidRPr="00BA6EA1" w:rsidRDefault="0041494E">
            <w:pPr>
              <w:wordWrap w:val="0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上記以外の病院</w:t>
            </w:r>
          </w:p>
        </w:tc>
        <w:tc>
          <w:tcPr>
            <w:tcW w:w="81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/</w:t>
            </w:r>
            <w:r w:rsidRPr="00BA6EA1">
              <w:rPr>
                <w:rFonts w:hint="eastAsia"/>
              </w:rPr>
              <w:t>４＝</w:t>
            </w:r>
          </w:p>
        </w:tc>
        <w:tc>
          <w:tcPr>
            <w:tcW w:w="72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〃</w:t>
            </w:r>
          </w:p>
        </w:tc>
      </w:tr>
      <w:tr w:rsidR="00E069E2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60" w:type="dxa"/>
            <w:vMerge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8190" w:type="dxa"/>
            <w:gridSpan w:val="7"/>
            <w:vAlign w:val="center"/>
          </w:tcPr>
          <w:p w:rsidR="00E069E2" w:rsidRPr="00BA6EA1" w:rsidRDefault="00E069E2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 xml:space="preserve">　合計①</w:t>
            </w:r>
          </w:p>
        </w:tc>
        <w:tc>
          <w:tcPr>
            <w:tcW w:w="72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  <w:w w:val="50"/>
              </w:rPr>
              <w:t>（小数点以下切り上げ）</w:t>
            </w:r>
          </w:p>
        </w:tc>
      </w:tr>
      <w:tr w:rsidR="00E069E2" w:rsidRPr="00BA6EA1" w:rsidTr="0080166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60" w:type="dxa"/>
            <w:gridSpan w:val="2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  <w:r w:rsidRPr="00BA6EA1">
              <w:rPr>
                <w:rFonts w:hint="eastAsia"/>
              </w:rPr>
              <w:t>必要数</w:t>
            </w:r>
          </w:p>
        </w:tc>
        <w:tc>
          <w:tcPr>
            <w:tcW w:w="6390" w:type="dxa"/>
            <w:gridSpan w:val="6"/>
            <w:vAlign w:val="center"/>
          </w:tcPr>
          <w:p w:rsidR="00E069E2" w:rsidRPr="00BA6EA1" w:rsidRDefault="00E069E2" w:rsidP="00801665">
            <w:pPr>
              <w:wordWrap w:val="0"/>
              <w:jc w:val="right"/>
              <w:rPr>
                <w:rFonts w:hint="eastAsia"/>
              </w:rPr>
            </w:pPr>
            <w:r w:rsidRPr="00BA6EA1">
              <w:rPr>
                <w:rFonts w:hint="eastAsia"/>
              </w:rPr>
              <w:t xml:space="preserve">　　①＝</w:t>
            </w:r>
          </w:p>
        </w:tc>
        <w:tc>
          <w:tcPr>
            <w:tcW w:w="720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  <w:tc>
          <w:tcPr>
            <w:tcW w:w="1307" w:type="dxa"/>
            <w:vAlign w:val="center"/>
          </w:tcPr>
          <w:p w:rsidR="00E069E2" w:rsidRPr="00BA6EA1" w:rsidRDefault="00E069E2">
            <w:pPr>
              <w:wordWrap w:val="0"/>
              <w:rPr>
                <w:rFonts w:hint="eastAsia"/>
              </w:rPr>
            </w:pPr>
          </w:p>
        </w:tc>
      </w:tr>
    </w:tbl>
    <w:p w:rsidR="00E069E2" w:rsidRPr="00BA6EA1" w:rsidRDefault="00E069E2">
      <w:pPr>
        <w:wordWrap w:val="0"/>
        <w:rPr>
          <w:rFonts w:hint="eastAsia"/>
        </w:rPr>
      </w:pPr>
    </w:p>
    <w:p w:rsidR="00E069E2" w:rsidRPr="00BA6EA1" w:rsidRDefault="00E069E2">
      <w:pPr>
        <w:wordWrap w:val="0"/>
        <w:rPr>
          <w:rFonts w:hint="eastAsia"/>
        </w:rPr>
      </w:pPr>
      <w:r w:rsidRPr="00BA6EA1">
        <w:rPr>
          <w:rFonts w:hint="eastAsia"/>
        </w:rPr>
        <w:t>その他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070"/>
        <w:gridCol w:w="810"/>
        <w:gridCol w:w="810"/>
        <w:gridCol w:w="1293"/>
      </w:tblGrid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jc w:val="center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医療従事者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jc w:val="center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必要人員基準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jc w:val="center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必要数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jc w:val="center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人員数</w:t>
            </w: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jc w:val="center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備考</w:t>
            </w: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栄養士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病床数が１００以上の病院に１人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診療放射線技師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病院の実状に応じた適当数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事務員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病院の実状に応じた適当数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その他の従業員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病院の実状に応じた適当数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理学療法士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療養病床を有する病院で病院の実状に応じた適当数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  <w:tr w:rsidR="00E069E2" w:rsidRPr="00BA6EA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58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作業療法士</w:t>
            </w:r>
          </w:p>
        </w:tc>
        <w:tc>
          <w:tcPr>
            <w:tcW w:w="507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  <w:r w:rsidRPr="00BA6EA1">
              <w:rPr>
                <w:rFonts w:ascii="ＭＳ Ｐゴシック" w:hint="eastAsia"/>
              </w:rPr>
              <w:t>療養病床を有する病院で病院の実状に応じた適当数</w:t>
            </w: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810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  <w:tc>
          <w:tcPr>
            <w:tcW w:w="1293" w:type="dxa"/>
          </w:tcPr>
          <w:p w:rsidR="00E069E2" w:rsidRPr="00BA6EA1" w:rsidRDefault="00E069E2">
            <w:pPr>
              <w:wordWrap w:val="0"/>
              <w:spacing w:line="0" w:lineRule="atLeast"/>
              <w:rPr>
                <w:rFonts w:ascii="ＭＳ Ｐゴシック" w:hint="eastAsia"/>
              </w:rPr>
            </w:pPr>
          </w:p>
        </w:tc>
      </w:tr>
    </w:tbl>
    <w:p w:rsidR="00E069E2" w:rsidRDefault="00E069E2" w:rsidP="005D0D14">
      <w:pPr>
        <w:wordWrap w:val="0"/>
        <w:rPr>
          <w:rFonts w:hint="eastAsia"/>
        </w:rPr>
      </w:pPr>
    </w:p>
    <w:sectPr w:rsidR="00E069E2" w:rsidSect="00672E8D">
      <w:footerReference w:type="default" r:id="rId7"/>
      <w:pgSz w:w="11906" w:h="16838" w:code="9"/>
      <w:pgMar w:top="1134" w:right="403" w:bottom="568" w:left="1418" w:header="0" w:footer="0" w:gutter="0"/>
      <w:pgNumType w:fmt="numberInDash" w:start="122"/>
      <w:cols w:space="425"/>
      <w:docGrid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78" w:rsidRDefault="00120378">
      <w:r>
        <w:separator/>
      </w:r>
    </w:p>
  </w:endnote>
  <w:endnote w:type="continuationSeparator" w:id="0">
    <w:p w:rsidR="00120378" w:rsidRDefault="0012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4A" w:rsidRPr="002F0E4A" w:rsidRDefault="002F0E4A">
    <w:pPr>
      <w:pStyle w:val="a4"/>
      <w:jc w:val="center"/>
      <w:rPr>
        <w:rFonts w:eastAsia="ＭＳ 明朝" w:hAnsi="ＭＳ 明朝"/>
        <w:sz w:val="18"/>
        <w:szCs w:val="18"/>
      </w:rPr>
    </w:pPr>
    <w:r w:rsidRPr="002F0E4A">
      <w:rPr>
        <w:rFonts w:eastAsia="ＭＳ 明朝" w:hAnsi="ＭＳ 明朝"/>
        <w:sz w:val="18"/>
        <w:szCs w:val="18"/>
      </w:rPr>
      <w:fldChar w:fldCharType="begin"/>
    </w:r>
    <w:r w:rsidRPr="002F0E4A">
      <w:rPr>
        <w:rFonts w:eastAsia="ＭＳ 明朝" w:hAnsi="ＭＳ 明朝"/>
        <w:sz w:val="18"/>
        <w:szCs w:val="18"/>
      </w:rPr>
      <w:instrText>PAGE   \* MERGEFORMAT</w:instrText>
    </w:r>
    <w:r w:rsidRPr="002F0E4A">
      <w:rPr>
        <w:rFonts w:eastAsia="ＭＳ 明朝" w:hAnsi="ＭＳ 明朝"/>
        <w:sz w:val="18"/>
        <w:szCs w:val="18"/>
      </w:rPr>
      <w:fldChar w:fldCharType="separate"/>
    </w:r>
    <w:r w:rsidR="00667AEB" w:rsidRPr="00667AEB">
      <w:rPr>
        <w:rFonts w:eastAsia="ＭＳ 明朝" w:hAnsi="ＭＳ 明朝"/>
        <w:noProof/>
        <w:sz w:val="18"/>
        <w:szCs w:val="18"/>
        <w:lang w:val="ja-JP"/>
      </w:rPr>
      <w:t>-</w:t>
    </w:r>
    <w:r w:rsidR="00667AEB">
      <w:rPr>
        <w:rFonts w:eastAsia="ＭＳ 明朝" w:hAnsi="ＭＳ 明朝"/>
        <w:noProof/>
        <w:sz w:val="18"/>
        <w:szCs w:val="18"/>
      </w:rPr>
      <w:t xml:space="preserve"> 122 -</w:t>
    </w:r>
    <w:r w:rsidRPr="002F0E4A">
      <w:rPr>
        <w:rFonts w:eastAsia="ＭＳ 明朝" w:hAnsi="ＭＳ 明朝"/>
        <w:sz w:val="18"/>
        <w:szCs w:val="18"/>
      </w:rPr>
      <w:fldChar w:fldCharType="end"/>
    </w:r>
  </w:p>
  <w:p w:rsidR="00E069E2" w:rsidRDefault="00E069E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78" w:rsidRDefault="00120378">
      <w:r>
        <w:separator/>
      </w:r>
    </w:p>
  </w:footnote>
  <w:footnote w:type="continuationSeparator" w:id="0">
    <w:p w:rsidR="00120378" w:rsidRDefault="0012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1"/>
    <w:rsid w:val="000E5451"/>
    <w:rsid w:val="00120378"/>
    <w:rsid w:val="0013257D"/>
    <w:rsid w:val="001B7ED6"/>
    <w:rsid w:val="002450FB"/>
    <w:rsid w:val="00294945"/>
    <w:rsid w:val="002D47C8"/>
    <w:rsid w:val="002F0E4A"/>
    <w:rsid w:val="003F4BA8"/>
    <w:rsid w:val="00405DED"/>
    <w:rsid w:val="0041494E"/>
    <w:rsid w:val="004365E4"/>
    <w:rsid w:val="00475FEB"/>
    <w:rsid w:val="004D0DC5"/>
    <w:rsid w:val="004D4215"/>
    <w:rsid w:val="004E1809"/>
    <w:rsid w:val="005D0D14"/>
    <w:rsid w:val="0061176B"/>
    <w:rsid w:val="00620D53"/>
    <w:rsid w:val="00667AEB"/>
    <w:rsid w:val="00672E8D"/>
    <w:rsid w:val="006A0CEC"/>
    <w:rsid w:val="006E3B88"/>
    <w:rsid w:val="00707998"/>
    <w:rsid w:val="00734202"/>
    <w:rsid w:val="007D7098"/>
    <w:rsid w:val="00801665"/>
    <w:rsid w:val="00840A51"/>
    <w:rsid w:val="00841334"/>
    <w:rsid w:val="008B7017"/>
    <w:rsid w:val="008C7EE7"/>
    <w:rsid w:val="00937F13"/>
    <w:rsid w:val="00AD009F"/>
    <w:rsid w:val="00AE71B8"/>
    <w:rsid w:val="00AE79F9"/>
    <w:rsid w:val="00B06216"/>
    <w:rsid w:val="00B5146A"/>
    <w:rsid w:val="00BA6EA1"/>
    <w:rsid w:val="00D16954"/>
    <w:rsid w:val="00E069E2"/>
    <w:rsid w:val="00E17929"/>
    <w:rsid w:val="00E24D22"/>
    <w:rsid w:val="00E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59CE5-B665-4A4F-A6EC-0EB82963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09"/>
    <w:pPr>
      <w:widowControl w:val="0"/>
      <w:jc w:val="both"/>
    </w:pPr>
    <w:rPr>
      <w:rFonts w:ascii="ＭＳ 明朝" w:eastAsia="ＭＳ Ｐ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BA6EA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F0E4A"/>
    <w:rPr>
      <w:rFonts w:ascii="ＭＳ 明朝" w:eastAsia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05CFA4EC-092B-48F0-837E-239ADF00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病院の必要人員数</vt:lpstr>
      <vt:lpstr>病院の必要人員数</vt:lpstr>
    </vt:vector>
  </TitlesOfParts>
  <Company>-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2020-09-09T08:14:00Z</cp:lastPrinted>
  <dcterms:created xsi:type="dcterms:W3CDTF">2022-07-04T09:44:00Z</dcterms:created>
  <dcterms:modified xsi:type="dcterms:W3CDTF">2022-07-04T09:44:00Z</dcterms:modified>
</cp:coreProperties>
</file>