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90E" w:rsidRPr="00DA3272" w:rsidRDefault="00D4490E">
      <w:pPr>
        <w:rPr>
          <w:snapToGrid w:val="0"/>
        </w:rPr>
      </w:pPr>
      <w:r w:rsidRPr="00DA3272">
        <w:rPr>
          <w:rFonts w:hAnsi="Times New Roman" w:hint="eastAsia"/>
          <w:color w:val="000000"/>
          <w:kern w:val="0"/>
          <w:sz w:val="22"/>
          <w:szCs w:val="22"/>
        </w:rPr>
        <w:t>様式第</w:t>
      </w:r>
      <w:r w:rsidR="004C24F3">
        <w:rPr>
          <w:rFonts w:hAnsi="Times New Roman" w:hint="eastAsia"/>
          <w:color w:val="000000"/>
          <w:kern w:val="0"/>
          <w:sz w:val="22"/>
          <w:szCs w:val="22"/>
        </w:rPr>
        <w:t>８</w:t>
      </w:r>
      <w:bookmarkStart w:id="0" w:name="_GoBack"/>
      <w:bookmarkEnd w:id="0"/>
      <w:r w:rsidR="00077AB4">
        <w:rPr>
          <w:rFonts w:hAnsi="Times New Roman" w:hint="eastAsia"/>
          <w:color w:val="000000"/>
          <w:kern w:val="0"/>
          <w:sz w:val="22"/>
          <w:szCs w:val="22"/>
        </w:rPr>
        <w:t>号（第２</w:t>
      </w:r>
      <w:r w:rsidRPr="00DA3272">
        <w:rPr>
          <w:rFonts w:hAnsi="Times New Roman" w:hint="eastAsia"/>
          <w:color w:val="000000"/>
          <w:kern w:val="0"/>
          <w:sz w:val="22"/>
          <w:szCs w:val="22"/>
        </w:rPr>
        <w:t>条関係）　入札執行表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220"/>
        <w:gridCol w:w="220"/>
        <w:gridCol w:w="660"/>
        <w:gridCol w:w="440"/>
        <w:gridCol w:w="110"/>
        <w:gridCol w:w="550"/>
        <w:gridCol w:w="440"/>
        <w:gridCol w:w="660"/>
        <w:gridCol w:w="440"/>
        <w:gridCol w:w="220"/>
        <w:gridCol w:w="220"/>
        <w:gridCol w:w="440"/>
        <w:gridCol w:w="880"/>
        <w:gridCol w:w="220"/>
        <w:gridCol w:w="220"/>
        <w:gridCol w:w="880"/>
        <w:gridCol w:w="500"/>
      </w:tblGrid>
      <w:tr w:rsidR="00D4490E" w:rsidRPr="00DA3272">
        <w:trPr>
          <w:cantSplit/>
          <w:trHeight w:hRule="exact" w:val="440"/>
        </w:trPr>
        <w:tc>
          <w:tcPr>
            <w:tcW w:w="4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　　第　　　　　号　　　　　　　　　　　　　　　　　　　　工事請負入札執行表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執行担当者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立会者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</w:p>
        </w:tc>
      </w:tr>
      <w:tr w:rsidR="00D4490E" w:rsidRPr="00DA3272">
        <w:trPr>
          <w:cantSplit/>
          <w:trHeight w:hRule="exact" w:val="333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ind w:left="55" w:right="55"/>
              <w:jc w:val="distribute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決裁通達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　　　　　年　　月　　日　　　　　　　　　第　　　　号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着工年月日</w:t>
            </w:r>
          </w:p>
          <w:p w:rsidR="00D4490E" w:rsidRPr="00DA3272" w:rsidRDefault="00D4490E" w:rsidP="00CC1E58">
            <w:pPr>
              <w:spacing w:line="110" w:lineRule="exact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完成年月日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　　　　　年　　月　　日</w:t>
            </w:r>
          </w:p>
          <w:p w:rsidR="00D4490E" w:rsidRPr="00DA3272" w:rsidRDefault="00D4490E" w:rsidP="00CC1E58">
            <w:pPr>
              <w:spacing w:line="110" w:lineRule="exact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　　　　　年　　月　　日</w:t>
            </w:r>
          </w:p>
        </w:tc>
      </w:tr>
      <w:tr w:rsidR="00D4490E" w:rsidRPr="00DA3272">
        <w:trPr>
          <w:cantSplit/>
          <w:trHeight w:hRule="exact" w:val="33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ind w:left="55" w:right="55"/>
              <w:jc w:val="distribute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施行箇所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　　　　　</w:t>
            </w:r>
            <w:r w:rsidRPr="00DA3272">
              <w:rPr>
                <w:snapToGrid w:val="0"/>
                <w:sz w:val="11"/>
                <w:szCs w:val="11"/>
              </w:rPr>
              <w:fldChar w:fldCharType="begin"/>
            </w:r>
            <w:r w:rsidRPr="00DA3272">
              <w:rPr>
                <w:snapToGrid w:val="0"/>
                <w:sz w:val="11"/>
                <w:szCs w:val="11"/>
              </w:rPr>
              <w:instrText>eq \o \ac(\s \up 3(</w:instrText>
            </w:r>
            <w:r w:rsidRPr="00DA3272">
              <w:rPr>
                <w:rFonts w:hint="eastAsia"/>
                <w:snapToGrid w:val="0"/>
                <w:sz w:val="11"/>
                <w:szCs w:val="11"/>
              </w:rPr>
              <w:instrText>郡</w:instrText>
            </w:r>
            <w:r w:rsidRPr="00DA3272">
              <w:rPr>
                <w:snapToGrid w:val="0"/>
                <w:sz w:val="11"/>
                <w:szCs w:val="11"/>
              </w:rPr>
              <w:instrText>),\s \up-3(</w:instrText>
            </w:r>
            <w:r w:rsidRPr="00DA3272">
              <w:rPr>
                <w:rFonts w:hint="eastAsia"/>
                <w:snapToGrid w:val="0"/>
                <w:sz w:val="11"/>
                <w:szCs w:val="11"/>
              </w:rPr>
              <w:instrText>市</w:instrText>
            </w:r>
            <w:r w:rsidRPr="00DA3272">
              <w:rPr>
                <w:snapToGrid w:val="0"/>
                <w:sz w:val="11"/>
                <w:szCs w:val="11"/>
              </w:rPr>
              <w:instrText>))</w:instrText>
            </w:r>
            <w:r w:rsidRPr="00DA3272">
              <w:rPr>
                <w:snapToGrid w:val="0"/>
                <w:sz w:val="11"/>
                <w:szCs w:val="11"/>
              </w:rPr>
              <w:fldChar w:fldCharType="end"/>
            </w:r>
            <w:r w:rsidRPr="00DA3272">
              <w:rPr>
                <w:rFonts w:hint="eastAsia"/>
                <w:snapToGrid w:val="0"/>
                <w:vanish/>
                <w:sz w:val="11"/>
                <w:szCs w:val="11"/>
              </w:rPr>
              <w:t>郡市</w:t>
            </w: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　　　　</w:t>
            </w:r>
            <w:r w:rsidRPr="00DA3272">
              <w:rPr>
                <w:snapToGrid w:val="0"/>
                <w:sz w:val="11"/>
                <w:szCs w:val="11"/>
              </w:rPr>
              <w:fldChar w:fldCharType="begin"/>
            </w:r>
            <w:r w:rsidRPr="00DA3272">
              <w:rPr>
                <w:snapToGrid w:val="0"/>
                <w:sz w:val="11"/>
                <w:szCs w:val="11"/>
              </w:rPr>
              <w:instrText>eq \o \ac(\s \up 3(</w:instrText>
            </w:r>
            <w:r w:rsidRPr="00DA3272">
              <w:rPr>
                <w:rFonts w:hint="eastAsia"/>
                <w:snapToGrid w:val="0"/>
                <w:sz w:val="11"/>
                <w:szCs w:val="11"/>
              </w:rPr>
              <w:instrText>町</w:instrText>
            </w:r>
            <w:r w:rsidRPr="00DA3272">
              <w:rPr>
                <w:snapToGrid w:val="0"/>
                <w:sz w:val="11"/>
                <w:szCs w:val="11"/>
              </w:rPr>
              <w:instrText>),\s \up-3(</w:instrText>
            </w:r>
            <w:r w:rsidRPr="00DA3272">
              <w:rPr>
                <w:rFonts w:hint="eastAsia"/>
                <w:snapToGrid w:val="0"/>
                <w:sz w:val="11"/>
                <w:szCs w:val="11"/>
              </w:rPr>
              <w:instrText xml:space="preserve">　</w:instrText>
            </w:r>
            <w:r w:rsidRPr="00DA3272">
              <w:rPr>
                <w:snapToGrid w:val="0"/>
                <w:sz w:val="11"/>
                <w:szCs w:val="11"/>
              </w:rPr>
              <w:instrText>))</w:instrText>
            </w:r>
            <w:r w:rsidRPr="00DA3272">
              <w:rPr>
                <w:snapToGrid w:val="0"/>
                <w:sz w:val="11"/>
                <w:szCs w:val="11"/>
              </w:rPr>
              <w:fldChar w:fldCharType="end"/>
            </w:r>
            <w:r w:rsidRPr="00DA3272">
              <w:rPr>
                <w:rFonts w:hint="eastAsia"/>
                <w:snapToGrid w:val="0"/>
                <w:vanish/>
                <w:sz w:val="11"/>
                <w:szCs w:val="11"/>
              </w:rPr>
              <w:t>町</w:t>
            </w: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大字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jc w:val="distribute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落札金額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　　　　￥</w:t>
            </w:r>
          </w:p>
        </w:tc>
      </w:tr>
      <w:tr w:rsidR="00D4490E" w:rsidRPr="00DA3272">
        <w:trPr>
          <w:cantSplit/>
          <w:trHeight w:hRule="exact" w:val="330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ind w:left="55" w:right="55"/>
              <w:jc w:val="distribute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入札日時</w:t>
            </w:r>
          </w:p>
        </w:tc>
        <w:tc>
          <w:tcPr>
            <w:tcW w:w="3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　　　　　年　　月　　日　　　　　　　時　　　分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jc w:val="distribute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採用金額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　　　　￥</w:t>
            </w:r>
          </w:p>
        </w:tc>
      </w:tr>
      <w:tr w:rsidR="00D4490E" w:rsidRPr="00DA3272">
        <w:trPr>
          <w:cantSplit/>
          <w:trHeight w:hRule="exact" w:val="466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ind w:left="57" w:right="57"/>
              <w:jc w:val="distribute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設計金額</w:t>
            </w:r>
          </w:p>
          <w:p w:rsidR="00D4490E" w:rsidRPr="00DA3272" w:rsidRDefault="00D4490E" w:rsidP="00CC1E58">
            <w:pPr>
              <w:spacing w:line="110" w:lineRule="exact"/>
              <w:ind w:left="57" w:right="57"/>
              <w:jc w:val="distribute"/>
              <w:rPr>
                <w:snapToGrid w:val="0"/>
                <w:sz w:val="11"/>
                <w:szCs w:val="11"/>
              </w:rPr>
            </w:pPr>
            <w:r w:rsidRPr="00DA3272">
              <w:rPr>
                <w:snapToGrid w:val="0"/>
                <w:sz w:val="11"/>
                <w:szCs w:val="11"/>
              </w:rPr>
              <w:t>(</w:t>
            </w:r>
            <w:r w:rsidRPr="00DA3272">
              <w:rPr>
                <w:rFonts w:hint="eastAsia"/>
                <w:snapToGrid w:val="0"/>
                <w:sz w:val="11"/>
                <w:szCs w:val="11"/>
              </w:rPr>
              <w:t>税抜き</w:t>
            </w:r>
            <w:r w:rsidRPr="00DA3272">
              <w:rPr>
                <w:snapToGrid w:val="0"/>
                <w:sz w:val="11"/>
                <w:szCs w:val="11"/>
              </w:rPr>
              <w:t>)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￥</w:t>
            </w:r>
          </w:p>
          <w:p w:rsidR="00D4490E" w:rsidRPr="00DA3272" w:rsidRDefault="00D4490E" w:rsidP="00CC1E58">
            <w:pPr>
              <w:spacing w:line="110" w:lineRule="exact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（￥　　　　　　　　　）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jc w:val="distribute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内支給材料費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￥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契約減少金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定額戻入　￥</w:t>
            </w:r>
          </w:p>
        </w:tc>
      </w:tr>
      <w:tr w:rsidR="00D4490E" w:rsidRPr="00DA3272">
        <w:trPr>
          <w:cantSplit/>
          <w:trHeight w:hRule="exact" w:val="379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jc w:val="center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入札に付すべき金　　　額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￥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jc w:val="center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予　定　価　格</w:t>
            </w:r>
          </w:p>
          <w:p w:rsidR="00D4490E" w:rsidRPr="00DA3272" w:rsidRDefault="00D4490E" w:rsidP="00CC1E58">
            <w:pPr>
              <w:spacing w:line="110" w:lineRule="exact"/>
              <w:jc w:val="distribute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（税抜き）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 xml:space="preserve">　￥</w:t>
            </w:r>
          </w:p>
          <w:p w:rsidR="00D4490E" w:rsidRPr="00DA3272" w:rsidRDefault="00D4490E" w:rsidP="00CC1E58">
            <w:pPr>
              <w:spacing w:line="110" w:lineRule="exact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（￥　　　　　　　　）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契約書提出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入札日より　　　　日目　　　　　年　　月　　日</w:t>
            </w:r>
          </w:p>
        </w:tc>
      </w:tr>
      <w:tr w:rsidR="00D4490E" w:rsidRPr="00DA3272">
        <w:trPr>
          <w:cantSplit/>
          <w:trHeight w:hRule="exact" w:val="184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jc w:val="center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第１回</w:t>
            </w:r>
            <w:r w:rsidRPr="00DA3272">
              <w:rPr>
                <w:snapToGrid w:val="0"/>
                <w:sz w:val="11"/>
                <w:szCs w:val="11"/>
              </w:rPr>
              <w:br/>
            </w:r>
            <w:r w:rsidRPr="00DA3272">
              <w:rPr>
                <w:rFonts w:hint="eastAsia"/>
                <w:snapToGrid w:val="0"/>
                <w:sz w:val="11"/>
                <w:szCs w:val="11"/>
              </w:rPr>
              <w:t>入札金額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spacing w:line="110" w:lineRule="exact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第３番札までの区分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jc w:val="center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第２回</w:t>
            </w:r>
            <w:r w:rsidRPr="00DA3272">
              <w:rPr>
                <w:snapToGrid w:val="0"/>
                <w:sz w:val="11"/>
                <w:szCs w:val="11"/>
              </w:rPr>
              <w:br/>
            </w:r>
            <w:r w:rsidRPr="00DA3272">
              <w:rPr>
                <w:rFonts w:hint="eastAsia"/>
                <w:snapToGrid w:val="0"/>
                <w:sz w:val="11"/>
                <w:szCs w:val="11"/>
              </w:rPr>
              <w:t>入札金額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spacing w:line="110" w:lineRule="exact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第３番札までの区分</w:t>
            </w:r>
          </w:p>
        </w:tc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jc w:val="center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第１回</w:t>
            </w:r>
            <w:r w:rsidRPr="00DA3272">
              <w:rPr>
                <w:snapToGrid w:val="0"/>
                <w:sz w:val="11"/>
                <w:szCs w:val="11"/>
              </w:rPr>
              <w:br/>
            </w:r>
            <w:r w:rsidRPr="00DA3272">
              <w:rPr>
                <w:rFonts w:hint="eastAsia"/>
                <w:snapToGrid w:val="0"/>
                <w:sz w:val="11"/>
                <w:szCs w:val="11"/>
              </w:rPr>
              <w:t>見積金額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spacing w:line="110" w:lineRule="exact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第３番札までの区分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jc w:val="center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第２回</w:t>
            </w:r>
            <w:r w:rsidRPr="00DA3272">
              <w:rPr>
                <w:snapToGrid w:val="0"/>
                <w:sz w:val="11"/>
                <w:szCs w:val="11"/>
              </w:rPr>
              <w:br/>
            </w:r>
            <w:r w:rsidRPr="00DA3272">
              <w:rPr>
                <w:rFonts w:hint="eastAsia"/>
                <w:snapToGrid w:val="0"/>
                <w:sz w:val="11"/>
                <w:szCs w:val="11"/>
              </w:rPr>
              <w:t>見積金額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jc w:val="center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第３番札までの区分</w:t>
            </w:r>
          </w:p>
        </w:tc>
        <w:tc>
          <w:tcPr>
            <w:tcW w:w="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jc w:val="center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入札</w:t>
            </w:r>
            <w:r w:rsidRPr="00DA3272">
              <w:rPr>
                <w:snapToGrid w:val="0"/>
                <w:sz w:val="11"/>
                <w:szCs w:val="11"/>
              </w:rPr>
              <w:br/>
            </w:r>
            <w:r w:rsidRPr="00DA3272">
              <w:rPr>
                <w:rFonts w:hint="eastAsia"/>
                <w:snapToGrid w:val="0"/>
                <w:sz w:val="11"/>
                <w:szCs w:val="11"/>
              </w:rPr>
              <w:t>保証金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spacing w:line="110" w:lineRule="exact"/>
              <w:jc w:val="center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同左還付領収証印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jc w:val="center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入　　　　　　札　　　　　　人</w:t>
            </w:r>
          </w:p>
        </w:tc>
      </w:tr>
      <w:tr w:rsidR="00D4490E" w:rsidRPr="00DA3272">
        <w:trPr>
          <w:cantSplit/>
          <w:trHeight w:hRule="exact" w:val="19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  <w:sz w:val="11"/>
                <w:szCs w:val="11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jc w:val="center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住　　　所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商号、名称又は氏名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 w:rsidP="00CC1E58">
            <w:pPr>
              <w:spacing w:line="110" w:lineRule="exact"/>
              <w:jc w:val="center"/>
              <w:rPr>
                <w:snapToGrid w:val="0"/>
                <w:sz w:val="11"/>
                <w:szCs w:val="11"/>
              </w:rPr>
            </w:pPr>
            <w:r w:rsidRPr="00DA3272">
              <w:rPr>
                <w:rFonts w:hint="eastAsia"/>
                <w:snapToGrid w:val="0"/>
                <w:sz w:val="11"/>
                <w:szCs w:val="11"/>
              </w:rPr>
              <w:t>コード</w:t>
            </w: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  <w:tr w:rsidR="00D4490E" w:rsidRPr="00DA3272">
        <w:trPr>
          <w:cantSplit/>
          <w:trHeight w:hRule="exact" w:val="42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90E" w:rsidRPr="00DA3272" w:rsidRDefault="00D4490E">
            <w:pPr>
              <w:rPr>
                <w:snapToGrid w:val="0"/>
              </w:rPr>
            </w:pPr>
          </w:p>
        </w:tc>
      </w:tr>
    </w:tbl>
    <w:p w:rsidR="00D4490E" w:rsidRPr="009F39EC" w:rsidRDefault="009F39EC">
      <w:pPr>
        <w:rPr>
          <w:snapToGrid w:val="0"/>
          <w:sz w:val="18"/>
          <w:szCs w:val="18"/>
        </w:rPr>
      </w:pPr>
      <w:r w:rsidRPr="00DA3272">
        <w:rPr>
          <w:rFonts w:hint="eastAsia"/>
          <w:snapToGrid w:val="0"/>
        </w:rPr>
        <w:t xml:space="preserve">　</w:t>
      </w:r>
      <w:r w:rsidRPr="00DA3272">
        <w:rPr>
          <w:rFonts w:hint="eastAsia"/>
          <w:snapToGrid w:val="0"/>
          <w:sz w:val="18"/>
          <w:szCs w:val="18"/>
        </w:rPr>
        <w:t>注　コード欄には建設業許可番号を記入すること。</w:t>
      </w:r>
    </w:p>
    <w:sectPr w:rsidR="00D4490E" w:rsidRPr="009F39EC" w:rsidSect="00CC1E58">
      <w:type w:val="continuous"/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13C" w:rsidRDefault="005A013C">
      <w:r>
        <w:separator/>
      </w:r>
    </w:p>
  </w:endnote>
  <w:endnote w:type="continuationSeparator" w:id="0">
    <w:p w:rsidR="005A013C" w:rsidRDefault="005A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13C" w:rsidRDefault="005A013C">
      <w:r>
        <w:separator/>
      </w:r>
    </w:p>
  </w:footnote>
  <w:footnote w:type="continuationSeparator" w:id="0">
    <w:p w:rsidR="005A013C" w:rsidRDefault="005A0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1E58"/>
    <w:rsid w:val="00077AB4"/>
    <w:rsid w:val="0043753F"/>
    <w:rsid w:val="004C24F3"/>
    <w:rsid w:val="005A013C"/>
    <w:rsid w:val="006B5213"/>
    <w:rsid w:val="009302B0"/>
    <w:rsid w:val="009F39EC"/>
    <w:rsid w:val="00B349F6"/>
    <w:rsid w:val="00CC1E58"/>
    <w:rsid w:val="00D4490E"/>
    <w:rsid w:val="00DA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3531A6"/>
  <w15:chartTrackingRefBased/>
  <w15:docId w15:val="{08EEC645-A842-49D0-A5C1-CCFDC662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C1E5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>愛媛県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User</cp:lastModifiedBy>
  <cp:revision>6</cp:revision>
  <cp:lastPrinted>2020-03-24T10:54:00Z</cp:lastPrinted>
  <dcterms:created xsi:type="dcterms:W3CDTF">2020-03-26T10:30:00Z</dcterms:created>
  <dcterms:modified xsi:type="dcterms:W3CDTF">2020-05-19T01:17:00Z</dcterms:modified>
</cp:coreProperties>
</file>