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D17" w:rsidRDefault="00AC1D17">
      <w:pPr>
        <w:rPr>
          <w:rFonts w:ascii="?l?r ??fc"/>
          <w:snapToGrid w:val="0"/>
        </w:rPr>
      </w:pPr>
      <w:bookmarkStart w:id="0" w:name="_GoBack"/>
      <w:bookmarkEnd w:id="0"/>
      <w:r>
        <w:rPr>
          <w:rFonts w:ascii="?l?r ??fc" w:hint="eastAsia"/>
          <w:snapToGrid w:val="0"/>
        </w:rPr>
        <w:t xml:space="preserve">　様式第５号（第</w:t>
      </w:r>
      <w:r>
        <w:rPr>
          <w:rFonts w:hAnsi="ＭＳ 明朝"/>
          <w:snapToGrid w:val="0"/>
        </w:rPr>
        <w:t>13</w:t>
      </w:r>
      <w:r>
        <w:rPr>
          <w:rFonts w:ascii="?l?r ??fc"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230"/>
      </w:tblGrid>
      <w:tr w:rsidR="00AC1D17">
        <w:tblPrEx>
          <w:tblCellMar>
            <w:top w:w="0" w:type="dxa"/>
            <w:bottom w:w="0" w:type="dxa"/>
          </w:tblCellMar>
        </w:tblPrEx>
        <w:trPr>
          <w:trHeight w:hRule="exact" w:val="7140"/>
        </w:trPr>
        <w:tc>
          <w:tcPr>
            <w:tcW w:w="13230" w:type="dxa"/>
          </w:tcPr>
          <w:p w:rsidR="00AC1D17" w:rsidRDefault="00AC1D17">
            <w:pPr>
              <w:snapToGrid w:val="0"/>
              <w:spacing w:before="240"/>
              <w:jc w:val="center"/>
              <w:rPr>
                <w:rFonts w:ascii="?l?r ??fc"/>
                <w:snapToGrid w:val="0"/>
              </w:rPr>
            </w:pPr>
            <w:r>
              <w:rPr>
                <w:snapToGrid w:val="0"/>
              </w:rPr>
              <w:fldChar w:fldCharType="begin"/>
            </w:r>
            <w:r>
              <w:rPr>
                <w:snapToGrid w:val="0"/>
              </w:rPr>
              <w:instrText xml:space="preserve"> eq \o\ad(</w:instrText>
            </w:r>
            <w:r>
              <w:rPr>
                <w:rFonts w:hint="eastAsia"/>
                <w:snapToGrid w:val="0"/>
              </w:rPr>
              <w:instrText>債権譲渡承諾書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債権譲渡承諾書</w:t>
            </w:r>
          </w:p>
          <w:p w:rsidR="00AC1D17" w:rsidRDefault="00AC1D17">
            <w:pPr>
              <w:snapToGrid w:val="0"/>
              <w:jc w:val="right"/>
              <w:rPr>
                <w:rFonts w:ascii="?l?r ??fc"/>
                <w:snapToGrid w:val="0"/>
              </w:rPr>
            </w:pPr>
            <w:r>
              <w:rPr>
                <w:rFonts w:hint="eastAsia"/>
                <w:snapToGrid w:val="0"/>
              </w:rPr>
              <w:t xml:space="preserve">第　　　　　号　</w:t>
            </w:r>
          </w:p>
          <w:p w:rsidR="00AC1D17" w:rsidRDefault="00AC1D17">
            <w:pPr>
              <w:snapToGrid w:val="0"/>
              <w:spacing w:before="120"/>
              <w:jc w:val="right"/>
              <w:rPr>
                <w:rFonts w:ascii="?l?r ??fc"/>
                <w:snapToGrid w:val="0"/>
              </w:rPr>
            </w:pPr>
            <w:r>
              <w:rPr>
                <w:rFonts w:hint="eastAsia"/>
                <w:snapToGrid w:val="0"/>
              </w:rPr>
              <w:t xml:space="preserve">年　　月　　日　</w:t>
            </w:r>
          </w:p>
          <w:p w:rsidR="00AC1D17" w:rsidRDefault="00AC1D17">
            <w:pPr>
              <w:snapToGrid w:val="0"/>
              <w:jc w:val="left"/>
              <w:rPr>
                <w:rFonts w:ascii="?l?r ??fc"/>
                <w:snapToGrid w:val="0"/>
              </w:rPr>
            </w:pPr>
            <w:r>
              <w:rPr>
                <w:rFonts w:hint="eastAsia"/>
                <w:snapToGrid w:val="0"/>
              </w:rPr>
              <w:t xml:space="preserve">　　請負者　　　　　様</w:t>
            </w:r>
          </w:p>
          <w:p w:rsidR="00AC1D17" w:rsidRDefault="00AC1D17">
            <w:pPr>
              <w:snapToGrid w:val="0"/>
              <w:jc w:val="right"/>
              <w:rPr>
                <w:rFonts w:ascii="?l?r ??fc"/>
                <w:snapToGrid w:val="0"/>
              </w:rPr>
            </w:pPr>
            <w:r>
              <w:rPr>
                <w:rFonts w:hint="eastAsia"/>
                <w:snapToGrid w:val="0"/>
              </w:rPr>
              <w:t xml:space="preserve">契約担当者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AC1D17" w:rsidRDefault="00AC1D17">
            <w:pPr>
              <w:snapToGrid w:val="0"/>
              <w:spacing w:before="240" w:line="320" w:lineRule="exact"/>
              <w:rPr>
                <w:rFonts w:ascii="?l?r ??fc"/>
                <w:snapToGrid w:val="0"/>
              </w:rPr>
            </w:pPr>
            <w:r>
              <w:rPr>
                <w:rFonts w:hint="eastAsia"/>
                <w:snapToGrid w:val="0"/>
              </w:rPr>
              <w:t xml:space="preserve">　　　　　月　　　日付けで申請のあつた工事請負代金の債権を譲渡することを、次の条件を付し承諾する。</w:t>
            </w:r>
          </w:p>
          <w:p w:rsidR="00AC1D17" w:rsidRDefault="00AC1D17">
            <w:pPr>
              <w:snapToGrid w:val="0"/>
              <w:spacing w:line="320" w:lineRule="exact"/>
              <w:jc w:val="left"/>
              <w:rPr>
                <w:rFonts w:ascii="?l?r ??fc"/>
                <w:snapToGrid w:val="0"/>
              </w:rPr>
            </w:pPr>
            <w:r>
              <w:rPr>
                <w:rFonts w:hint="eastAsia"/>
                <w:snapToGrid w:val="0"/>
              </w:rPr>
              <w:t>１　工事番号及び施工位置</w:t>
            </w:r>
          </w:p>
          <w:p w:rsidR="00AC1D17" w:rsidRDefault="00AC1D17">
            <w:pPr>
              <w:snapToGrid w:val="0"/>
              <w:spacing w:line="320" w:lineRule="exact"/>
              <w:jc w:val="left"/>
              <w:rPr>
                <w:rFonts w:ascii="?l?r ??fc"/>
                <w:snapToGrid w:val="0"/>
              </w:rPr>
            </w:pPr>
            <w:r>
              <w:rPr>
                <w:rFonts w:hint="eastAsia"/>
                <w:snapToGrid w:val="0"/>
              </w:rPr>
              <w:t>２　契約年月日</w:t>
            </w:r>
          </w:p>
          <w:p w:rsidR="00AC1D17" w:rsidRDefault="00AC1D17">
            <w:pPr>
              <w:snapToGrid w:val="0"/>
              <w:spacing w:line="320" w:lineRule="exact"/>
              <w:jc w:val="left"/>
              <w:rPr>
                <w:rFonts w:ascii="?l?r ??fc"/>
                <w:snapToGrid w:val="0"/>
              </w:rPr>
            </w:pPr>
            <w:r>
              <w:rPr>
                <w:rFonts w:hint="eastAsia"/>
                <w:snapToGrid w:val="0"/>
              </w:rPr>
              <w:t>３　工事請負者（債権譲渡人）</w:t>
            </w:r>
          </w:p>
          <w:p w:rsidR="00AC1D17" w:rsidRDefault="00AC1D17">
            <w:pPr>
              <w:snapToGrid w:val="0"/>
              <w:spacing w:line="320" w:lineRule="exact"/>
              <w:jc w:val="left"/>
              <w:rPr>
                <w:rFonts w:ascii="?l?r ??fc"/>
                <w:snapToGrid w:val="0"/>
              </w:rPr>
            </w:pPr>
            <w:r>
              <w:rPr>
                <w:rFonts w:hint="eastAsia"/>
                <w:snapToGrid w:val="0"/>
              </w:rPr>
              <w:t>４　工事請負代金</w:t>
            </w:r>
          </w:p>
          <w:p w:rsidR="00AC1D17" w:rsidRDefault="00AC1D17">
            <w:pPr>
              <w:snapToGrid w:val="0"/>
              <w:spacing w:line="320" w:lineRule="exact"/>
              <w:jc w:val="left"/>
              <w:rPr>
                <w:rFonts w:ascii="?l?r ??fc"/>
                <w:snapToGrid w:val="0"/>
              </w:rPr>
            </w:pPr>
            <w:r>
              <w:rPr>
                <w:rFonts w:hint="eastAsia"/>
                <w:snapToGrid w:val="0"/>
              </w:rPr>
              <w:t>５　譲渡債権金額</w:t>
            </w:r>
          </w:p>
          <w:p w:rsidR="00AC1D17" w:rsidRDefault="00AC1D17">
            <w:pPr>
              <w:snapToGrid w:val="0"/>
              <w:spacing w:line="320" w:lineRule="exact"/>
              <w:jc w:val="left"/>
              <w:rPr>
                <w:rFonts w:ascii="?l?r ??fc"/>
                <w:snapToGrid w:val="0"/>
              </w:rPr>
            </w:pPr>
            <w:r>
              <w:rPr>
                <w:rFonts w:hint="eastAsia"/>
                <w:snapToGrid w:val="0"/>
              </w:rPr>
              <w:t>６　債権譲受人住所、氏名</w:t>
            </w:r>
          </w:p>
          <w:p w:rsidR="00AC1D17" w:rsidRDefault="00AC1D17">
            <w:pPr>
              <w:snapToGrid w:val="0"/>
              <w:spacing w:before="120" w:line="3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承諾の条件</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承諾の条件</w:t>
            </w:r>
          </w:p>
          <w:p w:rsidR="00AC1D17" w:rsidRDefault="00AC1D17">
            <w:pPr>
              <w:snapToGrid w:val="0"/>
              <w:spacing w:line="320" w:lineRule="exact"/>
              <w:ind w:left="210" w:hanging="210"/>
              <w:rPr>
                <w:rFonts w:ascii="?l?r ??fc"/>
                <w:snapToGrid w:val="0"/>
              </w:rPr>
            </w:pPr>
            <w:r>
              <w:rPr>
                <w:rFonts w:hint="eastAsia"/>
                <w:snapToGrid w:val="0"/>
              </w:rPr>
              <w:t>１　債権譲渡の承諾は、確定日付のある債権譲渡通知書（内容証明郵便又は信書便の役務のうち内容証明郵便に準ずるもので送付するものとする。）を受領したときから効力を発する。</w:t>
            </w:r>
          </w:p>
          <w:p w:rsidR="00AC1D17" w:rsidRDefault="00D03B8B">
            <w:pPr>
              <w:snapToGrid w:val="0"/>
              <w:spacing w:line="320" w:lineRule="exact"/>
              <w:ind w:left="210" w:hanging="210"/>
              <w:rPr>
                <w:rFonts w:ascii="?l?r ??fc"/>
                <w:snapToGrid w:val="0"/>
              </w:rPr>
            </w:pPr>
            <w:r w:rsidRPr="00D03B8B">
              <w:rPr>
                <w:rFonts w:hint="eastAsia"/>
                <w:snapToGrid w:val="0"/>
                <w:color w:val="FF0000"/>
              </w:rPr>
              <w:t>２</w:t>
            </w:r>
            <w:r w:rsidR="00AC1D17">
              <w:rPr>
                <w:rFonts w:hint="eastAsia"/>
                <w:snapToGrid w:val="0"/>
              </w:rPr>
              <w:t xml:space="preserve">　工事請負者と譲受者に対する支払の順位は、譲受者が優先する。</w:t>
            </w:r>
          </w:p>
          <w:p w:rsidR="00AC1D17" w:rsidRDefault="00D03B8B">
            <w:pPr>
              <w:snapToGrid w:val="0"/>
              <w:spacing w:line="320" w:lineRule="exact"/>
              <w:ind w:left="210" w:hanging="210"/>
              <w:rPr>
                <w:rFonts w:ascii="?l?r ??fc"/>
                <w:snapToGrid w:val="0"/>
              </w:rPr>
            </w:pPr>
            <w:r w:rsidRPr="00D03B8B">
              <w:rPr>
                <w:rFonts w:hint="eastAsia"/>
                <w:snapToGrid w:val="0"/>
                <w:color w:val="FF0000"/>
              </w:rPr>
              <w:t>３</w:t>
            </w:r>
            <w:r w:rsidR="00AC1D17">
              <w:rPr>
                <w:rFonts w:hint="eastAsia"/>
                <w:snapToGrid w:val="0"/>
              </w:rPr>
              <w:t xml:space="preserve">　譲受者が２名以上の場合は、確定日付のある債権譲渡通知書の到着順とする。ただし、契約の解除のため精算する場合には、民法（明治</w:t>
            </w:r>
            <w:r w:rsidR="00AC1D17">
              <w:rPr>
                <w:snapToGrid w:val="0"/>
              </w:rPr>
              <w:t>29</w:t>
            </w:r>
            <w:r w:rsidR="00AC1D17">
              <w:rPr>
                <w:rFonts w:hint="eastAsia"/>
                <w:snapToGrid w:val="0"/>
              </w:rPr>
              <w:t>年法律第</w:t>
            </w:r>
            <w:r w:rsidR="00AC1D17">
              <w:rPr>
                <w:snapToGrid w:val="0"/>
              </w:rPr>
              <w:t>89</w:t>
            </w:r>
            <w:r w:rsidR="00AC1D17">
              <w:rPr>
                <w:rFonts w:hint="eastAsia"/>
                <w:snapToGrid w:val="0"/>
              </w:rPr>
              <w:t>号）第</w:t>
            </w:r>
            <w:r w:rsidR="00AC1D17">
              <w:rPr>
                <w:snapToGrid w:val="0"/>
              </w:rPr>
              <w:t>332</w:t>
            </w:r>
            <w:r w:rsidR="00AC1D17">
              <w:rPr>
                <w:rFonts w:hint="eastAsia"/>
                <w:snapToGrid w:val="0"/>
              </w:rPr>
              <w:t>条の規定による。</w:t>
            </w:r>
          </w:p>
        </w:tc>
      </w:tr>
    </w:tbl>
    <w:p w:rsidR="00AC1D17" w:rsidRDefault="00AC1D17">
      <w:pPr>
        <w:rPr>
          <w:rFonts w:ascii="?l?r ??fc"/>
          <w:snapToGrid w:val="0"/>
        </w:rPr>
      </w:pPr>
    </w:p>
    <w:sectPr w:rsidR="00AC1D17">
      <w:headerReference w:type="default" r:id="rId6"/>
      <w:footerReference w:type="default" r:id="rId7"/>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8A8" w:rsidRDefault="00B648A8">
      <w:r>
        <w:separator/>
      </w:r>
    </w:p>
  </w:endnote>
  <w:endnote w:type="continuationSeparator" w:id="0">
    <w:p w:rsidR="00B648A8" w:rsidRDefault="00B6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D17" w:rsidRDefault="00AC1D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8A8" w:rsidRDefault="00B648A8">
      <w:r>
        <w:separator/>
      </w:r>
    </w:p>
  </w:footnote>
  <w:footnote w:type="continuationSeparator" w:id="0">
    <w:p w:rsidR="00B648A8" w:rsidRDefault="00B6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D17" w:rsidRDefault="00AC1D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03B8B"/>
    <w:rsid w:val="008E70D8"/>
    <w:rsid w:val="00AC1D17"/>
    <w:rsid w:val="00B648A8"/>
    <w:rsid w:val="00D0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8E75A0-86AB-4FA3-84F5-D18EEBA32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dc:description>
  <cp:lastModifiedBy>User</cp:lastModifiedBy>
  <cp:revision>2</cp:revision>
  <cp:lastPrinted>2009-04-06T06:05:00Z</cp:lastPrinted>
  <dcterms:created xsi:type="dcterms:W3CDTF">2021-03-29T07:30:00Z</dcterms:created>
  <dcterms:modified xsi:type="dcterms:W3CDTF">2021-03-29T07:30:00Z</dcterms:modified>
</cp:coreProperties>
</file>