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BD" w:rsidRDefault="00FD5E0C" w:rsidP="008769BD">
      <w:pPr>
        <w:spacing w:line="320" w:lineRule="exact"/>
        <w:rPr>
          <w:rFonts w:asciiTheme="minorEastAsia" w:hAnsiTheme="minorEastAsia"/>
          <w:sz w:val="24"/>
        </w:rPr>
      </w:pPr>
      <w:r>
        <w:rPr>
          <w:rFonts w:asciiTheme="minorEastAsia" w:hAnsiTheme="minorEastAsia" w:hint="eastAsia"/>
          <w:sz w:val="24"/>
        </w:rPr>
        <w:t>（別紙</w:t>
      </w:r>
      <w:r w:rsidR="0022707D">
        <w:rPr>
          <w:rFonts w:asciiTheme="minorEastAsia" w:hAnsiTheme="minorEastAsia" w:hint="eastAsia"/>
          <w:sz w:val="24"/>
        </w:rPr>
        <w:t>様式）</w:t>
      </w:r>
    </w:p>
    <w:p w:rsidR="0022707D" w:rsidRDefault="0022707D" w:rsidP="008769BD">
      <w:pPr>
        <w:spacing w:line="320" w:lineRule="exact"/>
        <w:rPr>
          <w:rFonts w:asciiTheme="minorEastAsia" w:hAnsiTheme="minorEastAsia"/>
          <w:sz w:val="24"/>
        </w:rPr>
      </w:pPr>
    </w:p>
    <w:p w:rsidR="0022707D" w:rsidRDefault="0022707D" w:rsidP="0022707D">
      <w:pPr>
        <w:spacing w:line="320" w:lineRule="exact"/>
        <w:jc w:val="center"/>
        <w:rPr>
          <w:rFonts w:asciiTheme="minorEastAsia" w:hAnsiTheme="minorEastAsia"/>
          <w:sz w:val="24"/>
        </w:rPr>
      </w:pPr>
      <w:r>
        <w:rPr>
          <w:rFonts w:asciiTheme="minorEastAsia" w:hAnsiTheme="minorEastAsia" w:hint="eastAsia"/>
          <w:sz w:val="24"/>
        </w:rPr>
        <w:t>令和</w:t>
      </w:r>
      <w:r w:rsidR="00267DC0">
        <w:rPr>
          <w:rFonts w:asciiTheme="minorEastAsia" w:hAnsiTheme="minorEastAsia" w:hint="eastAsia"/>
          <w:sz w:val="24"/>
        </w:rPr>
        <w:t>５</w:t>
      </w:r>
      <w:r>
        <w:rPr>
          <w:rFonts w:asciiTheme="minorEastAsia" w:hAnsiTheme="minorEastAsia" w:hint="eastAsia"/>
          <w:sz w:val="24"/>
        </w:rPr>
        <w:t>年度　えひめの</w:t>
      </w:r>
      <w:r w:rsidR="00E17E89">
        <w:rPr>
          <w:rFonts w:asciiTheme="minorEastAsia" w:hAnsiTheme="minorEastAsia" w:hint="eastAsia"/>
          <w:sz w:val="24"/>
        </w:rPr>
        <w:t>６次産業化モデル候補事業者</w:t>
      </w:r>
      <w:r>
        <w:rPr>
          <w:rFonts w:asciiTheme="minorEastAsia" w:hAnsiTheme="minorEastAsia" w:hint="eastAsia"/>
          <w:sz w:val="24"/>
        </w:rPr>
        <w:t>応募申請書</w:t>
      </w:r>
    </w:p>
    <w:p w:rsidR="006128B3" w:rsidRDefault="006128B3" w:rsidP="008769BD">
      <w:pPr>
        <w:spacing w:line="320" w:lineRule="exact"/>
        <w:rPr>
          <w:rFonts w:asciiTheme="minorEastAsia" w:hAnsiTheme="minorEastAsia"/>
          <w:sz w:val="24"/>
        </w:rPr>
      </w:pPr>
    </w:p>
    <w:tbl>
      <w:tblPr>
        <w:tblStyle w:val="ab"/>
        <w:tblW w:w="0" w:type="auto"/>
        <w:tblLook w:val="04A0" w:firstRow="1" w:lastRow="0" w:firstColumn="1" w:lastColumn="0" w:noHBand="0" w:noVBand="1"/>
      </w:tblPr>
      <w:tblGrid>
        <w:gridCol w:w="3681"/>
        <w:gridCol w:w="5379"/>
      </w:tblGrid>
      <w:tr w:rsidR="009C579D" w:rsidTr="006128B3">
        <w:tc>
          <w:tcPr>
            <w:tcW w:w="3681" w:type="dxa"/>
          </w:tcPr>
          <w:p w:rsidR="009C579D" w:rsidRDefault="009C579D" w:rsidP="008769BD">
            <w:pPr>
              <w:spacing w:line="320" w:lineRule="exact"/>
              <w:rPr>
                <w:rFonts w:asciiTheme="minorEastAsia" w:hAnsiTheme="minorEastAsia"/>
                <w:sz w:val="24"/>
              </w:rPr>
            </w:pPr>
            <w:r>
              <w:rPr>
                <w:rFonts w:asciiTheme="minorEastAsia" w:hAnsiTheme="minorEastAsia" w:hint="eastAsia"/>
                <w:sz w:val="24"/>
              </w:rPr>
              <w:t>農林漁業者名</w:t>
            </w:r>
          </w:p>
        </w:tc>
        <w:tc>
          <w:tcPr>
            <w:tcW w:w="5379" w:type="dxa"/>
          </w:tcPr>
          <w:p w:rsidR="009C579D" w:rsidRDefault="009C579D" w:rsidP="008769BD">
            <w:pPr>
              <w:spacing w:line="320" w:lineRule="exact"/>
              <w:rPr>
                <w:rFonts w:asciiTheme="minorEastAsia" w:hAnsiTheme="minorEastAsia"/>
                <w:sz w:val="24"/>
              </w:rPr>
            </w:pPr>
          </w:p>
        </w:tc>
      </w:tr>
      <w:tr w:rsidR="009C579D" w:rsidTr="006128B3">
        <w:tc>
          <w:tcPr>
            <w:tcW w:w="3681" w:type="dxa"/>
          </w:tcPr>
          <w:p w:rsidR="009C579D" w:rsidRDefault="009C579D" w:rsidP="008769BD">
            <w:pPr>
              <w:spacing w:line="320" w:lineRule="exact"/>
              <w:rPr>
                <w:rFonts w:asciiTheme="minorEastAsia" w:hAnsiTheme="minorEastAsia"/>
                <w:sz w:val="24"/>
              </w:rPr>
            </w:pPr>
            <w:r>
              <w:rPr>
                <w:rFonts w:asciiTheme="minorEastAsia" w:hAnsiTheme="minorEastAsia" w:hint="eastAsia"/>
                <w:sz w:val="24"/>
              </w:rPr>
              <w:t>代表者名（法人・団体の場合）</w:t>
            </w:r>
          </w:p>
        </w:tc>
        <w:tc>
          <w:tcPr>
            <w:tcW w:w="5379" w:type="dxa"/>
          </w:tcPr>
          <w:p w:rsidR="009C579D" w:rsidRDefault="009C579D" w:rsidP="008769BD">
            <w:pPr>
              <w:spacing w:line="320" w:lineRule="exact"/>
              <w:rPr>
                <w:rFonts w:asciiTheme="minorEastAsia" w:hAnsiTheme="minorEastAsia"/>
                <w:sz w:val="24"/>
              </w:rPr>
            </w:pPr>
          </w:p>
        </w:tc>
      </w:tr>
      <w:tr w:rsidR="009C579D" w:rsidTr="006128B3">
        <w:tc>
          <w:tcPr>
            <w:tcW w:w="3681" w:type="dxa"/>
          </w:tcPr>
          <w:p w:rsidR="009C579D" w:rsidRDefault="009F06C9" w:rsidP="008769BD">
            <w:pPr>
              <w:spacing w:line="320" w:lineRule="exact"/>
              <w:rPr>
                <w:rFonts w:asciiTheme="minorEastAsia" w:hAnsiTheme="minorEastAsia"/>
                <w:sz w:val="24"/>
              </w:rPr>
            </w:pPr>
            <w:r>
              <w:rPr>
                <w:rFonts w:asciiTheme="minorEastAsia" w:hAnsiTheme="minorEastAsia" w:hint="eastAsia"/>
                <w:sz w:val="24"/>
              </w:rPr>
              <w:t>住所</w:t>
            </w:r>
          </w:p>
        </w:tc>
        <w:tc>
          <w:tcPr>
            <w:tcW w:w="5379" w:type="dxa"/>
          </w:tcPr>
          <w:p w:rsidR="009C579D" w:rsidRDefault="009C579D" w:rsidP="008769BD">
            <w:pPr>
              <w:spacing w:line="320" w:lineRule="exact"/>
              <w:rPr>
                <w:rFonts w:asciiTheme="minorEastAsia" w:hAnsiTheme="minorEastAsia"/>
                <w:sz w:val="24"/>
              </w:rPr>
            </w:pPr>
          </w:p>
        </w:tc>
      </w:tr>
      <w:tr w:rsidR="009C579D" w:rsidTr="006128B3">
        <w:tc>
          <w:tcPr>
            <w:tcW w:w="3681" w:type="dxa"/>
          </w:tcPr>
          <w:p w:rsidR="009C579D" w:rsidRDefault="009C579D" w:rsidP="008769BD">
            <w:pPr>
              <w:spacing w:line="320" w:lineRule="exact"/>
              <w:rPr>
                <w:rFonts w:asciiTheme="minorEastAsia" w:hAnsiTheme="minorEastAsia"/>
                <w:sz w:val="24"/>
              </w:rPr>
            </w:pPr>
            <w:r>
              <w:rPr>
                <w:rFonts w:asciiTheme="minorEastAsia" w:hAnsiTheme="minorEastAsia" w:hint="eastAsia"/>
                <w:sz w:val="24"/>
              </w:rPr>
              <w:t>連絡先（ＴＥＬ）</w:t>
            </w:r>
          </w:p>
        </w:tc>
        <w:tc>
          <w:tcPr>
            <w:tcW w:w="5379" w:type="dxa"/>
          </w:tcPr>
          <w:p w:rsidR="009C579D" w:rsidRDefault="009C579D" w:rsidP="008769BD">
            <w:pPr>
              <w:spacing w:line="320" w:lineRule="exact"/>
              <w:rPr>
                <w:rFonts w:asciiTheme="minorEastAsia" w:hAnsiTheme="minorEastAsia"/>
                <w:sz w:val="24"/>
              </w:rPr>
            </w:pPr>
          </w:p>
        </w:tc>
      </w:tr>
      <w:tr w:rsidR="009C579D" w:rsidTr="006128B3">
        <w:tc>
          <w:tcPr>
            <w:tcW w:w="3681" w:type="dxa"/>
          </w:tcPr>
          <w:p w:rsidR="009C579D" w:rsidRDefault="009C579D" w:rsidP="008769BD">
            <w:pPr>
              <w:spacing w:line="320" w:lineRule="exact"/>
              <w:rPr>
                <w:rFonts w:asciiTheme="minorEastAsia" w:hAnsiTheme="minorEastAsia"/>
                <w:sz w:val="24"/>
              </w:rPr>
            </w:pPr>
            <w:r>
              <w:rPr>
                <w:rFonts w:asciiTheme="minorEastAsia" w:hAnsiTheme="minorEastAsia" w:hint="eastAsia"/>
                <w:sz w:val="24"/>
              </w:rPr>
              <w:t>連絡先（メール）</w:t>
            </w:r>
          </w:p>
        </w:tc>
        <w:tc>
          <w:tcPr>
            <w:tcW w:w="5379" w:type="dxa"/>
          </w:tcPr>
          <w:p w:rsidR="009C579D" w:rsidRDefault="009C579D" w:rsidP="008769BD">
            <w:pPr>
              <w:spacing w:line="320" w:lineRule="exact"/>
              <w:rPr>
                <w:rFonts w:asciiTheme="minorEastAsia" w:hAnsiTheme="minorEastAsia"/>
                <w:sz w:val="24"/>
              </w:rPr>
            </w:pPr>
          </w:p>
        </w:tc>
      </w:tr>
    </w:tbl>
    <w:p w:rsidR="009C579D" w:rsidRDefault="009C579D" w:rsidP="008769BD">
      <w:pPr>
        <w:spacing w:line="320" w:lineRule="exact"/>
        <w:rPr>
          <w:rFonts w:asciiTheme="minorEastAsia" w:hAnsiTheme="minorEastAsia"/>
          <w:sz w:val="24"/>
        </w:rPr>
      </w:pPr>
    </w:p>
    <w:p w:rsidR="0022707D" w:rsidRDefault="0022707D" w:rsidP="008769BD">
      <w:pPr>
        <w:spacing w:line="320" w:lineRule="exact"/>
        <w:rPr>
          <w:rFonts w:asciiTheme="minorEastAsia" w:hAnsiTheme="minorEastAsia"/>
          <w:sz w:val="24"/>
        </w:rPr>
      </w:pPr>
      <w:r>
        <w:rPr>
          <w:rFonts w:asciiTheme="minorEastAsia" w:hAnsiTheme="minorEastAsia" w:hint="eastAsia"/>
          <w:sz w:val="24"/>
        </w:rPr>
        <w:t>１　応募要件の確認</w:t>
      </w:r>
    </w:p>
    <w:p w:rsidR="0022707D" w:rsidRDefault="0022707D" w:rsidP="008769BD">
      <w:pPr>
        <w:spacing w:line="320" w:lineRule="exact"/>
        <w:rPr>
          <w:rFonts w:asciiTheme="minorEastAsia" w:hAnsiTheme="minorEastAsia"/>
          <w:sz w:val="24"/>
        </w:rPr>
      </w:pPr>
      <w:r>
        <w:rPr>
          <w:rFonts w:asciiTheme="minorEastAsia" w:hAnsiTheme="minorEastAsia" w:hint="eastAsia"/>
          <w:sz w:val="24"/>
        </w:rPr>
        <w:t xml:space="preserve">　　</w:t>
      </w:r>
      <w:r w:rsidR="009C579D">
        <w:rPr>
          <w:rFonts w:asciiTheme="minorEastAsia" w:hAnsiTheme="minorEastAsia" w:hint="eastAsia"/>
          <w:sz w:val="24"/>
        </w:rPr>
        <w:t>募集</w:t>
      </w:r>
      <w:r>
        <w:rPr>
          <w:rFonts w:asciiTheme="minorEastAsia" w:hAnsiTheme="minorEastAsia" w:hint="eastAsia"/>
          <w:sz w:val="24"/>
        </w:rPr>
        <w:t>要領</w:t>
      </w:r>
      <w:r w:rsidR="009C579D">
        <w:rPr>
          <w:rFonts w:asciiTheme="minorEastAsia" w:hAnsiTheme="minorEastAsia" w:hint="eastAsia"/>
          <w:sz w:val="24"/>
        </w:rPr>
        <w:t>２</w:t>
      </w:r>
      <w:r>
        <w:rPr>
          <w:rFonts w:asciiTheme="minorEastAsia" w:hAnsiTheme="minorEastAsia" w:hint="eastAsia"/>
          <w:sz w:val="24"/>
        </w:rPr>
        <w:t>に掲載した応募要件全てに該当することを確認するため、下記項目の</w:t>
      </w:r>
    </w:p>
    <w:p w:rsidR="0022707D" w:rsidRDefault="0022707D" w:rsidP="0022707D">
      <w:pPr>
        <w:spacing w:line="320" w:lineRule="exact"/>
        <w:ind w:firstLineChars="100" w:firstLine="240"/>
        <w:rPr>
          <w:rFonts w:asciiTheme="minorEastAsia" w:hAnsiTheme="minorEastAsia"/>
          <w:sz w:val="24"/>
        </w:rPr>
      </w:pPr>
      <w:r>
        <w:rPr>
          <w:rFonts w:asciiTheme="minorEastAsia" w:hAnsiTheme="minorEastAsia" w:hint="eastAsia"/>
          <w:sz w:val="24"/>
        </w:rPr>
        <w:t>□</w:t>
      </w:r>
      <w:r w:rsidR="007C6BB6">
        <w:rPr>
          <w:rFonts w:asciiTheme="minorEastAsia" w:hAnsiTheme="minorEastAsia" w:hint="eastAsia"/>
          <w:sz w:val="24"/>
        </w:rPr>
        <w:t>にチェックを入れて下さい</w:t>
      </w:r>
    </w:p>
    <w:p w:rsidR="0022707D" w:rsidRPr="006128B3" w:rsidRDefault="0022707D" w:rsidP="008769BD">
      <w:pPr>
        <w:spacing w:line="320" w:lineRule="exact"/>
        <w:rPr>
          <w:rFonts w:asciiTheme="minorEastAsia" w:hAnsiTheme="minorEastAsia"/>
          <w:sz w:val="24"/>
        </w:rPr>
      </w:pPr>
    </w:p>
    <w:p w:rsidR="009C579D" w:rsidRDefault="00027C5F" w:rsidP="00027C5F">
      <w:pPr>
        <w:spacing w:line="320" w:lineRule="exact"/>
        <w:ind w:left="720" w:hangingChars="300" w:hanging="720"/>
        <w:rPr>
          <w:rFonts w:asciiTheme="minorEastAsia" w:hAnsiTheme="minorEastAsia"/>
          <w:sz w:val="24"/>
        </w:rPr>
      </w:pPr>
      <w:r>
        <w:rPr>
          <w:rFonts w:asciiTheme="minorEastAsia" w:hAnsiTheme="minorEastAsia" w:hint="eastAsia"/>
          <w:sz w:val="24"/>
        </w:rPr>
        <w:t xml:space="preserve">　</w:t>
      </w:r>
      <w:sdt>
        <w:sdtPr>
          <w:rPr>
            <w:rFonts w:asciiTheme="minorEastAsia" w:hAnsiTheme="minorEastAsia" w:hint="eastAsia"/>
            <w:sz w:val="24"/>
          </w:rPr>
          <w:id w:val="207699166"/>
          <w14:checkbox>
            <w14:checked w14:val="0"/>
            <w14:checkedState w14:val="00FE" w14:font="Wingdings"/>
            <w14:uncheckedState w14:val="00A8" w14:font="Wingdings"/>
          </w14:checkbox>
        </w:sdtPr>
        <w:sdtEndPr/>
        <w:sdtContent>
          <w:r w:rsidR="00FE1C2F">
            <w:rPr>
              <w:rFonts w:asciiTheme="minorEastAsia" w:hAnsiTheme="minorEastAsia" w:hint="eastAsia"/>
              <w:sz w:val="24"/>
            </w:rPr>
            <w:sym w:font="Wingdings" w:char="F0A8"/>
          </w:r>
        </w:sdtContent>
      </w:sdt>
      <w:r w:rsidR="008D3A0D">
        <w:rPr>
          <w:rFonts w:asciiTheme="minorEastAsia" w:hAnsiTheme="minorEastAsia" w:hint="eastAsia"/>
          <w:sz w:val="24"/>
        </w:rPr>
        <w:t>①</w:t>
      </w:r>
      <w:r w:rsidR="008D3A0D" w:rsidRPr="0007130A">
        <w:rPr>
          <w:rFonts w:asciiTheme="minorEastAsia" w:hAnsiTheme="minorEastAsia" w:hint="eastAsia"/>
          <w:sz w:val="24"/>
        </w:rPr>
        <w:t>対象者は「愛媛県内で６次産業化を実践している</w:t>
      </w:r>
      <w:r w:rsidR="008D3A0D" w:rsidRPr="0007130A">
        <w:rPr>
          <w:rFonts w:asciiTheme="minorEastAsia" w:hAnsiTheme="minorEastAsia" w:hint="eastAsia"/>
          <w:sz w:val="24"/>
          <w:u w:val="single"/>
        </w:rPr>
        <w:t>農林漁業者</w:t>
      </w:r>
      <w:r w:rsidR="008D3A0D" w:rsidRPr="0007130A">
        <w:rPr>
          <w:rFonts w:asciiTheme="minorEastAsia" w:hAnsiTheme="minorEastAsia" w:hint="eastAsia"/>
          <w:sz w:val="24"/>
        </w:rPr>
        <w:t>」とし、</w:t>
      </w:r>
      <w:r w:rsidR="008D3A0D">
        <w:rPr>
          <w:rFonts w:asciiTheme="minorEastAsia" w:hAnsiTheme="minorEastAsia" w:hint="eastAsia"/>
          <w:sz w:val="24"/>
        </w:rPr>
        <w:t>既に</w:t>
      </w:r>
      <w:r w:rsidR="008D3A0D" w:rsidRPr="003425BD">
        <w:rPr>
          <w:rFonts w:asciiTheme="minorEastAsia" w:hAnsiTheme="minorEastAsia" w:hint="eastAsia"/>
          <w:sz w:val="24"/>
        </w:rPr>
        <w:t>「当該農林漁業者が</w:t>
      </w:r>
      <w:r w:rsidR="008D3A0D" w:rsidRPr="0007130A">
        <w:rPr>
          <w:rFonts w:asciiTheme="minorEastAsia" w:hAnsiTheme="minorEastAsia" w:hint="eastAsia"/>
          <w:sz w:val="24"/>
          <w:u w:val="single"/>
        </w:rPr>
        <w:t>自らの農林水産物を活用して商品化した加工品</w:t>
      </w:r>
      <w:r w:rsidR="008D3A0D">
        <w:rPr>
          <w:rFonts w:asciiTheme="minorEastAsia" w:hAnsiTheme="minorEastAsia" w:hint="eastAsia"/>
          <w:sz w:val="24"/>
          <w:u w:val="single"/>
        </w:rPr>
        <w:t>を自らが販売している実績を有する</w:t>
      </w:r>
      <w:r w:rsidR="008D3A0D" w:rsidRPr="003425BD">
        <w:rPr>
          <w:rFonts w:asciiTheme="minorEastAsia" w:hAnsiTheme="minorEastAsia" w:hint="eastAsia"/>
          <w:sz w:val="24"/>
        </w:rPr>
        <w:t>」</w:t>
      </w:r>
      <w:r w:rsidR="008D3A0D">
        <w:rPr>
          <w:rFonts w:asciiTheme="minorEastAsia" w:hAnsiTheme="minorEastAsia" w:hint="eastAsia"/>
          <w:sz w:val="24"/>
        </w:rPr>
        <w:t>こと</w:t>
      </w:r>
      <w:r w:rsidR="008D3A0D" w:rsidRPr="003425BD">
        <w:rPr>
          <w:rFonts w:asciiTheme="minorEastAsia" w:hAnsiTheme="minorEastAsia" w:hint="eastAsia"/>
          <w:sz w:val="24"/>
        </w:rPr>
        <w:t>。</w:t>
      </w:r>
    </w:p>
    <w:p w:rsidR="008D3A0D" w:rsidRPr="00267DC0" w:rsidRDefault="007C6BB6" w:rsidP="00027C5F">
      <w:pPr>
        <w:spacing w:line="320" w:lineRule="exact"/>
        <w:ind w:left="720" w:hangingChars="300" w:hanging="720"/>
        <w:rPr>
          <w:rFonts w:asciiTheme="minorEastAsia" w:hAnsiTheme="minorEastAsia"/>
          <w:sz w:val="24"/>
          <w:u w:val="single"/>
        </w:rPr>
      </w:pPr>
      <w:r>
        <w:rPr>
          <w:rFonts w:asciiTheme="minorEastAsia" w:hAnsiTheme="minorEastAsia" w:hint="eastAsia"/>
          <w:sz w:val="24"/>
        </w:rPr>
        <w:t xml:space="preserve">　</w:t>
      </w:r>
      <w:sdt>
        <w:sdtPr>
          <w:rPr>
            <w:rFonts w:asciiTheme="minorEastAsia" w:hAnsiTheme="minorEastAsia" w:hint="eastAsia"/>
            <w:sz w:val="24"/>
          </w:rPr>
          <w:id w:val="-120155290"/>
          <w14:checkbox>
            <w14:checked w14:val="0"/>
            <w14:checkedState w14:val="00FE" w14:font="Wingdings"/>
            <w14:uncheckedState w14:val="00A8" w14:font="Wingdings"/>
          </w14:checkbox>
        </w:sdtPr>
        <w:sdtEndPr/>
        <w:sdtContent>
          <w:r w:rsidR="00FE1C2F">
            <w:rPr>
              <w:rFonts w:asciiTheme="minorEastAsia" w:hAnsiTheme="minorEastAsia" w:hint="eastAsia"/>
              <w:sz w:val="24"/>
            </w:rPr>
            <w:sym w:font="Wingdings" w:char="F0A8"/>
          </w:r>
        </w:sdtContent>
      </w:sdt>
      <w:r w:rsidR="00267DC0">
        <w:rPr>
          <w:rFonts w:asciiTheme="minorEastAsia" w:hAnsiTheme="minorEastAsia" w:hint="eastAsia"/>
          <w:sz w:val="24"/>
        </w:rPr>
        <w:t>②令和４年度に販売した全ての６次</w:t>
      </w:r>
      <w:r w:rsidR="00FD5E0C">
        <w:rPr>
          <w:rFonts w:asciiTheme="minorEastAsia" w:hAnsiTheme="minorEastAsia" w:hint="eastAsia"/>
          <w:sz w:val="24"/>
        </w:rPr>
        <w:t>産業</w:t>
      </w:r>
      <w:r w:rsidR="00267DC0">
        <w:rPr>
          <w:rFonts w:asciiTheme="minorEastAsia" w:hAnsiTheme="minorEastAsia" w:hint="eastAsia"/>
          <w:sz w:val="24"/>
        </w:rPr>
        <w:t>化商品の売上実績が</w:t>
      </w:r>
      <w:r w:rsidR="00267DC0" w:rsidRPr="00267DC0">
        <w:rPr>
          <w:rFonts w:asciiTheme="minorEastAsia" w:hAnsiTheme="minorEastAsia" w:hint="eastAsia"/>
          <w:sz w:val="24"/>
          <w:u w:val="single"/>
        </w:rPr>
        <w:t>概ね300万円以上</w:t>
      </w:r>
      <w:r w:rsidR="00267DC0">
        <w:rPr>
          <w:rFonts w:asciiTheme="minorEastAsia" w:hAnsiTheme="minorEastAsia" w:hint="eastAsia"/>
          <w:sz w:val="24"/>
        </w:rPr>
        <w:t>であること。</w:t>
      </w:r>
    </w:p>
    <w:p w:rsidR="009C579D" w:rsidRPr="009C579D" w:rsidRDefault="009C579D" w:rsidP="009C579D">
      <w:pPr>
        <w:spacing w:line="320" w:lineRule="exact"/>
        <w:rPr>
          <w:rFonts w:asciiTheme="minorEastAsia" w:hAnsiTheme="minorEastAsia"/>
          <w:sz w:val="24"/>
        </w:rPr>
      </w:pPr>
      <w:r w:rsidRPr="009C579D">
        <w:rPr>
          <w:rFonts w:asciiTheme="minorEastAsia" w:hAnsiTheme="minorEastAsia" w:hint="eastAsia"/>
          <w:sz w:val="24"/>
        </w:rPr>
        <w:t xml:space="preserve">　</w:t>
      </w:r>
      <w:sdt>
        <w:sdtPr>
          <w:rPr>
            <w:rFonts w:asciiTheme="minorEastAsia" w:hAnsiTheme="minorEastAsia" w:hint="eastAsia"/>
            <w:sz w:val="24"/>
          </w:rPr>
          <w:id w:val="308220350"/>
          <w14:checkbox>
            <w14:checked w14:val="0"/>
            <w14:checkedState w14:val="00FE" w14:font="Wingdings"/>
            <w14:uncheckedState w14:val="00A8" w14:font="Wingdings"/>
          </w14:checkbox>
        </w:sdtPr>
        <w:sdtEndPr/>
        <w:sdtContent>
          <w:r w:rsidR="007C6BB6">
            <w:rPr>
              <w:rFonts w:asciiTheme="minorEastAsia" w:hAnsiTheme="minorEastAsia" w:hint="eastAsia"/>
              <w:sz w:val="24"/>
            </w:rPr>
            <w:sym w:font="Wingdings" w:char="F0A8"/>
          </w:r>
        </w:sdtContent>
      </w:sdt>
      <w:r w:rsidR="008D3A0D">
        <w:rPr>
          <w:rFonts w:asciiTheme="minorEastAsia" w:hAnsiTheme="minorEastAsia" w:hint="eastAsia"/>
          <w:sz w:val="24"/>
        </w:rPr>
        <w:t>③</w:t>
      </w:r>
      <w:r w:rsidRPr="009C579D">
        <w:rPr>
          <w:rFonts w:asciiTheme="minorEastAsia" w:hAnsiTheme="minorEastAsia" w:hint="eastAsia"/>
          <w:sz w:val="24"/>
        </w:rPr>
        <w:t>愛媛県の</w:t>
      </w:r>
      <w:r w:rsidRPr="009C579D">
        <w:rPr>
          <w:rFonts w:asciiTheme="minorEastAsia" w:hAnsiTheme="minorEastAsia" w:hint="eastAsia"/>
          <w:sz w:val="24"/>
          <w:u w:val="single"/>
        </w:rPr>
        <w:t>「ろくじすとクラブ」に登録</w:t>
      </w:r>
      <w:r w:rsidRPr="009C579D">
        <w:rPr>
          <w:rFonts w:asciiTheme="minorEastAsia" w:hAnsiTheme="minorEastAsia" w:hint="eastAsia"/>
          <w:sz w:val="24"/>
        </w:rPr>
        <w:t>していること（新規登録でも可）。</w:t>
      </w:r>
    </w:p>
    <w:p w:rsidR="009C579D" w:rsidRPr="00027C5F" w:rsidRDefault="009C579D" w:rsidP="00027C5F">
      <w:pPr>
        <w:spacing w:line="320" w:lineRule="exact"/>
        <w:ind w:left="720" w:hangingChars="300" w:hanging="720"/>
        <w:rPr>
          <w:rFonts w:asciiTheme="minorEastAsia" w:hAnsiTheme="minorEastAsia"/>
          <w:sz w:val="24"/>
          <w:u w:val="single"/>
        </w:rPr>
      </w:pPr>
      <w:r w:rsidRPr="009C579D">
        <w:rPr>
          <w:rFonts w:asciiTheme="minorEastAsia" w:hAnsiTheme="minorEastAsia" w:hint="eastAsia"/>
          <w:sz w:val="24"/>
        </w:rPr>
        <w:t xml:space="preserve">　</w:t>
      </w:r>
      <w:sdt>
        <w:sdtPr>
          <w:rPr>
            <w:rFonts w:asciiTheme="minorEastAsia" w:hAnsiTheme="minorEastAsia" w:hint="eastAsia"/>
            <w:sz w:val="24"/>
          </w:rPr>
          <w:id w:val="-129480158"/>
          <w14:checkbox>
            <w14:checked w14:val="0"/>
            <w14:checkedState w14:val="00FE" w14:font="Wingdings"/>
            <w14:uncheckedState w14:val="00A8" w14:font="Wingdings"/>
          </w14:checkbox>
        </w:sdtPr>
        <w:sdtEndPr/>
        <w:sdtContent>
          <w:r w:rsidR="007C6BB6">
            <w:rPr>
              <w:rFonts w:asciiTheme="minorEastAsia" w:hAnsiTheme="minorEastAsia" w:hint="eastAsia"/>
              <w:sz w:val="24"/>
            </w:rPr>
            <w:sym w:font="Wingdings" w:char="F0A8"/>
          </w:r>
        </w:sdtContent>
      </w:sdt>
      <w:r w:rsidR="008D3A0D">
        <w:rPr>
          <w:rFonts w:asciiTheme="minorEastAsia" w:hAnsiTheme="minorEastAsia" w:hint="eastAsia"/>
          <w:sz w:val="24"/>
        </w:rPr>
        <w:t>④自社（者）の６次産業化の取組みのみならず、</w:t>
      </w:r>
      <w:r w:rsidR="008D3A0D" w:rsidRPr="006B5A0E">
        <w:rPr>
          <w:rFonts w:asciiTheme="minorEastAsia" w:hAnsiTheme="minorEastAsia" w:hint="eastAsia"/>
          <w:sz w:val="24"/>
          <w:u w:val="single"/>
        </w:rPr>
        <w:t>地域の他の農林漁業者への波及効果を産み出す取り組みを実践している、又は今後実践していく意欲</w:t>
      </w:r>
      <w:r w:rsidR="008D3A0D">
        <w:rPr>
          <w:rFonts w:asciiTheme="minorEastAsia" w:hAnsiTheme="minorEastAsia" w:hint="eastAsia"/>
          <w:sz w:val="24"/>
        </w:rPr>
        <w:t>があり、</w:t>
      </w:r>
      <w:r w:rsidR="008D3A0D" w:rsidRPr="006B5A0E">
        <w:rPr>
          <w:rFonts w:asciiTheme="minorEastAsia" w:hAnsiTheme="minorEastAsia" w:hint="eastAsia"/>
          <w:sz w:val="24"/>
        </w:rPr>
        <w:t>本事業の趣旨に賛同する農林漁業者であること。</w:t>
      </w:r>
    </w:p>
    <w:p w:rsidR="009C579D" w:rsidRPr="00027C5F" w:rsidRDefault="00D61493" w:rsidP="00027C5F">
      <w:pPr>
        <w:spacing w:line="320" w:lineRule="exact"/>
        <w:ind w:leftChars="114" w:left="707" w:hangingChars="195" w:hanging="468"/>
        <w:rPr>
          <w:rFonts w:asciiTheme="minorEastAsia" w:hAnsiTheme="minorEastAsia"/>
          <w:sz w:val="24"/>
          <w:u w:val="single"/>
        </w:rPr>
      </w:pPr>
      <w:sdt>
        <w:sdtPr>
          <w:rPr>
            <w:rFonts w:asciiTheme="minorEastAsia" w:hAnsiTheme="minorEastAsia" w:hint="eastAsia"/>
            <w:sz w:val="24"/>
          </w:rPr>
          <w:id w:val="1139540359"/>
          <w14:checkbox>
            <w14:checked w14:val="0"/>
            <w14:checkedState w14:val="00FE" w14:font="Wingdings"/>
            <w14:uncheckedState w14:val="00A8" w14:font="Wingdings"/>
          </w14:checkbox>
        </w:sdtPr>
        <w:sdtEndPr/>
        <w:sdtContent>
          <w:r w:rsidR="00FD5E0C">
            <w:rPr>
              <w:rFonts w:asciiTheme="minorEastAsia" w:hAnsiTheme="minorEastAsia" w:hint="eastAsia"/>
              <w:sz w:val="24"/>
            </w:rPr>
            <w:sym w:font="Wingdings" w:char="F0A8"/>
          </w:r>
        </w:sdtContent>
      </w:sdt>
      <w:r w:rsidR="008D3A0D">
        <w:rPr>
          <w:rFonts w:asciiTheme="minorEastAsia" w:hAnsiTheme="minorEastAsia" w:hint="eastAsia"/>
          <w:sz w:val="24"/>
        </w:rPr>
        <w:t>⑤自社（者）の主力商品について、農林水産省が公表している</w:t>
      </w:r>
      <w:r w:rsidR="008D3A0D" w:rsidRPr="00977774">
        <w:rPr>
          <w:rFonts w:asciiTheme="minorEastAsia" w:hAnsiTheme="minorEastAsia" w:hint="eastAsia"/>
          <w:sz w:val="24"/>
          <w:u w:val="single"/>
        </w:rPr>
        <w:t>「ＦＣＰ展示会・商談会シート」</w:t>
      </w:r>
      <w:r w:rsidR="008D3A0D" w:rsidRPr="003425BD">
        <w:rPr>
          <w:rFonts w:asciiTheme="minorEastAsia" w:hAnsiTheme="minorEastAsia" w:hint="eastAsia"/>
          <w:sz w:val="24"/>
        </w:rPr>
        <w:t>を</w:t>
      </w:r>
      <w:r w:rsidR="00FD5E0C">
        <w:rPr>
          <w:rFonts w:asciiTheme="minorEastAsia" w:hAnsiTheme="minorEastAsia" w:hint="eastAsia"/>
          <w:sz w:val="24"/>
        </w:rPr>
        <w:t>作成の上、本応募申請書</w:t>
      </w:r>
      <w:r w:rsidR="008D3A0D">
        <w:rPr>
          <w:rFonts w:asciiTheme="minorEastAsia" w:hAnsiTheme="minorEastAsia" w:hint="eastAsia"/>
          <w:sz w:val="24"/>
        </w:rPr>
        <w:t>に添付すること。</w:t>
      </w:r>
    </w:p>
    <w:p w:rsidR="009C579D" w:rsidRPr="00027C5F" w:rsidRDefault="009C579D" w:rsidP="00027C5F">
      <w:pPr>
        <w:spacing w:line="320" w:lineRule="exact"/>
        <w:ind w:left="720" w:hangingChars="300" w:hanging="720"/>
        <w:rPr>
          <w:rFonts w:asciiTheme="minorEastAsia" w:hAnsiTheme="minorEastAsia"/>
          <w:sz w:val="24"/>
          <w:u w:val="single"/>
        </w:rPr>
      </w:pPr>
      <w:r w:rsidRPr="009C579D">
        <w:rPr>
          <w:rFonts w:asciiTheme="minorEastAsia" w:hAnsiTheme="minorEastAsia" w:hint="eastAsia"/>
          <w:sz w:val="24"/>
        </w:rPr>
        <w:t xml:space="preserve">　</w:t>
      </w:r>
      <w:sdt>
        <w:sdtPr>
          <w:rPr>
            <w:rFonts w:asciiTheme="minorEastAsia" w:hAnsiTheme="minorEastAsia" w:hint="eastAsia"/>
            <w:sz w:val="24"/>
          </w:rPr>
          <w:id w:val="-293217256"/>
          <w14:checkbox>
            <w14:checked w14:val="0"/>
            <w14:checkedState w14:val="00FE" w14:font="Wingdings"/>
            <w14:uncheckedState w14:val="00A8" w14:font="Wingdings"/>
          </w14:checkbox>
        </w:sdtPr>
        <w:sdtEndPr/>
        <w:sdtContent>
          <w:r w:rsidR="007C6BB6">
            <w:rPr>
              <w:rFonts w:asciiTheme="minorEastAsia" w:hAnsiTheme="minorEastAsia" w:hint="eastAsia"/>
              <w:sz w:val="24"/>
            </w:rPr>
            <w:sym w:font="Wingdings" w:char="F0A8"/>
          </w:r>
        </w:sdtContent>
      </w:sdt>
      <w:r w:rsidR="00027C5F">
        <w:rPr>
          <w:rFonts w:asciiTheme="minorEastAsia" w:hAnsiTheme="minorEastAsia" w:hint="eastAsia"/>
          <w:sz w:val="24"/>
        </w:rPr>
        <w:t>⑥モデル候補事業者選定に係る品評会</w:t>
      </w:r>
      <w:r w:rsidR="008D3A0D">
        <w:rPr>
          <w:rFonts w:asciiTheme="minorEastAsia" w:hAnsiTheme="minorEastAsia" w:hint="eastAsia"/>
          <w:sz w:val="24"/>
        </w:rPr>
        <w:t>に必要となる</w:t>
      </w:r>
      <w:r w:rsidR="008D3A0D" w:rsidRPr="00977774">
        <w:rPr>
          <w:rFonts w:asciiTheme="minorEastAsia" w:hAnsiTheme="minorEastAsia" w:hint="eastAsia"/>
          <w:sz w:val="24"/>
          <w:u w:val="single"/>
        </w:rPr>
        <w:t>商品サンプルの提供に協力</w:t>
      </w:r>
      <w:r w:rsidR="008D3A0D">
        <w:rPr>
          <w:rFonts w:asciiTheme="minorEastAsia" w:hAnsiTheme="minorEastAsia" w:hint="eastAsia"/>
          <w:sz w:val="24"/>
        </w:rPr>
        <w:t>すること</w:t>
      </w:r>
      <w:r w:rsidR="008D3A0D" w:rsidRPr="003425BD">
        <w:rPr>
          <w:rFonts w:asciiTheme="minorEastAsia" w:hAnsiTheme="minorEastAsia" w:hint="eastAsia"/>
          <w:sz w:val="24"/>
        </w:rPr>
        <w:t>（</w:t>
      </w:r>
      <w:r w:rsidR="008D3A0D" w:rsidRPr="00977774">
        <w:rPr>
          <w:rFonts w:asciiTheme="minorEastAsia" w:hAnsiTheme="minorEastAsia" w:hint="eastAsia"/>
          <w:sz w:val="24"/>
          <w:u w:val="single"/>
        </w:rPr>
        <w:t>全て自己負担</w:t>
      </w:r>
      <w:r w:rsidR="008D3A0D" w:rsidRPr="003425BD">
        <w:rPr>
          <w:rFonts w:asciiTheme="minorEastAsia" w:hAnsiTheme="minorEastAsia" w:hint="eastAsia"/>
          <w:sz w:val="24"/>
        </w:rPr>
        <w:t>）</w:t>
      </w:r>
      <w:r w:rsidR="008D3A0D">
        <w:rPr>
          <w:rFonts w:asciiTheme="minorEastAsia" w:hAnsiTheme="minorEastAsia" w:hint="eastAsia"/>
          <w:sz w:val="24"/>
        </w:rPr>
        <w:t>。</w:t>
      </w:r>
    </w:p>
    <w:p w:rsidR="009C579D" w:rsidRPr="00027C5F" w:rsidRDefault="009C579D" w:rsidP="00027C5F">
      <w:pPr>
        <w:spacing w:line="320" w:lineRule="exact"/>
        <w:ind w:left="720" w:hangingChars="300" w:hanging="720"/>
        <w:rPr>
          <w:rFonts w:asciiTheme="minorEastAsia" w:hAnsiTheme="minorEastAsia"/>
          <w:sz w:val="24"/>
          <w:u w:val="single"/>
        </w:rPr>
      </w:pPr>
      <w:r w:rsidRPr="009C579D">
        <w:rPr>
          <w:rFonts w:asciiTheme="minorEastAsia" w:hAnsiTheme="minorEastAsia" w:hint="eastAsia"/>
          <w:sz w:val="24"/>
        </w:rPr>
        <w:t xml:space="preserve">　</w:t>
      </w:r>
      <w:sdt>
        <w:sdtPr>
          <w:rPr>
            <w:rFonts w:asciiTheme="minorEastAsia" w:hAnsiTheme="minorEastAsia" w:hint="eastAsia"/>
            <w:sz w:val="24"/>
          </w:rPr>
          <w:id w:val="-52699673"/>
          <w14:checkbox>
            <w14:checked w14:val="0"/>
            <w14:checkedState w14:val="00FE" w14:font="Wingdings"/>
            <w14:uncheckedState w14:val="00A8" w14:font="Wingdings"/>
          </w14:checkbox>
        </w:sdtPr>
        <w:sdtEndPr/>
        <w:sdtContent>
          <w:r w:rsidR="007C6BB6">
            <w:rPr>
              <w:rFonts w:asciiTheme="minorEastAsia" w:hAnsiTheme="minorEastAsia" w:hint="eastAsia"/>
              <w:sz w:val="24"/>
            </w:rPr>
            <w:sym w:font="Wingdings" w:char="F0A8"/>
          </w:r>
        </w:sdtContent>
      </w:sdt>
      <w:r w:rsidR="008D3A0D">
        <w:rPr>
          <w:rFonts w:asciiTheme="minorEastAsia" w:hAnsiTheme="minorEastAsia" w:hint="eastAsia"/>
          <w:sz w:val="24"/>
        </w:rPr>
        <w:t>⑦</w:t>
      </w:r>
      <w:r w:rsidR="008D3A0D" w:rsidRPr="003425BD">
        <w:rPr>
          <w:rFonts w:asciiTheme="minorEastAsia" w:hAnsiTheme="minorEastAsia" w:hint="eastAsia"/>
          <w:sz w:val="24"/>
        </w:rPr>
        <w:t>本事業で実施する</w:t>
      </w:r>
      <w:r w:rsidR="008D3A0D">
        <w:rPr>
          <w:rFonts w:asciiTheme="minorEastAsia" w:hAnsiTheme="minorEastAsia" w:hint="eastAsia"/>
          <w:sz w:val="24"/>
        </w:rPr>
        <w:t>研修会</w:t>
      </w:r>
      <w:r w:rsidR="008D3A0D" w:rsidRPr="003425BD">
        <w:rPr>
          <w:rFonts w:asciiTheme="minorEastAsia" w:hAnsiTheme="minorEastAsia" w:hint="eastAsia"/>
          <w:sz w:val="24"/>
        </w:rPr>
        <w:t>や商談会</w:t>
      </w:r>
      <w:r w:rsidR="008D3A0D">
        <w:rPr>
          <w:rFonts w:asciiTheme="minorEastAsia" w:hAnsiTheme="minorEastAsia" w:hint="eastAsia"/>
          <w:sz w:val="24"/>
        </w:rPr>
        <w:t>（</w:t>
      </w:r>
      <w:r w:rsidR="008D3A0D" w:rsidRPr="003425BD">
        <w:rPr>
          <w:rFonts w:asciiTheme="minorEastAsia" w:hAnsiTheme="minorEastAsia" w:hint="eastAsia"/>
          <w:sz w:val="24"/>
        </w:rPr>
        <w:t>オンライン</w:t>
      </w:r>
      <w:r w:rsidR="008D3A0D">
        <w:rPr>
          <w:rFonts w:asciiTheme="minorEastAsia" w:hAnsiTheme="minorEastAsia" w:hint="eastAsia"/>
          <w:sz w:val="24"/>
        </w:rPr>
        <w:t>の見込み）</w:t>
      </w:r>
      <w:r w:rsidR="008D3A0D" w:rsidRPr="003425BD">
        <w:rPr>
          <w:rFonts w:asciiTheme="minorEastAsia" w:hAnsiTheme="minorEastAsia" w:hint="eastAsia"/>
          <w:sz w:val="24"/>
        </w:rPr>
        <w:t>等、</w:t>
      </w:r>
      <w:r w:rsidR="008D3A0D" w:rsidRPr="00977774">
        <w:rPr>
          <w:rFonts w:asciiTheme="minorEastAsia" w:hAnsiTheme="minorEastAsia" w:hint="eastAsia"/>
          <w:sz w:val="24"/>
          <w:u w:val="single"/>
        </w:rPr>
        <w:t>全てのイベントに参加が可能な方であること</w:t>
      </w:r>
      <w:r w:rsidR="008D3A0D">
        <w:rPr>
          <w:rFonts w:asciiTheme="minorEastAsia" w:hAnsiTheme="minorEastAsia" w:hint="eastAsia"/>
          <w:sz w:val="24"/>
        </w:rPr>
        <w:t>（</w:t>
      </w:r>
      <w:bookmarkStart w:id="0" w:name="_GoBack"/>
      <w:bookmarkEnd w:id="0"/>
      <w:r w:rsidR="008D3A0D">
        <w:rPr>
          <w:rFonts w:asciiTheme="minorEastAsia" w:hAnsiTheme="minorEastAsia" w:hint="eastAsia"/>
          <w:sz w:val="24"/>
        </w:rPr>
        <w:t>代理参加でも可）。</w:t>
      </w:r>
    </w:p>
    <w:p w:rsidR="0022707D" w:rsidRPr="0022707D" w:rsidRDefault="0022707D" w:rsidP="008769BD">
      <w:pPr>
        <w:spacing w:line="320" w:lineRule="exact"/>
        <w:rPr>
          <w:rFonts w:asciiTheme="minorEastAsia" w:hAnsiTheme="minorEastAsia"/>
          <w:sz w:val="24"/>
        </w:rPr>
      </w:pPr>
    </w:p>
    <w:p w:rsidR="0022707D" w:rsidRDefault="009C579D" w:rsidP="008769BD">
      <w:pPr>
        <w:spacing w:line="320" w:lineRule="exact"/>
        <w:rPr>
          <w:rFonts w:asciiTheme="minorEastAsia" w:hAnsiTheme="minorEastAsia"/>
          <w:sz w:val="24"/>
        </w:rPr>
      </w:pPr>
      <w:r>
        <w:rPr>
          <w:rFonts w:asciiTheme="minorEastAsia" w:hAnsiTheme="minorEastAsia" w:hint="eastAsia"/>
          <w:sz w:val="24"/>
        </w:rPr>
        <w:t xml:space="preserve">２　</w:t>
      </w:r>
      <w:r w:rsidR="008D3A0D">
        <w:rPr>
          <w:rFonts w:asciiTheme="minorEastAsia" w:hAnsiTheme="minorEastAsia" w:hint="eastAsia"/>
          <w:sz w:val="24"/>
        </w:rPr>
        <w:t>６次産業化の取組み</w:t>
      </w:r>
      <w:r>
        <w:rPr>
          <w:rFonts w:asciiTheme="minorEastAsia" w:hAnsiTheme="minorEastAsia" w:hint="eastAsia"/>
          <w:sz w:val="24"/>
        </w:rPr>
        <w:t>に関する確認事項</w:t>
      </w:r>
    </w:p>
    <w:tbl>
      <w:tblPr>
        <w:tblStyle w:val="ab"/>
        <w:tblW w:w="0" w:type="auto"/>
        <w:tblInd w:w="279" w:type="dxa"/>
        <w:tblLook w:val="04A0" w:firstRow="1" w:lastRow="0" w:firstColumn="1" w:lastColumn="0" w:noHBand="0" w:noVBand="1"/>
      </w:tblPr>
      <w:tblGrid>
        <w:gridCol w:w="4252"/>
        <w:gridCol w:w="4529"/>
      </w:tblGrid>
      <w:tr w:rsidR="009C579D" w:rsidTr="008D3A0D">
        <w:trPr>
          <w:trHeight w:val="375"/>
        </w:trPr>
        <w:tc>
          <w:tcPr>
            <w:tcW w:w="4252" w:type="dxa"/>
          </w:tcPr>
          <w:p w:rsidR="009C579D" w:rsidRDefault="008D3A0D" w:rsidP="00521258">
            <w:pPr>
              <w:spacing w:line="320" w:lineRule="exact"/>
              <w:rPr>
                <w:rFonts w:asciiTheme="minorEastAsia" w:hAnsiTheme="minorEastAsia"/>
                <w:sz w:val="24"/>
              </w:rPr>
            </w:pPr>
            <w:r>
              <w:rPr>
                <w:rFonts w:asciiTheme="minorEastAsia" w:hAnsiTheme="minorEastAsia" w:hint="eastAsia"/>
                <w:sz w:val="24"/>
              </w:rPr>
              <w:t>６次産業化の取組み開始時期</w:t>
            </w:r>
          </w:p>
          <w:p w:rsidR="0034098C" w:rsidRDefault="0034098C" w:rsidP="0034098C">
            <w:pPr>
              <w:spacing w:line="320" w:lineRule="exact"/>
              <w:ind w:firstLineChars="100" w:firstLine="240"/>
              <w:rPr>
                <w:rFonts w:asciiTheme="minorEastAsia" w:hAnsiTheme="minorEastAsia"/>
                <w:sz w:val="24"/>
              </w:rPr>
            </w:pPr>
            <w:r>
              <w:rPr>
                <w:rFonts w:asciiTheme="minorEastAsia" w:hAnsiTheme="minorEastAsia" w:hint="eastAsia"/>
                <w:sz w:val="24"/>
              </w:rPr>
              <w:t>※商品の販売開始時期</w:t>
            </w:r>
          </w:p>
        </w:tc>
        <w:tc>
          <w:tcPr>
            <w:tcW w:w="4529" w:type="dxa"/>
          </w:tcPr>
          <w:p w:rsidR="00B3388D" w:rsidRDefault="008D3A0D" w:rsidP="00521258">
            <w:pPr>
              <w:spacing w:line="320" w:lineRule="exact"/>
              <w:rPr>
                <w:rFonts w:asciiTheme="minorEastAsia" w:hAnsiTheme="minorEastAsia"/>
                <w:sz w:val="24"/>
              </w:rPr>
            </w:pPr>
            <w:r>
              <w:rPr>
                <w:rFonts w:asciiTheme="minorEastAsia" w:hAnsiTheme="minorEastAsia" w:hint="eastAsia"/>
                <w:sz w:val="24"/>
              </w:rPr>
              <w:t>例）</w:t>
            </w:r>
          </w:p>
          <w:p w:rsidR="009C579D" w:rsidRDefault="008D3A0D" w:rsidP="00B3388D">
            <w:pPr>
              <w:spacing w:line="320" w:lineRule="exact"/>
              <w:ind w:firstLineChars="100" w:firstLine="240"/>
              <w:rPr>
                <w:rFonts w:asciiTheme="minorEastAsia" w:hAnsiTheme="minorEastAsia"/>
                <w:sz w:val="24"/>
              </w:rPr>
            </w:pPr>
            <w:r>
              <w:rPr>
                <w:rFonts w:asciiTheme="minorEastAsia" w:hAnsiTheme="minorEastAsia" w:hint="eastAsia"/>
                <w:sz w:val="24"/>
              </w:rPr>
              <w:t>平成28年から</w:t>
            </w:r>
          </w:p>
        </w:tc>
      </w:tr>
      <w:tr w:rsidR="008D3A0D" w:rsidTr="000C0D7D">
        <w:trPr>
          <w:trHeight w:val="675"/>
        </w:trPr>
        <w:tc>
          <w:tcPr>
            <w:tcW w:w="4252" w:type="dxa"/>
          </w:tcPr>
          <w:p w:rsidR="008D3A0D" w:rsidRDefault="008D3A0D" w:rsidP="008D3A0D">
            <w:pPr>
              <w:spacing w:line="320" w:lineRule="exact"/>
              <w:rPr>
                <w:rFonts w:asciiTheme="minorEastAsia" w:hAnsiTheme="minorEastAsia"/>
                <w:sz w:val="24"/>
              </w:rPr>
            </w:pPr>
            <w:r>
              <w:rPr>
                <w:rFonts w:asciiTheme="minorEastAsia" w:hAnsiTheme="minorEastAsia" w:hint="eastAsia"/>
                <w:sz w:val="24"/>
              </w:rPr>
              <w:t>６次産業化</w:t>
            </w:r>
            <w:r w:rsidR="0034098C">
              <w:rPr>
                <w:rFonts w:asciiTheme="minorEastAsia" w:hAnsiTheme="minorEastAsia" w:hint="eastAsia"/>
                <w:sz w:val="24"/>
              </w:rPr>
              <w:t>商品</w:t>
            </w:r>
            <w:r>
              <w:rPr>
                <w:rFonts w:asciiTheme="minorEastAsia" w:hAnsiTheme="minorEastAsia" w:hint="eastAsia"/>
                <w:sz w:val="24"/>
              </w:rPr>
              <w:t>に活用している農林水産物</w:t>
            </w:r>
          </w:p>
        </w:tc>
        <w:tc>
          <w:tcPr>
            <w:tcW w:w="4529" w:type="dxa"/>
          </w:tcPr>
          <w:p w:rsidR="00B3388D" w:rsidRDefault="008D3A0D" w:rsidP="00521258">
            <w:pPr>
              <w:spacing w:line="320" w:lineRule="exact"/>
              <w:rPr>
                <w:rFonts w:asciiTheme="minorEastAsia" w:hAnsiTheme="minorEastAsia"/>
                <w:sz w:val="24"/>
              </w:rPr>
            </w:pPr>
            <w:r>
              <w:rPr>
                <w:rFonts w:asciiTheme="minorEastAsia" w:hAnsiTheme="minorEastAsia" w:hint="eastAsia"/>
                <w:sz w:val="24"/>
              </w:rPr>
              <w:t>例）</w:t>
            </w:r>
          </w:p>
          <w:p w:rsidR="008D3A0D" w:rsidRDefault="008D3A0D" w:rsidP="00B3388D">
            <w:pPr>
              <w:spacing w:line="320" w:lineRule="exact"/>
              <w:ind w:firstLineChars="100" w:firstLine="240"/>
              <w:rPr>
                <w:rFonts w:asciiTheme="minorEastAsia" w:hAnsiTheme="minorEastAsia"/>
                <w:sz w:val="24"/>
              </w:rPr>
            </w:pPr>
            <w:r>
              <w:rPr>
                <w:rFonts w:asciiTheme="minorEastAsia" w:hAnsiTheme="minorEastAsia" w:hint="eastAsia"/>
                <w:sz w:val="24"/>
              </w:rPr>
              <w:t>柑橘（主にみかん、ポンカン）</w:t>
            </w:r>
          </w:p>
          <w:p w:rsidR="000C0D7D" w:rsidRDefault="008D3A0D" w:rsidP="00B3388D">
            <w:pPr>
              <w:spacing w:line="320" w:lineRule="exact"/>
              <w:rPr>
                <w:rFonts w:asciiTheme="minorEastAsia" w:hAnsiTheme="minorEastAsia"/>
                <w:sz w:val="24"/>
              </w:rPr>
            </w:pPr>
            <w:r>
              <w:rPr>
                <w:rFonts w:asciiTheme="minorEastAsia" w:hAnsiTheme="minorEastAsia" w:hint="eastAsia"/>
                <w:sz w:val="24"/>
              </w:rPr>
              <w:t xml:space="preserve">　野菜（主に大根、人参）、牛</w:t>
            </w:r>
            <w:r w:rsidR="0034098C">
              <w:rPr>
                <w:rFonts w:asciiTheme="minorEastAsia" w:hAnsiTheme="minorEastAsia" w:hint="eastAsia"/>
                <w:sz w:val="24"/>
              </w:rPr>
              <w:t xml:space="preserve">　</w:t>
            </w:r>
            <w:r w:rsidR="00B3388D">
              <w:rPr>
                <w:rFonts w:asciiTheme="minorEastAsia" w:hAnsiTheme="minorEastAsia" w:hint="eastAsia"/>
                <w:sz w:val="24"/>
              </w:rPr>
              <w:t xml:space="preserve">　等</w:t>
            </w:r>
          </w:p>
        </w:tc>
      </w:tr>
      <w:tr w:rsidR="000C0D7D" w:rsidTr="008D3A0D">
        <w:trPr>
          <w:trHeight w:val="1230"/>
        </w:trPr>
        <w:tc>
          <w:tcPr>
            <w:tcW w:w="4252" w:type="dxa"/>
          </w:tcPr>
          <w:p w:rsidR="000C0D7D" w:rsidRDefault="000C0D7D" w:rsidP="008D3A0D">
            <w:pPr>
              <w:spacing w:line="320" w:lineRule="exact"/>
              <w:rPr>
                <w:rFonts w:asciiTheme="minorEastAsia" w:hAnsiTheme="minorEastAsia"/>
                <w:sz w:val="24"/>
              </w:rPr>
            </w:pPr>
            <w:r>
              <w:rPr>
                <w:rFonts w:asciiTheme="minorEastAsia" w:hAnsiTheme="minorEastAsia" w:hint="eastAsia"/>
                <w:sz w:val="24"/>
              </w:rPr>
              <w:t>地域の他事業者との連携や波及効果</w:t>
            </w:r>
          </w:p>
        </w:tc>
        <w:tc>
          <w:tcPr>
            <w:tcW w:w="4529" w:type="dxa"/>
          </w:tcPr>
          <w:p w:rsidR="000C0D7D" w:rsidRDefault="000C0D7D" w:rsidP="000C0D7D">
            <w:pPr>
              <w:spacing w:line="320" w:lineRule="exact"/>
              <w:rPr>
                <w:rFonts w:asciiTheme="minorEastAsia" w:hAnsiTheme="minorEastAsia"/>
                <w:sz w:val="24"/>
              </w:rPr>
            </w:pPr>
            <w:r>
              <w:rPr>
                <w:rFonts w:asciiTheme="minorEastAsia" w:hAnsiTheme="minorEastAsia" w:hint="eastAsia"/>
                <w:sz w:val="24"/>
              </w:rPr>
              <w:t>例）</w:t>
            </w:r>
          </w:p>
          <w:p w:rsidR="000C0D7D" w:rsidRDefault="000C0D7D" w:rsidP="000C0D7D">
            <w:pPr>
              <w:spacing w:line="320" w:lineRule="exact"/>
              <w:rPr>
                <w:rFonts w:asciiTheme="minorEastAsia" w:hAnsiTheme="minorEastAsia"/>
                <w:sz w:val="24"/>
              </w:rPr>
            </w:pPr>
            <w:r>
              <w:rPr>
                <w:rFonts w:asciiTheme="minorEastAsia" w:hAnsiTheme="minorEastAsia" w:hint="eastAsia"/>
                <w:sz w:val="24"/>
              </w:rPr>
              <w:t>・自社以外の地域の農林漁業者の農産物</w:t>
            </w:r>
          </w:p>
          <w:p w:rsidR="000C0D7D" w:rsidRDefault="000C0D7D" w:rsidP="000C0D7D">
            <w:pPr>
              <w:spacing w:line="320" w:lineRule="exact"/>
              <w:ind w:firstLineChars="100" w:firstLine="240"/>
              <w:rPr>
                <w:rFonts w:asciiTheme="minorEastAsia" w:hAnsiTheme="minorEastAsia"/>
                <w:sz w:val="24"/>
              </w:rPr>
            </w:pPr>
            <w:r>
              <w:rPr>
                <w:rFonts w:asciiTheme="minorEastAsia" w:hAnsiTheme="minorEastAsia" w:hint="eastAsia"/>
                <w:sz w:val="24"/>
              </w:rPr>
              <w:t>も有効に活用（地域の農林漁業者の所</w:t>
            </w:r>
          </w:p>
          <w:p w:rsidR="000C0D7D" w:rsidRDefault="000C0D7D" w:rsidP="000C0D7D">
            <w:pPr>
              <w:spacing w:line="320" w:lineRule="exact"/>
              <w:ind w:firstLineChars="100" w:firstLine="240"/>
              <w:rPr>
                <w:rFonts w:asciiTheme="minorEastAsia" w:hAnsiTheme="minorEastAsia"/>
                <w:sz w:val="24"/>
              </w:rPr>
            </w:pPr>
            <w:r>
              <w:rPr>
                <w:rFonts w:asciiTheme="minorEastAsia" w:hAnsiTheme="minorEastAsia" w:hint="eastAsia"/>
                <w:sz w:val="24"/>
              </w:rPr>
              <w:t>得向上に寄与）</w:t>
            </w:r>
          </w:p>
          <w:p w:rsidR="000C0D7D" w:rsidRDefault="000C0D7D" w:rsidP="000C0D7D">
            <w:pPr>
              <w:spacing w:line="320" w:lineRule="exact"/>
              <w:rPr>
                <w:rFonts w:asciiTheme="minorEastAsia" w:hAnsiTheme="minorEastAsia"/>
                <w:sz w:val="24"/>
              </w:rPr>
            </w:pPr>
            <w:r>
              <w:rPr>
                <w:rFonts w:asciiTheme="minorEastAsia" w:hAnsiTheme="minorEastAsia" w:hint="eastAsia"/>
                <w:sz w:val="24"/>
              </w:rPr>
              <w:t>・地域の直売所の魅力向上に繋げつため</w:t>
            </w:r>
          </w:p>
          <w:p w:rsidR="000C0D7D" w:rsidRDefault="000C0D7D" w:rsidP="000C0D7D">
            <w:pPr>
              <w:spacing w:line="320" w:lineRule="exact"/>
              <w:ind w:firstLineChars="100" w:firstLine="240"/>
              <w:rPr>
                <w:rFonts w:asciiTheme="minorEastAsia" w:hAnsiTheme="minorEastAsia"/>
                <w:sz w:val="24"/>
              </w:rPr>
            </w:pPr>
            <w:r>
              <w:rPr>
                <w:rFonts w:asciiTheme="minorEastAsia" w:hAnsiTheme="minorEastAsia" w:hint="eastAsia"/>
                <w:sz w:val="24"/>
              </w:rPr>
              <w:t>の商品ラインナップの確保に寄与</w:t>
            </w:r>
          </w:p>
          <w:p w:rsidR="000C0D7D" w:rsidRPr="000C0D7D" w:rsidRDefault="000C0D7D" w:rsidP="000C0D7D">
            <w:pPr>
              <w:spacing w:line="320" w:lineRule="exact"/>
              <w:rPr>
                <w:rFonts w:asciiTheme="minorEastAsia" w:hAnsiTheme="minorEastAsia"/>
                <w:sz w:val="24"/>
              </w:rPr>
            </w:pPr>
            <w:r>
              <w:rPr>
                <w:rFonts w:asciiTheme="minorEastAsia" w:hAnsiTheme="minorEastAsia" w:hint="eastAsia"/>
                <w:sz w:val="24"/>
              </w:rPr>
              <w:t>・他の農林漁業者から加工受託　　等</w:t>
            </w:r>
          </w:p>
        </w:tc>
      </w:tr>
      <w:tr w:rsidR="008D3A0D" w:rsidTr="008D3A0D">
        <w:trPr>
          <w:trHeight w:val="255"/>
        </w:trPr>
        <w:tc>
          <w:tcPr>
            <w:tcW w:w="4252" w:type="dxa"/>
          </w:tcPr>
          <w:p w:rsidR="008D3A0D" w:rsidRDefault="0034098C" w:rsidP="008D3A0D">
            <w:pPr>
              <w:spacing w:line="320" w:lineRule="exact"/>
              <w:rPr>
                <w:rFonts w:asciiTheme="minorEastAsia" w:hAnsiTheme="minorEastAsia"/>
                <w:sz w:val="24"/>
              </w:rPr>
            </w:pPr>
            <w:r>
              <w:rPr>
                <w:rFonts w:asciiTheme="minorEastAsia" w:hAnsiTheme="minorEastAsia" w:hint="eastAsia"/>
                <w:sz w:val="24"/>
              </w:rPr>
              <w:t>現在の商品アイテム数</w:t>
            </w:r>
          </w:p>
        </w:tc>
        <w:tc>
          <w:tcPr>
            <w:tcW w:w="4529" w:type="dxa"/>
          </w:tcPr>
          <w:p w:rsidR="00B3388D" w:rsidRDefault="0034098C" w:rsidP="00521258">
            <w:pPr>
              <w:spacing w:line="320" w:lineRule="exact"/>
              <w:rPr>
                <w:rFonts w:asciiTheme="minorEastAsia" w:hAnsiTheme="minorEastAsia"/>
                <w:sz w:val="24"/>
              </w:rPr>
            </w:pPr>
            <w:r>
              <w:rPr>
                <w:rFonts w:asciiTheme="minorEastAsia" w:hAnsiTheme="minorEastAsia" w:hint="eastAsia"/>
                <w:sz w:val="24"/>
              </w:rPr>
              <w:t>例）</w:t>
            </w:r>
          </w:p>
          <w:p w:rsidR="008D3A0D" w:rsidRDefault="0034098C" w:rsidP="00B3388D">
            <w:pPr>
              <w:spacing w:line="320" w:lineRule="exact"/>
              <w:ind w:firstLineChars="100" w:firstLine="240"/>
              <w:rPr>
                <w:rFonts w:asciiTheme="minorEastAsia" w:hAnsiTheme="minorEastAsia"/>
                <w:sz w:val="24"/>
              </w:rPr>
            </w:pPr>
            <w:r>
              <w:rPr>
                <w:rFonts w:asciiTheme="minorEastAsia" w:hAnsiTheme="minorEastAsia" w:hint="eastAsia"/>
                <w:sz w:val="24"/>
              </w:rPr>
              <w:t>５商品（15アイテム）</w:t>
            </w:r>
          </w:p>
        </w:tc>
      </w:tr>
      <w:tr w:rsidR="008D3A0D" w:rsidTr="0034098C">
        <w:trPr>
          <w:trHeight w:val="281"/>
        </w:trPr>
        <w:tc>
          <w:tcPr>
            <w:tcW w:w="4252" w:type="dxa"/>
          </w:tcPr>
          <w:p w:rsidR="008D3A0D" w:rsidRDefault="0034098C" w:rsidP="0034098C">
            <w:pPr>
              <w:spacing w:line="320" w:lineRule="exact"/>
              <w:rPr>
                <w:rFonts w:asciiTheme="minorEastAsia" w:hAnsiTheme="minorEastAsia"/>
                <w:sz w:val="24"/>
              </w:rPr>
            </w:pPr>
            <w:r>
              <w:rPr>
                <w:rFonts w:asciiTheme="minorEastAsia" w:hAnsiTheme="minorEastAsia" w:hint="eastAsia"/>
                <w:sz w:val="24"/>
              </w:rPr>
              <w:lastRenderedPageBreak/>
              <w:t>主力</w:t>
            </w:r>
            <w:r w:rsidR="008D3A0D">
              <w:rPr>
                <w:rFonts w:asciiTheme="minorEastAsia" w:hAnsiTheme="minorEastAsia" w:hint="eastAsia"/>
                <w:sz w:val="24"/>
              </w:rPr>
              <w:t>商品名</w:t>
            </w:r>
            <w:r>
              <w:rPr>
                <w:rFonts w:asciiTheme="minorEastAsia" w:hAnsiTheme="minorEastAsia" w:hint="eastAsia"/>
                <w:sz w:val="24"/>
              </w:rPr>
              <w:t>（代表的なもの１商品）</w:t>
            </w:r>
          </w:p>
        </w:tc>
        <w:tc>
          <w:tcPr>
            <w:tcW w:w="4529" w:type="dxa"/>
          </w:tcPr>
          <w:p w:rsidR="008D3A0D" w:rsidRDefault="008D3A0D" w:rsidP="00521258">
            <w:pPr>
              <w:spacing w:line="320" w:lineRule="exact"/>
              <w:rPr>
                <w:rFonts w:asciiTheme="minorEastAsia" w:hAnsiTheme="minorEastAsia"/>
                <w:sz w:val="24"/>
              </w:rPr>
            </w:pPr>
          </w:p>
        </w:tc>
      </w:tr>
      <w:tr w:rsidR="009C579D" w:rsidTr="009F06C9">
        <w:tc>
          <w:tcPr>
            <w:tcW w:w="4252" w:type="dxa"/>
          </w:tcPr>
          <w:p w:rsidR="009C579D" w:rsidRDefault="009F06C9" w:rsidP="009F06C9">
            <w:pPr>
              <w:spacing w:line="320" w:lineRule="exact"/>
              <w:rPr>
                <w:rFonts w:asciiTheme="minorEastAsia" w:hAnsiTheme="minorEastAsia"/>
                <w:sz w:val="24"/>
              </w:rPr>
            </w:pPr>
            <w:r w:rsidRPr="003425BD">
              <w:rPr>
                <w:rFonts w:asciiTheme="minorEastAsia" w:hAnsiTheme="minorEastAsia" w:hint="eastAsia"/>
                <w:sz w:val="24"/>
              </w:rPr>
              <w:t>令和</w:t>
            </w:r>
            <w:r w:rsidR="00267DC0">
              <w:rPr>
                <w:rFonts w:asciiTheme="minorEastAsia" w:hAnsiTheme="minorEastAsia" w:hint="eastAsia"/>
                <w:sz w:val="24"/>
              </w:rPr>
              <w:t>４</w:t>
            </w:r>
            <w:r w:rsidRPr="003425BD">
              <w:rPr>
                <w:rFonts w:asciiTheme="minorEastAsia" w:hAnsiTheme="minorEastAsia" w:hint="eastAsia"/>
                <w:sz w:val="24"/>
              </w:rPr>
              <w:t>年度内の</w:t>
            </w:r>
            <w:r w:rsidR="0034098C">
              <w:rPr>
                <w:rFonts w:asciiTheme="minorEastAsia" w:hAnsiTheme="minorEastAsia" w:hint="eastAsia"/>
                <w:sz w:val="24"/>
              </w:rPr>
              <w:t>主な</w:t>
            </w:r>
            <w:r w:rsidRPr="003425BD">
              <w:rPr>
                <w:rFonts w:asciiTheme="minorEastAsia" w:hAnsiTheme="minorEastAsia" w:hint="eastAsia"/>
                <w:sz w:val="24"/>
              </w:rPr>
              <w:t>取引先</w:t>
            </w:r>
            <w:r w:rsidR="000C0D7D">
              <w:rPr>
                <w:rFonts w:asciiTheme="minorEastAsia" w:hAnsiTheme="minorEastAsia" w:hint="eastAsia"/>
                <w:sz w:val="24"/>
              </w:rPr>
              <w:t>と販売実績</w:t>
            </w:r>
            <w:r w:rsidR="00B3388D">
              <w:rPr>
                <w:rFonts w:asciiTheme="minorEastAsia" w:hAnsiTheme="minorEastAsia" w:hint="eastAsia"/>
                <w:sz w:val="24"/>
              </w:rPr>
              <w:t>（３年後の目標）</w:t>
            </w:r>
          </w:p>
          <w:p w:rsidR="000C0D7D" w:rsidRDefault="009F06C9" w:rsidP="000C0D7D">
            <w:pPr>
              <w:spacing w:line="320" w:lineRule="exact"/>
              <w:rPr>
                <w:rFonts w:asciiTheme="minorEastAsia" w:hAnsiTheme="minorEastAsia"/>
                <w:sz w:val="24"/>
              </w:rPr>
            </w:pPr>
            <w:r>
              <w:rPr>
                <w:rFonts w:asciiTheme="minorEastAsia" w:hAnsiTheme="minorEastAsia" w:hint="eastAsia"/>
                <w:sz w:val="24"/>
              </w:rPr>
              <w:t xml:space="preserve">　</w:t>
            </w:r>
            <w:r w:rsidR="0034098C">
              <w:rPr>
                <w:rFonts w:asciiTheme="minorEastAsia" w:hAnsiTheme="minorEastAsia" w:hint="eastAsia"/>
                <w:sz w:val="24"/>
              </w:rPr>
              <w:t>※</w:t>
            </w:r>
            <w:r w:rsidR="000C0D7D">
              <w:rPr>
                <w:rFonts w:asciiTheme="minorEastAsia" w:hAnsiTheme="minorEastAsia" w:hint="eastAsia"/>
                <w:sz w:val="24"/>
              </w:rPr>
              <w:t>自社の６次産業化に係る</w:t>
            </w:r>
            <w:r w:rsidR="0034098C">
              <w:rPr>
                <w:rFonts w:asciiTheme="minorEastAsia" w:hAnsiTheme="minorEastAsia" w:hint="eastAsia"/>
                <w:sz w:val="24"/>
              </w:rPr>
              <w:t>全ての</w:t>
            </w:r>
          </w:p>
          <w:p w:rsidR="009F06C9" w:rsidRDefault="000C0D7D" w:rsidP="000C0D7D">
            <w:pPr>
              <w:spacing w:line="320" w:lineRule="exact"/>
              <w:ind w:firstLineChars="200" w:firstLine="480"/>
              <w:rPr>
                <w:rFonts w:asciiTheme="minorEastAsia" w:hAnsiTheme="minorEastAsia"/>
                <w:sz w:val="24"/>
              </w:rPr>
            </w:pPr>
            <w:r>
              <w:rPr>
                <w:rFonts w:asciiTheme="minorEastAsia" w:hAnsiTheme="minorEastAsia" w:hint="eastAsia"/>
                <w:sz w:val="24"/>
              </w:rPr>
              <w:t>取組みについて</w:t>
            </w:r>
            <w:r w:rsidR="00957D43">
              <w:rPr>
                <w:rFonts w:asciiTheme="minorEastAsia" w:hAnsiTheme="minorEastAsia" w:hint="eastAsia"/>
                <w:sz w:val="24"/>
              </w:rPr>
              <w:t>記載</w:t>
            </w:r>
          </w:p>
        </w:tc>
        <w:tc>
          <w:tcPr>
            <w:tcW w:w="4529" w:type="dxa"/>
          </w:tcPr>
          <w:p w:rsidR="009C579D" w:rsidRDefault="009F06C9" w:rsidP="00521258">
            <w:pPr>
              <w:spacing w:line="320" w:lineRule="exact"/>
              <w:rPr>
                <w:rFonts w:asciiTheme="minorEastAsia" w:hAnsiTheme="minorEastAsia"/>
                <w:sz w:val="24"/>
              </w:rPr>
            </w:pPr>
            <w:r>
              <w:rPr>
                <w:rFonts w:asciiTheme="minorEastAsia" w:hAnsiTheme="minorEastAsia" w:hint="eastAsia"/>
                <w:sz w:val="24"/>
              </w:rPr>
              <w:t>（取引先）</w:t>
            </w:r>
          </w:p>
          <w:p w:rsidR="0034098C" w:rsidRDefault="0034098C" w:rsidP="00521258">
            <w:pPr>
              <w:spacing w:line="320" w:lineRule="exact"/>
              <w:rPr>
                <w:rFonts w:asciiTheme="minorEastAsia" w:hAnsiTheme="minorEastAsia"/>
                <w:sz w:val="24"/>
              </w:rPr>
            </w:pPr>
            <w:r>
              <w:rPr>
                <w:rFonts w:asciiTheme="minorEastAsia" w:hAnsiTheme="minorEastAsia" w:hint="eastAsia"/>
                <w:sz w:val="24"/>
              </w:rPr>
              <w:t xml:space="preserve">　　例）自社ＥＣ</w:t>
            </w:r>
          </w:p>
          <w:p w:rsidR="0034098C" w:rsidRDefault="0034098C" w:rsidP="0034098C">
            <w:pPr>
              <w:spacing w:line="320" w:lineRule="exact"/>
              <w:ind w:firstLineChars="400" w:firstLine="960"/>
              <w:rPr>
                <w:rFonts w:asciiTheme="minorEastAsia" w:hAnsiTheme="minorEastAsia"/>
                <w:sz w:val="24"/>
              </w:rPr>
            </w:pPr>
            <w:r>
              <w:rPr>
                <w:rFonts w:asciiTheme="minorEastAsia" w:hAnsiTheme="minorEastAsia" w:hint="eastAsia"/>
                <w:sz w:val="24"/>
              </w:rPr>
              <w:t>百貨店（○○百貨店他○社）</w:t>
            </w:r>
          </w:p>
          <w:p w:rsidR="009F06C9" w:rsidRDefault="0034098C" w:rsidP="0034098C">
            <w:pPr>
              <w:spacing w:line="320" w:lineRule="exact"/>
              <w:ind w:firstLineChars="400" w:firstLine="960"/>
              <w:rPr>
                <w:rFonts w:asciiTheme="minorEastAsia" w:hAnsiTheme="minorEastAsia"/>
                <w:sz w:val="24"/>
              </w:rPr>
            </w:pPr>
            <w:r>
              <w:rPr>
                <w:rFonts w:asciiTheme="minorEastAsia" w:hAnsiTheme="minorEastAsia" w:hint="eastAsia"/>
                <w:sz w:val="24"/>
              </w:rPr>
              <w:t>飲食店（○○市内○社）　等</w:t>
            </w:r>
          </w:p>
          <w:p w:rsidR="009F06C9" w:rsidRDefault="009F06C9" w:rsidP="00521258">
            <w:pPr>
              <w:spacing w:line="320" w:lineRule="exact"/>
              <w:rPr>
                <w:rFonts w:asciiTheme="minorEastAsia" w:hAnsiTheme="minorEastAsia"/>
                <w:sz w:val="24"/>
              </w:rPr>
            </w:pPr>
            <w:r>
              <w:rPr>
                <w:rFonts w:asciiTheme="minorEastAsia" w:hAnsiTheme="minorEastAsia" w:hint="eastAsia"/>
                <w:sz w:val="24"/>
              </w:rPr>
              <w:t>（</w:t>
            </w:r>
            <w:r w:rsidR="0034098C">
              <w:rPr>
                <w:rFonts w:asciiTheme="minorEastAsia" w:hAnsiTheme="minorEastAsia" w:hint="eastAsia"/>
                <w:sz w:val="24"/>
              </w:rPr>
              <w:t>売上金額</w:t>
            </w:r>
            <w:r>
              <w:rPr>
                <w:rFonts w:asciiTheme="minorEastAsia" w:hAnsiTheme="minorEastAsia" w:hint="eastAsia"/>
                <w:sz w:val="24"/>
              </w:rPr>
              <w:t>）</w:t>
            </w:r>
          </w:p>
          <w:p w:rsidR="009F06C9" w:rsidRDefault="0034098C" w:rsidP="00521258">
            <w:pPr>
              <w:spacing w:line="320" w:lineRule="exact"/>
              <w:rPr>
                <w:rFonts w:asciiTheme="minorEastAsia" w:hAnsiTheme="minorEastAsia"/>
                <w:sz w:val="24"/>
              </w:rPr>
            </w:pPr>
            <w:r>
              <w:rPr>
                <w:rFonts w:asciiTheme="minorEastAsia" w:hAnsiTheme="minorEastAsia" w:hint="eastAsia"/>
                <w:sz w:val="24"/>
              </w:rPr>
              <w:t xml:space="preserve">　　例）8,500千円</w:t>
            </w:r>
          </w:p>
          <w:p w:rsidR="00B3388D" w:rsidRPr="0034098C" w:rsidRDefault="00B3388D" w:rsidP="00521258">
            <w:pPr>
              <w:spacing w:line="320" w:lineRule="exact"/>
              <w:rPr>
                <w:rFonts w:asciiTheme="minorEastAsia" w:hAnsiTheme="minorEastAsia"/>
                <w:sz w:val="24"/>
              </w:rPr>
            </w:pPr>
            <w:r>
              <w:rPr>
                <w:rFonts w:asciiTheme="minorEastAsia" w:hAnsiTheme="minorEastAsia" w:hint="eastAsia"/>
                <w:sz w:val="24"/>
              </w:rPr>
              <w:t xml:space="preserve">　　　（３年後目標：10,000千円）</w:t>
            </w:r>
          </w:p>
        </w:tc>
      </w:tr>
      <w:tr w:rsidR="009C579D" w:rsidTr="009F06C9">
        <w:tc>
          <w:tcPr>
            <w:tcW w:w="4252" w:type="dxa"/>
          </w:tcPr>
          <w:p w:rsidR="009C579D" w:rsidRDefault="00957D43" w:rsidP="0034098C">
            <w:pPr>
              <w:spacing w:line="320" w:lineRule="exact"/>
              <w:rPr>
                <w:rFonts w:asciiTheme="minorEastAsia" w:hAnsiTheme="minorEastAsia"/>
                <w:sz w:val="24"/>
              </w:rPr>
            </w:pPr>
            <w:r w:rsidRPr="003425BD">
              <w:rPr>
                <w:rFonts w:asciiTheme="minorEastAsia" w:hAnsiTheme="minorEastAsia" w:hint="eastAsia"/>
                <w:sz w:val="24"/>
              </w:rPr>
              <w:t>県６次産業化チャレンジ総合支援事業を活用し</w:t>
            </w:r>
            <w:r>
              <w:rPr>
                <w:rFonts w:asciiTheme="minorEastAsia" w:hAnsiTheme="minorEastAsia" w:hint="eastAsia"/>
                <w:sz w:val="24"/>
              </w:rPr>
              <w:t>て</w:t>
            </w:r>
            <w:r w:rsidRPr="003425BD">
              <w:rPr>
                <w:rFonts w:asciiTheme="minorEastAsia" w:hAnsiTheme="minorEastAsia" w:hint="eastAsia"/>
                <w:sz w:val="24"/>
              </w:rPr>
              <w:t>開発した商品</w:t>
            </w:r>
            <w:r w:rsidR="0034098C">
              <w:rPr>
                <w:rFonts w:asciiTheme="minorEastAsia" w:hAnsiTheme="minorEastAsia" w:hint="eastAsia"/>
                <w:sz w:val="24"/>
              </w:rPr>
              <w:t>があれば商品名を記載</w:t>
            </w:r>
          </w:p>
        </w:tc>
        <w:tc>
          <w:tcPr>
            <w:tcW w:w="4529" w:type="dxa"/>
          </w:tcPr>
          <w:p w:rsidR="00957D43" w:rsidRPr="0034098C" w:rsidRDefault="00957D43" w:rsidP="00521258">
            <w:pPr>
              <w:spacing w:line="320" w:lineRule="exact"/>
              <w:rPr>
                <w:rFonts w:asciiTheme="minorEastAsia" w:hAnsiTheme="minorEastAsia"/>
                <w:sz w:val="24"/>
              </w:rPr>
            </w:pPr>
          </w:p>
          <w:p w:rsidR="00957D43" w:rsidRDefault="00957D43" w:rsidP="00521258">
            <w:pPr>
              <w:spacing w:line="320" w:lineRule="exact"/>
              <w:rPr>
                <w:rFonts w:asciiTheme="minorEastAsia" w:hAnsiTheme="minorEastAsia"/>
                <w:sz w:val="24"/>
              </w:rPr>
            </w:pPr>
          </w:p>
        </w:tc>
      </w:tr>
      <w:tr w:rsidR="009C579D" w:rsidTr="000C0D7D">
        <w:trPr>
          <w:trHeight w:val="1290"/>
        </w:trPr>
        <w:tc>
          <w:tcPr>
            <w:tcW w:w="4252" w:type="dxa"/>
          </w:tcPr>
          <w:p w:rsidR="009C579D" w:rsidRDefault="00957D43" w:rsidP="00957D43">
            <w:pPr>
              <w:spacing w:line="320" w:lineRule="exact"/>
              <w:rPr>
                <w:rFonts w:asciiTheme="minorEastAsia" w:hAnsiTheme="minorEastAsia"/>
                <w:sz w:val="24"/>
              </w:rPr>
            </w:pPr>
            <w:r w:rsidRPr="003425BD">
              <w:rPr>
                <w:rFonts w:asciiTheme="minorEastAsia" w:hAnsiTheme="minorEastAsia" w:hint="eastAsia"/>
                <w:sz w:val="24"/>
              </w:rPr>
              <w:t>県「すご味」</w:t>
            </w:r>
            <w:r w:rsidR="008B5DD8">
              <w:rPr>
                <w:rFonts w:asciiTheme="minorEastAsia" w:hAnsiTheme="minorEastAsia" w:hint="eastAsia"/>
                <w:sz w:val="24"/>
              </w:rPr>
              <w:t>ＤＢ</w:t>
            </w:r>
            <w:r w:rsidRPr="003425BD">
              <w:rPr>
                <w:rFonts w:asciiTheme="minorEastAsia" w:hAnsiTheme="minorEastAsia" w:hint="eastAsia"/>
                <w:sz w:val="24"/>
              </w:rPr>
              <w:t>への掲載の有無及び掲載希望の有無</w:t>
            </w:r>
          </w:p>
        </w:tc>
        <w:tc>
          <w:tcPr>
            <w:tcW w:w="4529" w:type="dxa"/>
          </w:tcPr>
          <w:p w:rsidR="009C579D" w:rsidRDefault="00957D43" w:rsidP="00521258">
            <w:pPr>
              <w:spacing w:line="320" w:lineRule="exact"/>
              <w:rPr>
                <w:rFonts w:asciiTheme="minorEastAsia" w:hAnsiTheme="minorEastAsia"/>
                <w:sz w:val="24"/>
              </w:rPr>
            </w:pPr>
            <w:r>
              <w:rPr>
                <w:rFonts w:asciiTheme="minorEastAsia" w:hAnsiTheme="minorEastAsia" w:hint="eastAsia"/>
                <w:sz w:val="24"/>
              </w:rPr>
              <w:t>（掲載の有無</w:t>
            </w:r>
            <w:r w:rsidR="0034098C">
              <w:rPr>
                <w:rFonts w:asciiTheme="minorEastAsia" w:hAnsiTheme="minorEastAsia" w:hint="eastAsia"/>
                <w:sz w:val="24"/>
              </w:rPr>
              <w:t>：有の場合商品名</w:t>
            </w:r>
            <w:r>
              <w:rPr>
                <w:rFonts w:asciiTheme="minorEastAsia" w:hAnsiTheme="minorEastAsia" w:hint="eastAsia"/>
                <w:sz w:val="24"/>
              </w:rPr>
              <w:t>）</w:t>
            </w:r>
          </w:p>
          <w:p w:rsidR="0034098C" w:rsidRPr="0034098C" w:rsidRDefault="0034098C" w:rsidP="00521258">
            <w:pPr>
              <w:spacing w:line="320" w:lineRule="exact"/>
              <w:rPr>
                <w:rFonts w:asciiTheme="minorEastAsia" w:hAnsiTheme="minorEastAsia"/>
                <w:sz w:val="24"/>
              </w:rPr>
            </w:pPr>
          </w:p>
          <w:p w:rsidR="00957D43" w:rsidRDefault="00957D43" w:rsidP="00521258">
            <w:pPr>
              <w:spacing w:line="320" w:lineRule="exact"/>
              <w:rPr>
                <w:rFonts w:asciiTheme="minorEastAsia" w:hAnsiTheme="minorEastAsia"/>
                <w:sz w:val="24"/>
              </w:rPr>
            </w:pPr>
            <w:r>
              <w:rPr>
                <w:rFonts w:asciiTheme="minorEastAsia" w:hAnsiTheme="minorEastAsia" w:hint="eastAsia"/>
                <w:sz w:val="24"/>
              </w:rPr>
              <w:t>（掲載希望の有無）</w:t>
            </w:r>
          </w:p>
          <w:p w:rsidR="000C0D7D" w:rsidRDefault="000C0D7D" w:rsidP="00521258">
            <w:pPr>
              <w:spacing w:line="320" w:lineRule="exact"/>
              <w:rPr>
                <w:rFonts w:asciiTheme="minorEastAsia" w:hAnsiTheme="minorEastAsia"/>
                <w:sz w:val="24"/>
              </w:rPr>
            </w:pPr>
          </w:p>
        </w:tc>
      </w:tr>
      <w:tr w:rsidR="000C0D7D" w:rsidTr="000C0D7D">
        <w:trPr>
          <w:trHeight w:val="601"/>
        </w:trPr>
        <w:tc>
          <w:tcPr>
            <w:tcW w:w="4252" w:type="dxa"/>
          </w:tcPr>
          <w:p w:rsidR="000C0D7D" w:rsidRPr="003425BD" w:rsidRDefault="000C0D7D" w:rsidP="00957D43">
            <w:pPr>
              <w:spacing w:line="320" w:lineRule="exact"/>
              <w:rPr>
                <w:rFonts w:asciiTheme="minorEastAsia" w:hAnsiTheme="minorEastAsia"/>
                <w:sz w:val="24"/>
              </w:rPr>
            </w:pPr>
            <w:r>
              <w:rPr>
                <w:rFonts w:asciiTheme="minorEastAsia" w:hAnsiTheme="minorEastAsia" w:hint="eastAsia"/>
                <w:sz w:val="24"/>
              </w:rPr>
              <w:t>「ろくじすとクラブ」への登録</w:t>
            </w:r>
          </w:p>
        </w:tc>
        <w:tc>
          <w:tcPr>
            <w:tcW w:w="4529" w:type="dxa"/>
          </w:tcPr>
          <w:p w:rsidR="000C0D7D" w:rsidRDefault="000C0D7D" w:rsidP="000C0D7D">
            <w:pPr>
              <w:spacing w:line="320" w:lineRule="exact"/>
              <w:rPr>
                <w:rFonts w:asciiTheme="minorEastAsia" w:hAnsiTheme="minorEastAsia"/>
                <w:sz w:val="24"/>
              </w:rPr>
            </w:pPr>
            <w:r>
              <w:rPr>
                <w:rFonts w:asciiTheme="minorEastAsia" w:hAnsiTheme="minorEastAsia" w:hint="eastAsia"/>
                <w:sz w:val="24"/>
              </w:rPr>
              <w:t>例）</w:t>
            </w:r>
          </w:p>
          <w:p w:rsidR="000C0D7D" w:rsidRDefault="000C0D7D" w:rsidP="000C0D7D">
            <w:pPr>
              <w:spacing w:line="320" w:lineRule="exact"/>
              <w:ind w:firstLineChars="100" w:firstLine="240"/>
              <w:rPr>
                <w:rFonts w:asciiTheme="minorEastAsia" w:hAnsiTheme="minorEastAsia"/>
                <w:sz w:val="24"/>
              </w:rPr>
            </w:pPr>
            <w:r>
              <w:rPr>
                <w:rFonts w:asciiTheme="minorEastAsia" w:hAnsiTheme="minorEastAsia" w:hint="eastAsia"/>
                <w:sz w:val="24"/>
              </w:rPr>
              <w:t>あり、なし（今回登録）</w:t>
            </w:r>
          </w:p>
        </w:tc>
      </w:tr>
    </w:tbl>
    <w:p w:rsidR="000C0D7D" w:rsidRDefault="003853AE" w:rsidP="000C0D7D">
      <w:pPr>
        <w:spacing w:line="320" w:lineRule="exact"/>
        <w:rPr>
          <w:rFonts w:asciiTheme="minorEastAsia" w:hAnsiTheme="minorEastAsia"/>
          <w:sz w:val="24"/>
        </w:rPr>
      </w:pPr>
      <w:r>
        <w:rPr>
          <w:rFonts w:asciiTheme="minorEastAsia" w:hAnsiTheme="minorEastAsia" w:hint="eastAsia"/>
          <w:sz w:val="24"/>
        </w:rPr>
        <w:t xml:space="preserve">　※農林水産省が公表している「ＦＣＰ展示会・商談会シート」</w:t>
      </w:r>
      <w:r w:rsidR="000C0D7D">
        <w:rPr>
          <w:rFonts w:asciiTheme="minorEastAsia" w:hAnsiTheme="minorEastAsia" w:hint="eastAsia"/>
          <w:sz w:val="24"/>
        </w:rPr>
        <w:t>の</w:t>
      </w:r>
      <w:r>
        <w:rPr>
          <w:rFonts w:asciiTheme="minorEastAsia" w:hAnsiTheme="minorEastAsia" w:hint="eastAsia"/>
          <w:sz w:val="24"/>
        </w:rPr>
        <w:t>添付</w:t>
      </w:r>
      <w:r w:rsidR="000C0D7D">
        <w:rPr>
          <w:rFonts w:asciiTheme="minorEastAsia" w:hAnsiTheme="minorEastAsia" w:hint="eastAsia"/>
          <w:sz w:val="24"/>
        </w:rPr>
        <w:t>については、</w:t>
      </w:r>
    </w:p>
    <w:p w:rsidR="000C0D7D" w:rsidRDefault="000C0D7D" w:rsidP="000C0D7D">
      <w:pPr>
        <w:spacing w:line="320" w:lineRule="exact"/>
        <w:ind w:firstLineChars="200" w:firstLine="480"/>
        <w:rPr>
          <w:rFonts w:asciiTheme="minorEastAsia" w:hAnsiTheme="minorEastAsia"/>
          <w:sz w:val="24"/>
        </w:rPr>
      </w:pPr>
      <w:r>
        <w:rPr>
          <w:rFonts w:asciiTheme="minorEastAsia" w:hAnsiTheme="minorEastAsia" w:hint="eastAsia"/>
          <w:sz w:val="24"/>
        </w:rPr>
        <w:t>主力商品は必須とし、その他商品は本事業における商談会で商談を見込む商品に</w:t>
      </w:r>
    </w:p>
    <w:p w:rsidR="00BC00B4" w:rsidRPr="003425BD" w:rsidRDefault="000C0D7D" w:rsidP="000C0D7D">
      <w:pPr>
        <w:spacing w:line="320" w:lineRule="exact"/>
        <w:ind w:firstLineChars="200" w:firstLine="480"/>
        <w:rPr>
          <w:rFonts w:asciiTheme="minorEastAsia" w:hAnsiTheme="minorEastAsia"/>
          <w:sz w:val="24"/>
        </w:rPr>
      </w:pPr>
      <w:r>
        <w:rPr>
          <w:rFonts w:asciiTheme="minorEastAsia" w:hAnsiTheme="minorEastAsia" w:hint="eastAsia"/>
          <w:sz w:val="24"/>
        </w:rPr>
        <w:t>ついて作成添付すること</w:t>
      </w:r>
      <w:r w:rsidR="003853AE">
        <w:rPr>
          <w:rFonts w:asciiTheme="minorEastAsia" w:hAnsiTheme="minorEastAsia" w:hint="eastAsia"/>
          <w:sz w:val="24"/>
        </w:rPr>
        <w:t>。</w:t>
      </w:r>
    </w:p>
    <w:sectPr w:rsidR="00BC00B4" w:rsidRPr="003425BD" w:rsidSect="00957D43">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DA" w:rsidRDefault="00FB00DA" w:rsidP="00D26A70">
      <w:r>
        <w:separator/>
      </w:r>
    </w:p>
  </w:endnote>
  <w:endnote w:type="continuationSeparator" w:id="0">
    <w:p w:rsidR="00FB00DA" w:rsidRDefault="00FB00DA" w:rsidP="00D2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DA" w:rsidRDefault="00FB00DA" w:rsidP="00D26A70">
      <w:r>
        <w:separator/>
      </w:r>
    </w:p>
  </w:footnote>
  <w:footnote w:type="continuationSeparator" w:id="0">
    <w:p w:rsidR="00FB00DA" w:rsidRDefault="00FB00DA" w:rsidP="00D2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8B2"/>
    <w:multiLevelType w:val="hybridMultilevel"/>
    <w:tmpl w:val="2878D744"/>
    <w:lvl w:ilvl="0" w:tplc="D71E2A40">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E6696"/>
    <w:multiLevelType w:val="hybridMultilevel"/>
    <w:tmpl w:val="AB00B2D2"/>
    <w:lvl w:ilvl="0" w:tplc="19CAD07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A417CC0"/>
    <w:multiLevelType w:val="hybridMultilevel"/>
    <w:tmpl w:val="2338726E"/>
    <w:lvl w:ilvl="0" w:tplc="BAD040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D0E5748"/>
    <w:multiLevelType w:val="hybridMultilevel"/>
    <w:tmpl w:val="0B10D9E6"/>
    <w:lvl w:ilvl="0" w:tplc="93E2B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4467E"/>
    <w:multiLevelType w:val="hybridMultilevel"/>
    <w:tmpl w:val="97B8F590"/>
    <w:lvl w:ilvl="0" w:tplc="73FE74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7A428C8"/>
    <w:multiLevelType w:val="hybridMultilevel"/>
    <w:tmpl w:val="3F9EE246"/>
    <w:lvl w:ilvl="0" w:tplc="F7C4AA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84"/>
    <w:rsid w:val="00001F3B"/>
    <w:rsid w:val="000177BE"/>
    <w:rsid w:val="00024F8C"/>
    <w:rsid w:val="000253AB"/>
    <w:rsid w:val="00027C5F"/>
    <w:rsid w:val="000326E6"/>
    <w:rsid w:val="000371AF"/>
    <w:rsid w:val="00040330"/>
    <w:rsid w:val="000521DC"/>
    <w:rsid w:val="00070BB0"/>
    <w:rsid w:val="0007130A"/>
    <w:rsid w:val="00077A67"/>
    <w:rsid w:val="00087538"/>
    <w:rsid w:val="00093B95"/>
    <w:rsid w:val="000A483E"/>
    <w:rsid w:val="000B4CA4"/>
    <w:rsid w:val="000C0D7D"/>
    <w:rsid w:val="000E5273"/>
    <w:rsid w:val="00104C31"/>
    <w:rsid w:val="00104C4A"/>
    <w:rsid w:val="001101C9"/>
    <w:rsid w:val="001139AA"/>
    <w:rsid w:val="00116248"/>
    <w:rsid w:val="00136AF0"/>
    <w:rsid w:val="0014624E"/>
    <w:rsid w:val="001538BB"/>
    <w:rsid w:val="00157DE2"/>
    <w:rsid w:val="00160F21"/>
    <w:rsid w:val="00161098"/>
    <w:rsid w:val="00164749"/>
    <w:rsid w:val="00171E52"/>
    <w:rsid w:val="00194257"/>
    <w:rsid w:val="001969AF"/>
    <w:rsid w:val="001B7B31"/>
    <w:rsid w:val="001C115B"/>
    <w:rsid w:val="001C2E93"/>
    <w:rsid w:val="001C39CB"/>
    <w:rsid w:val="001D1B55"/>
    <w:rsid w:val="001F406D"/>
    <w:rsid w:val="002006C9"/>
    <w:rsid w:val="00210E18"/>
    <w:rsid w:val="0022200C"/>
    <w:rsid w:val="0022707D"/>
    <w:rsid w:val="0023073D"/>
    <w:rsid w:val="002327D3"/>
    <w:rsid w:val="00233E88"/>
    <w:rsid w:val="002363AC"/>
    <w:rsid w:val="00247CD5"/>
    <w:rsid w:val="00253F20"/>
    <w:rsid w:val="002568B7"/>
    <w:rsid w:val="00260A40"/>
    <w:rsid w:val="00265989"/>
    <w:rsid w:val="00267DC0"/>
    <w:rsid w:val="0027366A"/>
    <w:rsid w:val="00275C7B"/>
    <w:rsid w:val="00282C14"/>
    <w:rsid w:val="00292286"/>
    <w:rsid w:val="002B7D4B"/>
    <w:rsid w:val="002C42FA"/>
    <w:rsid w:val="002D0B35"/>
    <w:rsid w:val="002D5BCA"/>
    <w:rsid w:val="002E1E44"/>
    <w:rsid w:val="002F4355"/>
    <w:rsid w:val="002F526D"/>
    <w:rsid w:val="002F618C"/>
    <w:rsid w:val="003022EC"/>
    <w:rsid w:val="00316669"/>
    <w:rsid w:val="0034098C"/>
    <w:rsid w:val="003425BD"/>
    <w:rsid w:val="00346199"/>
    <w:rsid w:val="00353899"/>
    <w:rsid w:val="0035690B"/>
    <w:rsid w:val="00357C6D"/>
    <w:rsid w:val="003647AB"/>
    <w:rsid w:val="00365348"/>
    <w:rsid w:val="003665F4"/>
    <w:rsid w:val="003735AE"/>
    <w:rsid w:val="003853AE"/>
    <w:rsid w:val="00385E4E"/>
    <w:rsid w:val="003865B3"/>
    <w:rsid w:val="003933CC"/>
    <w:rsid w:val="003A0ABA"/>
    <w:rsid w:val="003B0412"/>
    <w:rsid w:val="003B35C5"/>
    <w:rsid w:val="003B61DA"/>
    <w:rsid w:val="003B6FC0"/>
    <w:rsid w:val="003C0E58"/>
    <w:rsid w:val="003C243D"/>
    <w:rsid w:val="003C2EDA"/>
    <w:rsid w:val="003C5034"/>
    <w:rsid w:val="003C6315"/>
    <w:rsid w:val="003F5235"/>
    <w:rsid w:val="003F7A92"/>
    <w:rsid w:val="00400B73"/>
    <w:rsid w:val="004058C4"/>
    <w:rsid w:val="004066E5"/>
    <w:rsid w:val="00413C45"/>
    <w:rsid w:val="004224B9"/>
    <w:rsid w:val="00432B00"/>
    <w:rsid w:val="004517FB"/>
    <w:rsid w:val="00452CD1"/>
    <w:rsid w:val="00453383"/>
    <w:rsid w:val="004537D5"/>
    <w:rsid w:val="00453906"/>
    <w:rsid w:val="00456203"/>
    <w:rsid w:val="00456F50"/>
    <w:rsid w:val="004576A5"/>
    <w:rsid w:val="0046299C"/>
    <w:rsid w:val="00464ED3"/>
    <w:rsid w:val="00467CFC"/>
    <w:rsid w:val="004845EE"/>
    <w:rsid w:val="00492D96"/>
    <w:rsid w:val="00494784"/>
    <w:rsid w:val="00494CCB"/>
    <w:rsid w:val="004A2FED"/>
    <w:rsid w:val="004B2688"/>
    <w:rsid w:val="004B5671"/>
    <w:rsid w:val="004C7302"/>
    <w:rsid w:val="004D093B"/>
    <w:rsid w:val="004D2E0B"/>
    <w:rsid w:val="004D59B4"/>
    <w:rsid w:val="004E1C0D"/>
    <w:rsid w:val="004E2C53"/>
    <w:rsid w:val="004E31B2"/>
    <w:rsid w:val="004F3968"/>
    <w:rsid w:val="004F57AA"/>
    <w:rsid w:val="00500BFB"/>
    <w:rsid w:val="005172B2"/>
    <w:rsid w:val="005179C7"/>
    <w:rsid w:val="00521258"/>
    <w:rsid w:val="00522732"/>
    <w:rsid w:val="00522851"/>
    <w:rsid w:val="005357E3"/>
    <w:rsid w:val="00562780"/>
    <w:rsid w:val="00566F66"/>
    <w:rsid w:val="00573B0D"/>
    <w:rsid w:val="00576C97"/>
    <w:rsid w:val="0058091F"/>
    <w:rsid w:val="005A093D"/>
    <w:rsid w:val="005A5393"/>
    <w:rsid w:val="005B3202"/>
    <w:rsid w:val="005B72EF"/>
    <w:rsid w:val="005D0C5B"/>
    <w:rsid w:val="005E647C"/>
    <w:rsid w:val="005F3F43"/>
    <w:rsid w:val="005F4990"/>
    <w:rsid w:val="005F7B68"/>
    <w:rsid w:val="00600510"/>
    <w:rsid w:val="006078BA"/>
    <w:rsid w:val="006128B3"/>
    <w:rsid w:val="00631A6E"/>
    <w:rsid w:val="00641351"/>
    <w:rsid w:val="0064525D"/>
    <w:rsid w:val="00656A50"/>
    <w:rsid w:val="0067174D"/>
    <w:rsid w:val="00674EC9"/>
    <w:rsid w:val="00684410"/>
    <w:rsid w:val="00685EBC"/>
    <w:rsid w:val="006A1E5F"/>
    <w:rsid w:val="006A3053"/>
    <w:rsid w:val="006A5932"/>
    <w:rsid w:val="006C62A6"/>
    <w:rsid w:val="006E0571"/>
    <w:rsid w:val="006F1944"/>
    <w:rsid w:val="00705E17"/>
    <w:rsid w:val="00714BED"/>
    <w:rsid w:val="0072140E"/>
    <w:rsid w:val="00722604"/>
    <w:rsid w:val="00723260"/>
    <w:rsid w:val="00736A76"/>
    <w:rsid w:val="007431B3"/>
    <w:rsid w:val="00744A6D"/>
    <w:rsid w:val="007541A5"/>
    <w:rsid w:val="00756E42"/>
    <w:rsid w:val="00766689"/>
    <w:rsid w:val="00770EDD"/>
    <w:rsid w:val="0079752E"/>
    <w:rsid w:val="007A3E1B"/>
    <w:rsid w:val="007B4F80"/>
    <w:rsid w:val="007B7E1E"/>
    <w:rsid w:val="007C3894"/>
    <w:rsid w:val="007C6BB6"/>
    <w:rsid w:val="007C77F5"/>
    <w:rsid w:val="007D2DD7"/>
    <w:rsid w:val="007D40B1"/>
    <w:rsid w:val="007E2629"/>
    <w:rsid w:val="007E6A44"/>
    <w:rsid w:val="007F25DE"/>
    <w:rsid w:val="008004EC"/>
    <w:rsid w:val="00803A4B"/>
    <w:rsid w:val="00812725"/>
    <w:rsid w:val="008153E7"/>
    <w:rsid w:val="00825447"/>
    <w:rsid w:val="0085322F"/>
    <w:rsid w:val="0085581F"/>
    <w:rsid w:val="00862FF3"/>
    <w:rsid w:val="0086327F"/>
    <w:rsid w:val="00863BF9"/>
    <w:rsid w:val="008769BD"/>
    <w:rsid w:val="00897EC2"/>
    <w:rsid w:val="008B0409"/>
    <w:rsid w:val="008B063A"/>
    <w:rsid w:val="008B4F13"/>
    <w:rsid w:val="008B5DD8"/>
    <w:rsid w:val="008B6812"/>
    <w:rsid w:val="008D3A0D"/>
    <w:rsid w:val="008D3AC9"/>
    <w:rsid w:val="008E0A5B"/>
    <w:rsid w:val="008E17C0"/>
    <w:rsid w:val="008F0F8E"/>
    <w:rsid w:val="008F61DE"/>
    <w:rsid w:val="0090096D"/>
    <w:rsid w:val="00906B1A"/>
    <w:rsid w:val="009223BA"/>
    <w:rsid w:val="00932723"/>
    <w:rsid w:val="00943068"/>
    <w:rsid w:val="00952A7B"/>
    <w:rsid w:val="009556E1"/>
    <w:rsid w:val="00957576"/>
    <w:rsid w:val="00957D43"/>
    <w:rsid w:val="00967395"/>
    <w:rsid w:val="00967B11"/>
    <w:rsid w:val="009761CD"/>
    <w:rsid w:val="00977774"/>
    <w:rsid w:val="00980BC1"/>
    <w:rsid w:val="00984E30"/>
    <w:rsid w:val="00985914"/>
    <w:rsid w:val="00992CFF"/>
    <w:rsid w:val="009953EF"/>
    <w:rsid w:val="0099551B"/>
    <w:rsid w:val="00996552"/>
    <w:rsid w:val="009A1B3C"/>
    <w:rsid w:val="009B077E"/>
    <w:rsid w:val="009B0F76"/>
    <w:rsid w:val="009B1D7A"/>
    <w:rsid w:val="009C1F58"/>
    <w:rsid w:val="009C579D"/>
    <w:rsid w:val="009D16B4"/>
    <w:rsid w:val="009E2719"/>
    <w:rsid w:val="009F06C9"/>
    <w:rsid w:val="009F4F08"/>
    <w:rsid w:val="009F7984"/>
    <w:rsid w:val="009F79DE"/>
    <w:rsid w:val="00A01A07"/>
    <w:rsid w:val="00A01A24"/>
    <w:rsid w:val="00A0468F"/>
    <w:rsid w:val="00A067A5"/>
    <w:rsid w:val="00A123D3"/>
    <w:rsid w:val="00A151C8"/>
    <w:rsid w:val="00A15A17"/>
    <w:rsid w:val="00A15B2D"/>
    <w:rsid w:val="00A16728"/>
    <w:rsid w:val="00A27014"/>
    <w:rsid w:val="00A32C29"/>
    <w:rsid w:val="00A3616A"/>
    <w:rsid w:val="00A36DB9"/>
    <w:rsid w:val="00A37415"/>
    <w:rsid w:val="00A42B97"/>
    <w:rsid w:val="00A458AD"/>
    <w:rsid w:val="00A5121B"/>
    <w:rsid w:val="00A51983"/>
    <w:rsid w:val="00A6088A"/>
    <w:rsid w:val="00A60D48"/>
    <w:rsid w:val="00A67184"/>
    <w:rsid w:val="00A77616"/>
    <w:rsid w:val="00A8100D"/>
    <w:rsid w:val="00A8281D"/>
    <w:rsid w:val="00A82CE7"/>
    <w:rsid w:val="00A91994"/>
    <w:rsid w:val="00AA5467"/>
    <w:rsid w:val="00AA6CFC"/>
    <w:rsid w:val="00AB7327"/>
    <w:rsid w:val="00AC697C"/>
    <w:rsid w:val="00AD678F"/>
    <w:rsid w:val="00AE0B01"/>
    <w:rsid w:val="00AE0F69"/>
    <w:rsid w:val="00AF1AF1"/>
    <w:rsid w:val="00AF5932"/>
    <w:rsid w:val="00AF5F9D"/>
    <w:rsid w:val="00B04F9F"/>
    <w:rsid w:val="00B06E56"/>
    <w:rsid w:val="00B13558"/>
    <w:rsid w:val="00B22167"/>
    <w:rsid w:val="00B3388D"/>
    <w:rsid w:val="00B37313"/>
    <w:rsid w:val="00B405D4"/>
    <w:rsid w:val="00B41941"/>
    <w:rsid w:val="00B469CC"/>
    <w:rsid w:val="00B477C4"/>
    <w:rsid w:val="00B50D96"/>
    <w:rsid w:val="00B57386"/>
    <w:rsid w:val="00B67DA8"/>
    <w:rsid w:val="00B74BB9"/>
    <w:rsid w:val="00B76D46"/>
    <w:rsid w:val="00B9146E"/>
    <w:rsid w:val="00B9325C"/>
    <w:rsid w:val="00BA453A"/>
    <w:rsid w:val="00BB039F"/>
    <w:rsid w:val="00BB0E34"/>
    <w:rsid w:val="00BB1F09"/>
    <w:rsid w:val="00BB4C61"/>
    <w:rsid w:val="00BC00B4"/>
    <w:rsid w:val="00BC0E9C"/>
    <w:rsid w:val="00BC1927"/>
    <w:rsid w:val="00BC5DD6"/>
    <w:rsid w:val="00BD55EE"/>
    <w:rsid w:val="00BE5EDA"/>
    <w:rsid w:val="00BF40CF"/>
    <w:rsid w:val="00C02FA7"/>
    <w:rsid w:val="00C05E1D"/>
    <w:rsid w:val="00C17354"/>
    <w:rsid w:val="00C212BF"/>
    <w:rsid w:val="00C27E4F"/>
    <w:rsid w:val="00C3410B"/>
    <w:rsid w:val="00C37CD2"/>
    <w:rsid w:val="00C40DC7"/>
    <w:rsid w:val="00C44FAB"/>
    <w:rsid w:val="00C5735C"/>
    <w:rsid w:val="00C74382"/>
    <w:rsid w:val="00C82A81"/>
    <w:rsid w:val="00C943A5"/>
    <w:rsid w:val="00C950AC"/>
    <w:rsid w:val="00CA3CE7"/>
    <w:rsid w:val="00CB0C98"/>
    <w:rsid w:val="00CB1DCD"/>
    <w:rsid w:val="00CC1A67"/>
    <w:rsid w:val="00CC375E"/>
    <w:rsid w:val="00CC698C"/>
    <w:rsid w:val="00CC7B3E"/>
    <w:rsid w:val="00CD2323"/>
    <w:rsid w:val="00CD716F"/>
    <w:rsid w:val="00CF0029"/>
    <w:rsid w:val="00D04BBB"/>
    <w:rsid w:val="00D100A7"/>
    <w:rsid w:val="00D11DA9"/>
    <w:rsid w:val="00D1410A"/>
    <w:rsid w:val="00D26A70"/>
    <w:rsid w:val="00D40434"/>
    <w:rsid w:val="00D41A5F"/>
    <w:rsid w:val="00D4239D"/>
    <w:rsid w:val="00D44240"/>
    <w:rsid w:val="00D56386"/>
    <w:rsid w:val="00D61493"/>
    <w:rsid w:val="00D65184"/>
    <w:rsid w:val="00D76D98"/>
    <w:rsid w:val="00D77223"/>
    <w:rsid w:val="00D77B34"/>
    <w:rsid w:val="00D86D37"/>
    <w:rsid w:val="00DA1337"/>
    <w:rsid w:val="00DA2AA4"/>
    <w:rsid w:val="00DC1253"/>
    <w:rsid w:val="00DC3796"/>
    <w:rsid w:val="00DD20FA"/>
    <w:rsid w:val="00E0505D"/>
    <w:rsid w:val="00E17E89"/>
    <w:rsid w:val="00E206D9"/>
    <w:rsid w:val="00E22236"/>
    <w:rsid w:val="00E2374B"/>
    <w:rsid w:val="00E32A77"/>
    <w:rsid w:val="00E34302"/>
    <w:rsid w:val="00E34E77"/>
    <w:rsid w:val="00E4031B"/>
    <w:rsid w:val="00E42282"/>
    <w:rsid w:val="00E44AFC"/>
    <w:rsid w:val="00E76E8B"/>
    <w:rsid w:val="00E83BCE"/>
    <w:rsid w:val="00E87961"/>
    <w:rsid w:val="00E93C1F"/>
    <w:rsid w:val="00EA39AA"/>
    <w:rsid w:val="00EA4368"/>
    <w:rsid w:val="00EA5B40"/>
    <w:rsid w:val="00EA672A"/>
    <w:rsid w:val="00EC6211"/>
    <w:rsid w:val="00ED2269"/>
    <w:rsid w:val="00ED2288"/>
    <w:rsid w:val="00ED6A3A"/>
    <w:rsid w:val="00EE3CDD"/>
    <w:rsid w:val="00EE678A"/>
    <w:rsid w:val="00F03914"/>
    <w:rsid w:val="00F11FC8"/>
    <w:rsid w:val="00F12DDE"/>
    <w:rsid w:val="00F176E7"/>
    <w:rsid w:val="00F17BD8"/>
    <w:rsid w:val="00F23ED5"/>
    <w:rsid w:val="00F36F63"/>
    <w:rsid w:val="00F37F66"/>
    <w:rsid w:val="00F52B00"/>
    <w:rsid w:val="00F52DB5"/>
    <w:rsid w:val="00F737E4"/>
    <w:rsid w:val="00F76D09"/>
    <w:rsid w:val="00F82F9F"/>
    <w:rsid w:val="00F93863"/>
    <w:rsid w:val="00F94F41"/>
    <w:rsid w:val="00FB00DA"/>
    <w:rsid w:val="00FC1647"/>
    <w:rsid w:val="00FC75D3"/>
    <w:rsid w:val="00FC7EBE"/>
    <w:rsid w:val="00FD5E0C"/>
    <w:rsid w:val="00FE1C2F"/>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35330A3-080C-4D81-A2D3-7D0B5F31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288"/>
    <w:rPr>
      <w:color w:val="0000FF" w:themeColor="hyperlink"/>
      <w:u w:val="single"/>
    </w:rPr>
  </w:style>
  <w:style w:type="paragraph" w:styleId="a4">
    <w:name w:val="header"/>
    <w:basedOn w:val="a"/>
    <w:link w:val="a5"/>
    <w:uiPriority w:val="99"/>
    <w:unhideWhenUsed/>
    <w:rsid w:val="00D26A70"/>
    <w:pPr>
      <w:tabs>
        <w:tab w:val="center" w:pos="4252"/>
        <w:tab w:val="right" w:pos="8504"/>
      </w:tabs>
      <w:snapToGrid w:val="0"/>
    </w:pPr>
  </w:style>
  <w:style w:type="character" w:customStyle="1" w:styleId="a5">
    <w:name w:val="ヘッダー (文字)"/>
    <w:basedOn w:val="a0"/>
    <w:link w:val="a4"/>
    <w:uiPriority w:val="99"/>
    <w:rsid w:val="00D26A70"/>
  </w:style>
  <w:style w:type="paragraph" w:styleId="a6">
    <w:name w:val="footer"/>
    <w:basedOn w:val="a"/>
    <w:link w:val="a7"/>
    <w:uiPriority w:val="99"/>
    <w:unhideWhenUsed/>
    <w:rsid w:val="00D26A70"/>
    <w:pPr>
      <w:tabs>
        <w:tab w:val="center" w:pos="4252"/>
        <w:tab w:val="right" w:pos="8504"/>
      </w:tabs>
      <w:snapToGrid w:val="0"/>
    </w:pPr>
  </w:style>
  <w:style w:type="character" w:customStyle="1" w:styleId="a7">
    <w:name w:val="フッター (文字)"/>
    <w:basedOn w:val="a0"/>
    <w:link w:val="a6"/>
    <w:uiPriority w:val="99"/>
    <w:rsid w:val="00D26A70"/>
  </w:style>
  <w:style w:type="paragraph" w:styleId="a8">
    <w:name w:val="Balloon Text"/>
    <w:basedOn w:val="a"/>
    <w:link w:val="a9"/>
    <w:uiPriority w:val="99"/>
    <w:semiHidden/>
    <w:unhideWhenUsed/>
    <w:rsid w:val="004E2C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C53"/>
    <w:rPr>
      <w:rFonts w:asciiTheme="majorHAnsi" w:eastAsiaTheme="majorEastAsia" w:hAnsiTheme="majorHAnsi" w:cstheme="majorBidi"/>
      <w:sz w:val="18"/>
      <w:szCs w:val="18"/>
    </w:rPr>
  </w:style>
  <w:style w:type="paragraph" w:styleId="aa">
    <w:name w:val="List Paragraph"/>
    <w:basedOn w:val="a"/>
    <w:uiPriority w:val="34"/>
    <w:qFormat/>
    <w:rsid w:val="00685EBC"/>
    <w:pPr>
      <w:ind w:leftChars="400" w:left="840"/>
    </w:pPr>
  </w:style>
  <w:style w:type="table" w:styleId="ab">
    <w:name w:val="Table Grid"/>
    <w:basedOn w:val="a1"/>
    <w:uiPriority w:val="59"/>
    <w:rsid w:val="0098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9AE5-19E5-40E3-94AD-2EB1F7FE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2023-07-18T06:08:00Z</cp:lastPrinted>
  <dcterms:created xsi:type="dcterms:W3CDTF">2022-07-10T23:56:00Z</dcterms:created>
  <dcterms:modified xsi:type="dcterms:W3CDTF">2023-07-18T06:17:00Z</dcterms:modified>
</cp:coreProperties>
</file>