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087B" w14:textId="77777777" w:rsidR="002D649F" w:rsidRDefault="002D649F">
      <w:pPr>
        <w:jc w:val="center"/>
        <w:rPr>
          <w:sz w:val="36"/>
        </w:rPr>
      </w:pPr>
      <w:r>
        <w:rPr>
          <w:rFonts w:hint="eastAsia"/>
          <w:sz w:val="36"/>
        </w:rPr>
        <w:t>応募様式変更届</w:t>
      </w:r>
    </w:p>
    <w:tbl>
      <w:tblPr>
        <w:tblpPr w:leftFromText="142" w:rightFromText="142" w:vertAnchor="page" w:horzAnchor="margin" w:tblpY="5275"/>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2D649F" w14:paraId="6CC84704" w14:textId="77777777">
        <w:trPr>
          <w:trHeight w:val="330"/>
        </w:trPr>
        <w:tc>
          <w:tcPr>
            <w:tcW w:w="9480" w:type="dxa"/>
            <w:tcBorders>
              <w:bottom w:val="single" w:sz="4" w:space="0" w:color="auto"/>
            </w:tcBorders>
            <w:vAlign w:val="center"/>
          </w:tcPr>
          <w:p w14:paraId="60FD3432" w14:textId="77777777" w:rsidR="002D649F" w:rsidRDefault="002D649F">
            <w:pPr>
              <w:ind w:left="120"/>
              <w:jc w:val="center"/>
              <w:rPr>
                <w:b/>
                <w:bCs/>
                <w:w w:val="150"/>
                <w:sz w:val="28"/>
              </w:rPr>
            </w:pPr>
            <w:r>
              <w:rPr>
                <w:rFonts w:hint="eastAsia"/>
                <w:b/>
                <w:bCs/>
                <w:w w:val="150"/>
                <w:sz w:val="28"/>
              </w:rPr>
              <w:t>変更内容</w:t>
            </w:r>
          </w:p>
        </w:tc>
      </w:tr>
      <w:tr w:rsidR="002D649F" w14:paraId="2B5FCDBE" w14:textId="77777777">
        <w:trPr>
          <w:trHeight w:val="8305"/>
        </w:trPr>
        <w:tc>
          <w:tcPr>
            <w:tcW w:w="9480" w:type="dxa"/>
            <w:tcBorders>
              <w:bottom w:val="single" w:sz="4" w:space="0" w:color="auto"/>
            </w:tcBorders>
          </w:tcPr>
          <w:p w14:paraId="5A595106" w14:textId="77777777" w:rsidR="002D649F" w:rsidRDefault="002D649F">
            <w:r>
              <w:rPr>
                <w:rFonts w:hint="eastAsia"/>
              </w:rPr>
              <w:t>（記入例）</w:t>
            </w:r>
          </w:p>
          <w:p w14:paraId="2F8634AA" w14:textId="77777777" w:rsidR="002D649F" w:rsidRDefault="0093178A">
            <w:pPr>
              <w:rPr>
                <w:b/>
                <w:bCs/>
              </w:rPr>
            </w:pPr>
            <w:r>
              <w:rPr>
                <w:rFonts w:hint="eastAsia"/>
                <w:noProof/>
              </w:rPr>
              <mc:AlternateContent>
                <mc:Choice Requires="wpg">
                  <w:drawing>
                    <wp:anchor distT="0" distB="0" distL="114300" distR="114300" simplePos="0" relativeHeight="251657728" behindDoc="0" locked="0" layoutInCell="1" allowOverlap="1" wp14:anchorId="608CA6D1" wp14:editId="0EE87EB7">
                      <wp:simplePos x="0" y="0"/>
                      <wp:positionH relativeFrom="column">
                        <wp:posOffset>2286000</wp:posOffset>
                      </wp:positionH>
                      <wp:positionV relativeFrom="paragraph">
                        <wp:posOffset>172085</wp:posOffset>
                      </wp:positionV>
                      <wp:extent cx="2362200" cy="571500"/>
                      <wp:effectExtent l="9525" t="10160" r="9525" b="889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571500"/>
                                <a:chOff x="5138" y="3322"/>
                                <a:chExt cx="3720" cy="900"/>
                              </a:xfrm>
                            </wpg:grpSpPr>
                            <wps:wsp>
                              <wps:cNvPr id="6" name="Text Box 4"/>
                              <wps:cNvSpPr txBox="1">
                                <a:spLocks noChangeArrowheads="1"/>
                              </wps:cNvSpPr>
                              <wps:spPr bwMode="auto">
                                <a:xfrm>
                                  <a:off x="5858" y="3322"/>
                                  <a:ext cx="3000" cy="900"/>
                                </a:xfrm>
                                <a:prstGeom prst="rect">
                                  <a:avLst/>
                                </a:prstGeom>
                                <a:solidFill>
                                  <a:srgbClr val="FFFFFF"/>
                                </a:solidFill>
                                <a:ln w="9525">
                                  <a:solidFill>
                                    <a:srgbClr val="000000"/>
                                  </a:solidFill>
                                  <a:miter lim="800000"/>
                                  <a:headEnd/>
                                  <a:tailEnd/>
                                </a:ln>
                              </wps:spPr>
                              <wps:txbx>
                                <w:txbxContent>
                                  <w:p w14:paraId="4F4C193F" w14:textId="77777777" w:rsidR="002D649F" w:rsidRDefault="002D649F">
                                    <w:r>
                                      <w:rPr>
                                        <w:rFonts w:hint="eastAsia"/>
                                      </w:rPr>
                                      <w:t>変更となる番号を丸で囲むこと</w:t>
                                    </w:r>
                                  </w:p>
                                </w:txbxContent>
                              </wps:txbx>
                              <wps:bodyPr rot="0" vert="horz" wrap="square" lIns="91440" tIns="45720" rIns="91440" bIns="45720" anchor="t" anchorCtr="0" upright="1">
                                <a:noAutofit/>
                              </wps:bodyPr>
                            </wps:wsp>
                            <wps:wsp>
                              <wps:cNvPr id="7" name="Line 5"/>
                              <wps:cNvCnPr/>
                              <wps:spPr bwMode="auto">
                                <a:xfrm>
                                  <a:off x="5138" y="36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8CA6D1" id="Group 8" o:spid="_x0000_s1026" style="position:absolute;left:0;text-align:left;margin-left:180pt;margin-top:13.55pt;width:186pt;height:45pt;z-index:251657728" coordorigin="5138,3322" coordsize="37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">
                      <v:shapetype id="_x0000_t202" coordsize="21600,21600" o:spt="202" path="m,l,21600r21600,l21600,xe">
                        <v:stroke joinstyle="miter"/>
                        <v:path gradientshapeok="t" o:connecttype="rect"/>
                      </v:shapetype>
                      <v:shape id="Text Box 4" o:spid="_x0000_s1027" type="#_x0000_t202" style="position:absolute;left:5858;top:3322;width:30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4F4C193F" w14:textId="77777777" w:rsidR="002D649F" w:rsidRDefault="002D649F">
                              <w:r>
                                <w:rPr>
                                  <w:rFonts w:hint="eastAsia"/>
                                </w:rPr>
                                <w:t>変更となる番号を丸で囲むこと</w:t>
                              </w:r>
                            </w:p>
                          </w:txbxContent>
                        </v:textbox>
                      </v:shape>
                      <v:line id="Line 5" o:spid="_x0000_s1028" style="position:absolute;visibility:visible;mso-wrap-style:square" from="5138,3682" to="5858,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2D649F">
              <w:rPr>
                <w:rFonts w:hint="eastAsia"/>
                <w:b/>
                <w:bCs/>
              </w:rPr>
              <w:t>１　応募者（会社）名</w:t>
            </w:r>
          </w:p>
          <w:p w14:paraId="4A9F1D4C" w14:textId="77777777" w:rsidR="002D649F" w:rsidRDefault="002D649F">
            <w:pPr>
              <w:rPr>
                <w:b/>
                <w:bCs/>
              </w:rPr>
            </w:pPr>
            <w:r>
              <w:rPr>
                <w:rFonts w:hint="eastAsia"/>
                <w:b/>
                <w:bCs/>
              </w:rPr>
              <w:t>２　応募者代表者職氏名</w:t>
            </w:r>
          </w:p>
          <w:p w14:paraId="5533C7A5" w14:textId="77777777" w:rsidR="002D649F" w:rsidRDefault="002D649F">
            <w:pPr>
              <w:rPr>
                <w:b/>
                <w:bCs/>
              </w:rPr>
            </w:pPr>
            <w:r>
              <w:rPr>
                <w:rFonts w:hint="eastAsia"/>
                <w:b/>
                <w:bCs/>
              </w:rPr>
              <w:t>３　応募者住所・電話番号</w:t>
            </w:r>
          </w:p>
          <w:p w14:paraId="3E7EF961" w14:textId="77777777" w:rsidR="002D649F" w:rsidRDefault="002D649F">
            <w:pPr>
              <w:rPr>
                <w:b/>
                <w:bCs/>
              </w:rPr>
            </w:pPr>
            <w:r>
              <w:rPr>
                <w:rFonts w:hint="eastAsia"/>
                <w:b/>
                <w:bCs/>
              </w:rPr>
              <w:t>４　担当者職氏名</w:t>
            </w:r>
          </w:p>
          <w:p w14:paraId="2831E26B" w14:textId="77777777" w:rsidR="002D649F" w:rsidRDefault="0093178A">
            <w:pPr>
              <w:rPr>
                <w:b/>
                <w:bCs/>
              </w:rPr>
            </w:pPr>
            <w:r>
              <w:rPr>
                <w:b/>
                <w:bCs/>
                <w:noProof/>
                <w:sz w:val="20"/>
              </w:rPr>
              <mc:AlternateContent>
                <mc:Choice Requires="wps">
                  <w:drawing>
                    <wp:anchor distT="0" distB="0" distL="114300" distR="114300" simplePos="0" relativeHeight="251656704" behindDoc="0" locked="0" layoutInCell="1" allowOverlap="1" wp14:anchorId="0851DD58" wp14:editId="47A5288C">
                      <wp:simplePos x="0" y="0"/>
                      <wp:positionH relativeFrom="column">
                        <wp:posOffset>-28575</wp:posOffset>
                      </wp:positionH>
                      <wp:positionV relativeFrom="paragraph">
                        <wp:posOffset>19685</wp:posOffset>
                      </wp:positionV>
                      <wp:extent cx="228600" cy="228600"/>
                      <wp:effectExtent l="9525" t="10160" r="9525" b="889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9261" id="Oval 2" o:spid="_x0000_s1026" style="position:absolute;margin-left:-2.25pt;margin-top:1.5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" filled="f"/>
                  </w:pict>
                </mc:Fallback>
              </mc:AlternateContent>
            </w:r>
            <w:r w:rsidR="002D649F">
              <w:rPr>
                <w:rFonts w:hint="eastAsia"/>
                <w:b/>
                <w:bCs/>
              </w:rPr>
              <w:t>５　評価事項</w:t>
            </w:r>
          </w:p>
          <w:p w14:paraId="1CC7F718" w14:textId="77777777" w:rsidR="002D649F" w:rsidRDefault="002D649F">
            <w:pPr>
              <w:rPr>
                <w:b/>
                <w:bCs/>
              </w:rPr>
            </w:pPr>
          </w:p>
          <w:p w14:paraId="3E5F0D7D" w14:textId="77777777" w:rsidR="002D649F" w:rsidRDefault="0093178A">
            <w:r>
              <w:rPr>
                <w:rFonts w:hint="eastAsia"/>
                <w:b/>
                <w:bCs/>
                <w:noProof/>
                <w:sz w:val="28"/>
              </w:rPr>
              <mc:AlternateContent>
                <mc:Choice Requires="wpg">
                  <w:drawing>
                    <wp:anchor distT="0" distB="0" distL="114300" distR="114300" simplePos="0" relativeHeight="251658752" behindDoc="0" locked="0" layoutInCell="1" allowOverlap="1" wp14:anchorId="261169D0" wp14:editId="05151A12">
                      <wp:simplePos x="0" y="0"/>
                      <wp:positionH relativeFrom="column">
                        <wp:posOffset>2181225</wp:posOffset>
                      </wp:positionH>
                      <wp:positionV relativeFrom="paragraph">
                        <wp:posOffset>133985</wp:posOffset>
                      </wp:positionV>
                      <wp:extent cx="2514600" cy="571500"/>
                      <wp:effectExtent l="9525" t="10160" r="9525" b="889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571500"/>
                                <a:chOff x="4658" y="5662"/>
                                <a:chExt cx="3960" cy="900"/>
                              </a:xfrm>
                            </wpg:grpSpPr>
                            <wps:wsp>
                              <wps:cNvPr id="2" name="Line 6"/>
                              <wps:cNvCnPr/>
                              <wps:spPr bwMode="auto">
                                <a:xfrm>
                                  <a:off x="4658" y="6022"/>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7"/>
                              <wps:cNvSpPr txBox="1">
                                <a:spLocks noChangeArrowheads="1"/>
                              </wps:cNvSpPr>
                              <wps:spPr bwMode="auto">
                                <a:xfrm>
                                  <a:off x="5258" y="5662"/>
                                  <a:ext cx="3360" cy="900"/>
                                </a:xfrm>
                                <a:prstGeom prst="rect">
                                  <a:avLst/>
                                </a:prstGeom>
                                <a:solidFill>
                                  <a:srgbClr val="FFFFFF"/>
                                </a:solidFill>
                                <a:ln w="9525">
                                  <a:solidFill>
                                    <a:srgbClr val="000000"/>
                                  </a:solidFill>
                                  <a:miter lim="800000"/>
                                  <a:headEnd/>
                                  <a:tailEnd/>
                                </a:ln>
                              </wps:spPr>
                              <wps:txbx>
                                <w:txbxContent>
                                  <w:p w14:paraId="57F6C550" w14:textId="77777777" w:rsidR="002D649F" w:rsidRDefault="002D649F">
                                    <w:r>
                                      <w:rPr>
                                        <w:rFonts w:hint="eastAsia"/>
                                      </w:rPr>
                                      <w:t>変更がある項目についてのみ記載すること</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169D0" id="Group 9" o:spid="_x0000_s1029" style="position:absolute;left:0;text-align:left;margin-left:171.75pt;margin-top:10.55pt;width:198pt;height:45pt;z-index:251658752" coordorigin="4658,5662" coordsize="39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">
                      <v:line id="Line 6" o:spid="_x0000_s1030" style="position:absolute;visibility:visible;mso-wrap-style:square" from="4658,6022" to="5258,6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 id="Text Box 7" o:spid="_x0000_s1031" type="#_x0000_t202" style="position:absolute;left:5258;top:5662;width:33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7F6C550" w14:textId="77777777" w:rsidR="002D649F" w:rsidRDefault="002D649F">
                              <w:r>
                                <w:rPr>
                                  <w:rFonts w:hint="eastAsia"/>
                                </w:rPr>
                                <w:t>変更がある項目についてのみ記載すること</w:t>
                              </w:r>
                            </w:p>
                          </w:txbxContent>
                        </v:textbox>
                      </v:shape>
                    </v:group>
                  </w:pict>
                </mc:Fallback>
              </mc:AlternateContent>
            </w:r>
          </w:p>
          <w:p w14:paraId="5F954FF9" w14:textId="77777777" w:rsidR="002D649F" w:rsidRDefault="002D649F">
            <w:pPr>
              <w:rPr>
                <w:b/>
                <w:bCs/>
              </w:rPr>
            </w:pPr>
            <w:r>
              <w:rPr>
                <w:rFonts w:hint="eastAsia"/>
                <w:b/>
                <w:bCs/>
              </w:rPr>
              <w:t>①　変更項目</w:t>
            </w:r>
          </w:p>
          <w:p w14:paraId="7E29DBF2" w14:textId="77777777" w:rsidR="002D649F" w:rsidRDefault="002D649F" w:rsidP="00047705">
            <w:pPr>
              <w:ind w:firstLineChars="100" w:firstLine="240"/>
            </w:pPr>
            <w:r>
              <w:rPr>
                <w:rFonts w:hint="eastAsia"/>
              </w:rPr>
              <w:t>評価事項Ⅱ－</w:t>
            </w:r>
            <w:r w:rsidR="004B6A85">
              <w:rPr>
                <w:rFonts w:hint="eastAsia"/>
              </w:rPr>
              <w:t>２</w:t>
            </w:r>
            <w:r>
              <w:rPr>
                <w:rFonts w:hint="eastAsia"/>
              </w:rPr>
              <w:t>－②</w:t>
            </w:r>
          </w:p>
          <w:p w14:paraId="26E7C09C" w14:textId="77777777" w:rsidR="002D649F" w:rsidRDefault="002D649F"/>
          <w:p w14:paraId="23D4F784" w14:textId="77777777" w:rsidR="002D649F" w:rsidRDefault="002D649F">
            <w:pPr>
              <w:rPr>
                <w:b/>
                <w:bCs/>
              </w:rPr>
            </w:pPr>
            <w:r>
              <w:rPr>
                <w:rFonts w:hint="eastAsia"/>
                <w:b/>
                <w:bCs/>
              </w:rPr>
              <w:t>②　変更内容</w:t>
            </w:r>
          </w:p>
          <w:p w14:paraId="3C284A6F" w14:textId="77777777" w:rsidR="002D649F" w:rsidRDefault="002D649F">
            <w:pPr>
              <w:rPr>
                <w:b/>
                <w:bCs/>
              </w:rPr>
            </w:pPr>
            <w:r>
              <w:rPr>
                <w:rFonts w:hint="eastAsia"/>
              </w:rPr>
              <w:t xml:space="preserve">　</w:t>
            </w:r>
            <w:r>
              <w:rPr>
                <w:rFonts w:hint="eastAsia"/>
                <w:b/>
                <w:bCs/>
              </w:rPr>
              <w:t>ア　当否欄</w:t>
            </w:r>
          </w:p>
          <w:p w14:paraId="70BC691A" w14:textId="77777777" w:rsidR="002D649F" w:rsidRDefault="002D649F">
            <w:r>
              <w:rPr>
                <w:rFonts w:hint="eastAsia"/>
              </w:rPr>
              <w:t xml:space="preserve">　　　○→○（変更なし）</w:t>
            </w:r>
          </w:p>
          <w:p w14:paraId="0718F00D" w14:textId="77777777" w:rsidR="002D649F" w:rsidRDefault="002D649F">
            <w:pPr>
              <w:rPr>
                <w:b/>
                <w:bCs/>
              </w:rPr>
            </w:pPr>
            <w:r>
              <w:rPr>
                <w:rFonts w:hint="eastAsia"/>
              </w:rPr>
              <w:t xml:space="preserve">　</w:t>
            </w:r>
            <w:r>
              <w:rPr>
                <w:rFonts w:hint="eastAsia"/>
                <w:b/>
                <w:bCs/>
              </w:rPr>
              <w:t>イ　備考欄</w:t>
            </w:r>
          </w:p>
          <w:p w14:paraId="62BDE1E3" w14:textId="77777777" w:rsidR="002D649F" w:rsidRDefault="002D649F">
            <w:r>
              <w:rPr>
                <w:rFonts w:hint="eastAsia"/>
              </w:rPr>
              <w:t xml:space="preserve">　　　ｂ→ａ</w:t>
            </w:r>
          </w:p>
          <w:p w14:paraId="298FA007" w14:textId="77777777" w:rsidR="002D649F" w:rsidRDefault="002D649F"/>
          <w:p w14:paraId="05FAE8DD" w14:textId="77777777" w:rsidR="002D649F" w:rsidRDefault="002D649F">
            <w:pPr>
              <w:rPr>
                <w:b/>
                <w:bCs/>
              </w:rPr>
            </w:pPr>
            <w:r>
              <w:rPr>
                <w:rFonts w:hint="eastAsia"/>
                <w:b/>
                <w:bCs/>
              </w:rPr>
              <w:t>③　理由</w:t>
            </w:r>
          </w:p>
          <w:p w14:paraId="05C4223B" w14:textId="77777777" w:rsidR="002D649F" w:rsidRDefault="002D649F">
            <w:pPr>
              <w:ind w:leftChars="100" w:left="240" w:firstLineChars="100" w:firstLine="240"/>
            </w:pPr>
            <w:r>
              <w:rPr>
                <w:rFonts w:hint="eastAsia"/>
              </w:rPr>
              <w:t>訓練に従事することを予定していた愛媛太郎指導員に代えて松山花子指導員に変更するが、松山指導員はソフトウェア開発資格を取得しており、これにより委託訓練に従事する指導員の全員が資格取得者となるため。</w:t>
            </w:r>
          </w:p>
          <w:p w14:paraId="5061F0E6" w14:textId="77777777" w:rsidR="002D649F" w:rsidRDefault="002D649F"/>
          <w:p w14:paraId="58637BA0" w14:textId="77777777" w:rsidR="002D649F" w:rsidRDefault="002D649F">
            <w:pPr>
              <w:rPr>
                <w:b/>
                <w:bCs/>
              </w:rPr>
            </w:pPr>
            <w:r>
              <w:rPr>
                <w:rFonts w:hint="eastAsia"/>
                <w:b/>
                <w:bCs/>
              </w:rPr>
              <w:t>④　添付資料</w:t>
            </w:r>
          </w:p>
          <w:p w14:paraId="7B8A7B51" w14:textId="77777777" w:rsidR="002D649F" w:rsidRDefault="002D649F">
            <w:pPr>
              <w:numPr>
                <w:ilvl w:val="0"/>
                <w:numId w:val="1"/>
              </w:numPr>
            </w:pPr>
            <w:r>
              <w:rPr>
                <w:rFonts w:hint="eastAsia"/>
              </w:rPr>
              <w:t>訓練に従事する指導員の名簿</w:t>
            </w:r>
          </w:p>
          <w:p w14:paraId="0AA9DC99" w14:textId="77777777" w:rsidR="002D649F" w:rsidRDefault="002D649F">
            <w:pPr>
              <w:numPr>
                <w:ilvl w:val="0"/>
                <w:numId w:val="1"/>
              </w:numPr>
            </w:pPr>
            <w:r>
              <w:rPr>
                <w:rFonts w:hint="eastAsia"/>
              </w:rPr>
              <w:t>これを証明する資料（認定書写）</w:t>
            </w:r>
          </w:p>
          <w:p w14:paraId="31808AF6" w14:textId="77777777" w:rsidR="002D649F" w:rsidRDefault="002D649F">
            <w:pPr>
              <w:rPr>
                <w:b/>
                <w:bCs/>
              </w:rPr>
            </w:pPr>
          </w:p>
        </w:tc>
      </w:tr>
    </w:tbl>
    <w:p w14:paraId="1564CBB7" w14:textId="77777777" w:rsidR="002D649F" w:rsidRDefault="002D649F"/>
    <w:p w14:paraId="56E7EF37" w14:textId="77777777" w:rsidR="002D649F" w:rsidRDefault="00EC251F">
      <w:r>
        <w:rPr>
          <w:rFonts w:hint="eastAsia"/>
        </w:rPr>
        <w:t xml:space="preserve">　　</w:t>
      </w:r>
      <w:r w:rsidR="002D649F">
        <w:rPr>
          <w:rFonts w:hint="eastAsia"/>
        </w:rPr>
        <w:t xml:space="preserve">　　年　　月　　日</w:t>
      </w:r>
    </w:p>
    <w:p w14:paraId="1AD0F29D" w14:textId="77777777" w:rsidR="002D649F" w:rsidRDefault="002D649F">
      <w:pPr>
        <w:wordWrap w:val="0"/>
        <w:jc w:val="right"/>
      </w:pPr>
    </w:p>
    <w:p w14:paraId="5CF83E82" w14:textId="77777777" w:rsidR="002D649F" w:rsidRDefault="002D649F">
      <w:pPr>
        <w:wordWrap w:val="0"/>
        <w:jc w:val="right"/>
      </w:pPr>
      <w:r>
        <w:rPr>
          <w:rFonts w:hint="eastAsia"/>
        </w:rPr>
        <w:t xml:space="preserve">応募者名（企業名）　　　　　　　</w:t>
      </w:r>
    </w:p>
    <w:p w14:paraId="3A82FA63" w14:textId="77777777" w:rsidR="002D649F" w:rsidRDefault="002D649F">
      <w:pPr>
        <w:wordWrap w:val="0"/>
        <w:jc w:val="right"/>
      </w:pPr>
      <w:r>
        <w:rPr>
          <w:rFonts w:hint="eastAsia"/>
        </w:rPr>
        <w:t xml:space="preserve">応募者住所　　　　　　　　　　　</w:t>
      </w:r>
    </w:p>
    <w:p w14:paraId="4DCC76CA" w14:textId="77777777" w:rsidR="002D649F" w:rsidRDefault="002D649F">
      <w:pPr>
        <w:wordWrap w:val="0"/>
        <w:jc w:val="right"/>
      </w:pPr>
      <w:r>
        <w:rPr>
          <w:rFonts w:hint="eastAsia"/>
        </w:rPr>
        <w:t>応募者代表者職氏名　　　　　　印</w:t>
      </w:r>
    </w:p>
    <w:p w14:paraId="37F60085" w14:textId="77777777" w:rsidR="002D649F" w:rsidRDefault="002D649F">
      <w:pPr>
        <w:jc w:val="left"/>
      </w:pPr>
    </w:p>
    <w:p w14:paraId="737EBFB0" w14:textId="77777777" w:rsidR="002D649F" w:rsidRDefault="00EC251F" w:rsidP="00047705">
      <w:pPr>
        <w:ind w:firstLineChars="100" w:firstLine="240"/>
        <w:jc w:val="left"/>
      </w:pPr>
      <w:r>
        <w:rPr>
          <w:rFonts w:hint="eastAsia"/>
        </w:rPr>
        <w:t xml:space="preserve">　　</w:t>
      </w:r>
      <w:r w:rsidR="002D649F">
        <w:rPr>
          <w:rFonts w:hint="eastAsia"/>
        </w:rPr>
        <w:t>年　　月　　日に提出した応募様式について、以下の事項について変更が生じたので報告します。</w:t>
      </w:r>
    </w:p>
    <w:sectPr w:rsidR="002D649F">
      <w:headerReference w:type="default" r:id="rId7"/>
      <w:pgSz w:w="11906" w:h="16838" w:code="9"/>
      <w:pgMar w:top="1134" w:right="1418" w:bottom="851" w:left="1418" w:header="851" w:footer="992"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ED37" w14:textId="77777777" w:rsidR="00934428" w:rsidRDefault="00934428">
      <w:r>
        <w:separator/>
      </w:r>
    </w:p>
  </w:endnote>
  <w:endnote w:type="continuationSeparator" w:id="0">
    <w:p w14:paraId="349878BA" w14:textId="77777777" w:rsidR="00934428" w:rsidRDefault="0093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167C" w14:textId="77777777" w:rsidR="00934428" w:rsidRDefault="00934428">
      <w:r>
        <w:separator/>
      </w:r>
    </w:p>
  </w:footnote>
  <w:footnote w:type="continuationSeparator" w:id="0">
    <w:p w14:paraId="052A6769" w14:textId="77777777" w:rsidR="00934428" w:rsidRDefault="0093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02A7" w14:textId="42E1747B" w:rsidR="002D649F" w:rsidRDefault="002D649F">
    <w:pPr>
      <w:pStyle w:val="a3"/>
      <w:jc w:val="right"/>
    </w:pPr>
    <w:r>
      <w:rPr>
        <w:rFonts w:hint="eastAsia"/>
      </w:rPr>
      <w:t>別紙</w:t>
    </w:r>
    <w:r w:rsidR="006B18FA">
      <w:rPr>
        <w:rFonts w:hint="eastAsia"/>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56EBB"/>
    <w:multiLevelType w:val="hybridMultilevel"/>
    <w:tmpl w:val="50D6AE16"/>
    <w:lvl w:ilvl="0" w:tplc="10BA128E">
      <w:start w:val="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5060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705"/>
    <w:rsid w:val="0000110D"/>
    <w:rsid w:val="00047705"/>
    <w:rsid w:val="00121746"/>
    <w:rsid w:val="001861A4"/>
    <w:rsid w:val="001D1565"/>
    <w:rsid w:val="002D649F"/>
    <w:rsid w:val="002F488F"/>
    <w:rsid w:val="004B6A85"/>
    <w:rsid w:val="006B18FA"/>
    <w:rsid w:val="0093178A"/>
    <w:rsid w:val="00934428"/>
    <w:rsid w:val="00A87C2B"/>
    <w:rsid w:val="00AB5F0B"/>
    <w:rsid w:val="00EC251F"/>
    <w:rsid w:val="00EC2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AC8E"/>
  <w15:docId w15:val="{2B0EB1FD-C9D8-473C-A725-F06114E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○○科変更応募様式</vt:lpstr>
      <vt:lpstr>○○科変更応募様式</vt:lpstr>
    </vt:vector>
  </TitlesOfParts>
  <Company>愛媛県</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○○科変更応募様式</dc:title>
  <dc:creator>uozumi-shigeo</dc:creator>
  <cp:lastModifiedBy>takamori-masakazu</cp:lastModifiedBy>
  <cp:revision>6</cp:revision>
  <cp:lastPrinted>2005-12-08T01:44:00Z</cp:lastPrinted>
  <dcterms:created xsi:type="dcterms:W3CDTF">2019-02-02T01:49:00Z</dcterms:created>
  <dcterms:modified xsi:type="dcterms:W3CDTF">2026-02-12T02:03:00Z</dcterms:modified>
</cp:coreProperties>
</file>