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FC3949">
        <w:rPr>
          <w:rFonts w:ascii="ＭＳ ゴシック" w:eastAsia="ＭＳ ゴシック" w:hAnsi="ＭＳ ゴシック" w:hint="eastAsia"/>
          <w:color w:val="000000" w:themeColor="text1"/>
          <w:spacing w:val="131"/>
          <w:kern w:val="0"/>
          <w:sz w:val="36"/>
          <w:szCs w:val="36"/>
          <w:fitText w:val="2848" w:id="1757638400"/>
        </w:rPr>
        <w:t>参加表明</w:t>
      </w:r>
      <w:r w:rsidRPr="00FC3949">
        <w:rPr>
          <w:rFonts w:ascii="ＭＳ ゴシック" w:eastAsia="ＭＳ ゴシック" w:hAnsi="ＭＳ ゴシック" w:hint="eastAsia"/>
          <w:color w:val="000000" w:themeColor="text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bookmarkStart w:id="0" w:name="_Hlk194943942"/>
      <w:r w:rsidR="00FC3949" w:rsidRPr="00FC3949">
        <w:rPr>
          <w:rFonts w:ascii="ＭＳ ゴシック" w:eastAsia="ＭＳ ゴシック" w:hAnsi="ＭＳ ゴシック" w:hint="eastAsia"/>
          <w:color w:val="000000" w:themeColor="text1"/>
          <w:sz w:val="24"/>
          <w:szCs w:val="24"/>
        </w:rPr>
        <w:t>令和７年度愛媛ジョブイベントin韓国開催業務</w:t>
      </w:r>
      <w:bookmarkEnd w:id="0"/>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805203">
      <w:pPr>
        <w:ind w:firstLineChars="400" w:firstLine="84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FC3949" w:rsidRDefault="00805203" w:rsidP="00FC3949">
      <w:pPr>
        <w:pStyle w:val="a3"/>
        <w:numPr>
          <w:ilvl w:val="0"/>
          <w:numId w:val="30"/>
        </w:numPr>
        <w:ind w:leftChars="0"/>
        <w:rPr>
          <w:rFonts w:ascii="ＭＳ ゴシック" w:eastAsia="ＭＳ ゴシック" w:hAnsi="ＭＳ ゴシック"/>
          <w:color w:val="000000" w:themeColor="text1"/>
          <w:szCs w:val="21"/>
        </w:rPr>
      </w:pPr>
      <w:r w:rsidRPr="00FC3949">
        <w:rPr>
          <w:rFonts w:ascii="ＭＳ ゴシック" w:eastAsia="ＭＳ ゴシック" w:hAnsi="ＭＳ ゴシック" w:hint="eastAsia"/>
          <w:color w:val="000000" w:themeColor="text1"/>
          <w:szCs w:val="21"/>
        </w:rPr>
        <w:t>提出日の３か月以内に取得した履歴事項全部証明書（原本）を添付のこと。</w:t>
      </w:r>
    </w:p>
    <w:p w:rsidR="00FC3949" w:rsidRPr="00FC3949" w:rsidRDefault="00FC3949" w:rsidP="00FC3949">
      <w:pPr>
        <w:pStyle w:val="a3"/>
        <w:ind w:leftChars="0" w:left="9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※令和５・６・７年度における製造の請負等に係る競争入札参加資格者名簿に登録されている場合は添付省略可。</w:t>
      </w:r>
    </w:p>
    <w:p w:rsidR="00F0346E" w:rsidRPr="00A56161" w:rsidRDefault="004B2F52" w:rsidP="00805203">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注３）許可の有効期限内である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3E12F5"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003E12F5"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CE05C7"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003E12F5" w:rsidRPr="003E12F5">
        <w:rPr>
          <w:rFonts w:asciiTheme="minorEastAsia" w:hAnsiTheme="minorEastAsia" w:hint="eastAsia"/>
          <w:color w:val="000000" w:themeColor="text1"/>
          <w:szCs w:val="24"/>
        </w:rPr>
        <w:t>「責任者」欄には、法人内において権限の委任を受けた役職員を、「担当者」欄には、本申請に</w:t>
      </w:r>
    </w:p>
    <w:p w:rsidR="003E12F5"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C333DD" w:rsidRPr="00C8139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Default="00C333DD" w:rsidP="003E12F5">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pacing w:val="131"/>
          <w:kern w:val="0"/>
          <w:sz w:val="36"/>
          <w:szCs w:val="36"/>
          <w:fitText w:val="2848" w:id="1757640960"/>
        </w:rPr>
        <w:t>参加表明</w:t>
      </w:r>
      <w:r w:rsidRPr="00A56161">
        <w:rPr>
          <w:rFonts w:ascii="ＭＳ ゴシック" w:eastAsia="ＭＳ ゴシック" w:hAnsi="ＭＳ ゴシック" w:hint="eastAsia"/>
          <w:color w:val="000000" w:themeColor="text1"/>
          <w:kern w:val="0"/>
          <w:sz w:val="36"/>
          <w:szCs w:val="36"/>
          <w:fitText w:val="2848" w:id="1757640960"/>
        </w:rPr>
        <w:t>書</w:t>
      </w:r>
    </w:p>
    <w:p w:rsidR="003E12F5" w:rsidRPr="003E12F5" w:rsidRDefault="003E12F5" w:rsidP="003E12F5">
      <w:pPr>
        <w:jc w:val="center"/>
        <w:rPr>
          <w:rFonts w:ascii="ＭＳ ゴシック" w:eastAsia="ＭＳ ゴシック" w:hAnsi="ＭＳ ゴシック"/>
          <w:color w:val="000000" w:themeColor="text1"/>
          <w:sz w:val="36"/>
          <w:szCs w:val="36"/>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C333DD">
      <w:pPr>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C333DD">
      <w:pPr>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Pr="00C8139D"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Pr="00A56161">
        <w:rPr>
          <w:rFonts w:ascii="ＭＳ ゴシック" w:eastAsia="ＭＳ ゴシック" w:hAnsi="ＭＳ ゴシック" w:hint="eastAsia"/>
          <w:color w:val="000000" w:themeColor="text1"/>
          <w:sz w:val="24"/>
          <w:szCs w:val="24"/>
        </w:rPr>
        <w:t>に係る企画提案に参加を希望します。</w:t>
      </w: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C8139D">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139D">
      <w:pPr>
        <w:spacing w:line="0" w:lineRule="atLeast"/>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C8139D" w:rsidRDefault="00D02817" w:rsidP="00D02817">
      <w:pPr>
        <w:spacing w:line="0" w:lineRule="atLeas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注３）</w:t>
      </w:r>
      <w:r w:rsidR="00F0346E" w:rsidRPr="00C8139D">
        <w:rPr>
          <w:rFonts w:ascii="ＭＳ ゴシック" w:eastAsia="ＭＳ ゴシック" w:hAnsi="ＭＳ ゴシック" w:hint="eastAsia"/>
          <w:color w:val="000000" w:themeColor="text1"/>
          <w:szCs w:val="21"/>
        </w:rPr>
        <w:t>提出日の３か月以内に取得した履歴事項全部証明書（原本）を添付のこと。</w:t>
      </w:r>
    </w:p>
    <w:p w:rsidR="00CE05C7" w:rsidRPr="00D02817" w:rsidRDefault="00CE05C7" w:rsidP="00D02817">
      <w:pPr>
        <w:spacing w:line="0" w:lineRule="atLeast"/>
        <w:ind w:leftChars="300" w:left="840" w:hangingChars="100" w:hanging="210"/>
        <w:rPr>
          <w:rFonts w:ascii="ＭＳ ゴシック" w:eastAsia="ＭＳ ゴシック" w:hAnsi="ＭＳ ゴシック"/>
          <w:color w:val="000000" w:themeColor="text1"/>
          <w:szCs w:val="21"/>
        </w:rPr>
      </w:pPr>
      <w:r w:rsidRPr="00D02817">
        <w:rPr>
          <w:rFonts w:ascii="ＭＳ ゴシック" w:eastAsia="ＭＳ ゴシック" w:hAnsi="ＭＳ ゴシック" w:hint="eastAsia"/>
          <w:color w:val="000000" w:themeColor="text1"/>
          <w:szCs w:val="21"/>
        </w:rPr>
        <w:t>※代表者又は構成員が令和５・６・７年度における製造の請負等に係る競争入札参加資格者名簿に登録されている場合は添付省略可。</w:t>
      </w:r>
    </w:p>
    <w:p w:rsidR="003E12F5" w:rsidRDefault="004B2F52" w:rsidP="00D02817">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注４）許可の有効期限内である</w:t>
      </w:r>
      <w:r w:rsidR="00F0346E" w:rsidRPr="00A56161">
        <w:rPr>
          <w:rFonts w:ascii="ＭＳ ゴシック" w:eastAsia="ＭＳ ゴシック" w:hAnsi="ＭＳ ゴシック" w:hint="eastAsia"/>
          <w:color w:val="000000" w:themeColor="text1"/>
          <w:szCs w:val="21"/>
        </w:rPr>
        <w:t>職業紹介事業許可証を添付のこと。</w:t>
      </w:r>
    </w:p>
    <w:p w:rsidR="00D02817" w:rsidRPr="00D02817" w:rsidRDefault="00D02817" w:rsidP="00D02817">
      <w:pPr>
        <w:spacing w:line="0" w:lineRule="atLeast"/>
        <w:ind w:firstLineChars="100" w:firstLine="210"/>
        <w:rPr>
          <w:rFonts w:ascii="ＭＳ ゴシック" w:eastAsia="ＭＳ ゴシック" w:hAnsi="ＭＳ ゴシック"/>
          <w:color w:val="000000" w:themeColor="text1"/>
          <w:szCs w:val="21"/>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3E12F5" w:rsidRPr="003E12F5" w:rsidRDefault="003E12F5"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B7630D">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FC3949"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2B5FF6" w:rsidRPr="002B5FF6" w:rsidRDefault="00816227" w:rsidP="002B5FF6">
      <w:pPr>
        <w:pStyle w:val="a3"/>
        <w:numPr>
          <w:ilvl w:val="0"/>
          <w:numId w:val="33"/>
        </w:numPr>
        <w:ind w:leftChars="0"/>
        <w:rPr>
          <w:rFonts w:ascii="ＭＳ ゴシック" w:eastAsia="ＭＳ ゴシック" w:hAnsi="ＭＳ ゴシック" w:cs="Times New Roman"/>
          <w:color w:val="000000" w:themeColor="text1"/>
          <w:sz w:val="24"/>
          <w:szCs w:val="24"/>
        </w:rPr>
      </w:pPr>
      <w:r w:rsidRPr="002B5FF6">
        <w:rPr>
          <w:rFonts w:ascii="ＭＳ ゴシック" w:eastAsia="ＭＳ ゴシック" w:hAnsi="ＭＳ ゴシック" w:cs="Times New Roman" w:hint="eastAsia"/>
          <w:color w:val="000000" w:themeColor="text1"/>
          <w:sz w:val="24"/>
          <w:szCs w:val="24"/>
        </w:rPr>
        <w:t>愛媛県知事の審査を受け、令和</w:t>
      </w:r>
      <w:r w:rsidR="00B7630D" w:rsidRPr="002B5FF6">
        <w:rPr>
          <w:rFonts w:ascii="ＭＳ ゴシック" w:eastAsia="ＭＳ ゴシック" w:hAnsi="ＭＳ ゴシック" w:cs="Times New Roman" w:hint="eastAsia"/>
          <w:color w:val="000000" w:themeColor="text1"/>
          <w:sz w:val="24"/>
          <w:szCs w:val="24"/>
        </w:rPr>
        <w:t>５・６・７</w:t>
      </w:r>
      <w:r w:rsidRPr="002B5FF6">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２</w:t>
      </w:r>
      <w:r w:rsidRPr="00A56161">
        <w:rPr>
          <w:rFonts w:ascii="ＭＳ ゴシック" w:eastAsia="ＭＳ ゴシック" w:hAnsi="ＭＳ ゴシック" w:cs="Times New Roman" w:hint="eastAsia"/>
          <w:color w:val="000000" w:themeColor="text1"/>
          <w:sz w:val="24"/>
          <w:szCs w:val="24"/>
        </w:rPr>
        <w:t>）職業安定法（昭和22年法律第141号）に定める職業紹介事業の許可を有する者であること。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Default="00816227" w:rsidP="00D0281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3E12F5" w:rsidRPr="00A56161" w:rsidRDefault="003E12F5" w:rsidP="003E12F5">
      <w:pPr>
        <w:widowControl/>
        <w:jc w:val="left"/>
        <w:rPr>
          <w:rFonts w:asciiTheme="minorEastAsia" w:hAnsiTheme="minorEastAsia"/>
          <w:color w:val="000000" w:themeColor="text1"/>
          <w:sz w:val="24"/>
          <w:szCs w:val="24"/>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2B5FF6" w:rsidRPr="003E12F5" w:rsidRDefault="002B5FF6"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0E46E5" w:rsidRPr="00A56161" w:rsidRDefault="000E46E5" w:rsidP="00141CF9">
      <w:pPr>
        <w:widowControl/>
        <w:spacing w:line="160" w:lineRule="exact"/>
        <w:jc w:val="left"/>
        <w:rPr>
          <w:rFonts w:asciiTheme="minorEastAsia" w:hAnsiTheme="minorEastAsia"/>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0E46E5">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816227" w:rsidRPr="00A56161">
        <w:rPr>
          <w:rFonts w:ascii="ＭＳ ゴシック" w:eastAsia="ＭＳ ゴシック" w:hAnsi="ＭＳ ゴシック" w:cs="Times New Roman" w:hint="eastAsia"/>
          <w:color w:val="000000" w:themeColor="text1"/>
          <w:sz w:val="24"/>
          <w:szCs w:val="24"/>
        </w:rPr>
        <w:t>～（</w:t>
      </w:r>
      <w:r w:rsidR="00083238">
        <w:rPr>
          <w:rFonts w:ascii="ＭＳ ゴシック" w:eastAsia="ＭＳ ゴシック" w:hAnsi="ＭＳ ゴシック" w:cs="Times New Roman" w:hint="eastAsia"/>
          <w:color w:val="000000" w:themeColor="text1"/>
          <w:sz w:val="24"/>
          <w:szCs w:val="24"/>
        </w:rPr>
        <w:t>２</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w:t>
      </w:r>
      <w:r w:rsidR="00083238">
        <w:rPr>
          <w:rFonts w:ascii="ＭＳ ゴシック" w:eastAsia="ＭＳ ゴシック" w:hAnsi="ＭＳ ゴシック" w:cs="Times New Roman" w:hint="eastAsia"/>
          <w:color w:val="000000" w:themeColor="text1"/>
          <w:sz w:val="24"/>
          <w:szCs w:val="24"/>
        </w:rPr>
        <w:t>３</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w:t>
      </w:r>
      <w:r w:rsidR="00083238">
        <w:rPr>
          <w:rFonts w:ascii="ＭＳ ゴシック" w:eastAsia="ＭＳ ゴシック" w:hAnsi="ＭＳ ゴシック" w:cs="Times New Roman" w:hint="eastAsia"/>
          <w:color w:val="000000" w:themeColor="text1"/>
          <w:sz w:val="24"/>
          <w:szCs w:val="24"/>
        </w:rPr>
        <w:t>７</w:t>
      </w:r>
      <w:r w:rsidR="00816227" w:rsidRPr="00A56161">
        <w:rPr>
          <w:rFonts w:ascii="ＭＳ ゴシック" w:eastAsia="ＭＳ ゴシック" w:hAnsi="ＭＳ ゴシック" w:cs="Times New Roman" w:hint="eastAsia"/>
          <w:color w:val="000000" w:themeColor="text1"/>
          <w:sz w:val="24"/>
          <w:szCs w:val="24"/>
        </w:rPr>
        <w:t>）</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083238" w:rsidRDefault="000E46E5" w:rsidP="000E46E5">
      <w:pPr>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0E46E5" w:rsidRPr="00A56161" w:rsidRDefault="000E46E5" w:rsidP="000E46E5">
      <w:pPr>
        <w:rPr>
          <w:rFonts w:ascii="ＭＳ ゴシック" w:eastAsia="ＭＳ ゴシック" w:hAnsi="ＭＳ ゴシック" w:cs="Times New Roman"/>
          <w:color w:val="000000" w:themeColor="text1"/>
          <w:sz w:val="24"/>
          <w:szCs w:val="24"/>
        </w:rPr>
      </w:pP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（１）愛媛県知事の審査を受け、令和</w:t>
      </w:r>
      <w:r w:rsidR="00B7630D">
        <w:rPr>
          <w:rFonts w:ascii="ＭＳ ゴシック" w:eastAsia="ＭＳ ゴシック" w:hAnsi="ＭＳ ゴシック" w:cs="Times New Roman" w:hint="eastAsia"/>
          <w:color w:val="000000" w:themeColor="text1"/>
          <w:sz w:val="24"/>
          <w:szCs w:val="24"/>
        </w:rPr>
        <w:t>５・６・７</w:t>
      </w:r>
      <w:r w:rsidRPr="00A56161">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２</w:t>
      </w:r>
      <w:r w:rsidRPr="00A56161">
        <w:rPr>
          <w:rFonts w:ascii="ＭＳ ゴシック" w:eastAsia="ＭＳ ゴシック" w:hAnsi="ＭＳ ゴシック" w:cs="Times New Roman" w:hint="eastAsia"/>
          <w:color w:val="000000" w:themeColor="text1"/>
          <w:sz w:val="24"/>
          <w:szCs w:val="24"/>
        </w:rPr>
        <w:t>）職業安定法（昭和22年法律第141号）に定める職業紹介事業の許可を有する者であること。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３</w:t>
      </w:r>
      <w:r w:rsidRPr="00A56161">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４</w:t>
      </w:r>
      <w:r w:rsidRPr="00A56161">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cs="Times New Roman" w:hint="eastAsia"/>
          <w:color w:val="000000" w:themeColor="text1"/>
          <w:sz w:val="24"/>
          <w:szCs w:val="24"/>
        </w:rPr>
        <w:t>）銀行取引停止処分を受けていない者であること。</w:t>
      </w:r>
    </w:p>
    <w:p w:rsidR="00816227" w:rsidRPr="00A56161"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 xml:space="preserve">　（</w:t>
      </w:r>
      <w:r w:rsidR="002B5FF6">
        <w:rPr>
          <w:rFonts w:ascii="ＭＳ ゴシック" w:eastAsia="ＭＳ ゴシック" w:hAnsi="ＭＳ ゴシック" w:cs="Times New Roman" w:hint="eastAsia"/>
          <w:color w:val="000000" w:themeColor="text1"/>
          <w:sz w:val="24"/>
          <w:szCs w:val="24"/>
        </w:rPr>
        <w:t>６</w:t>
      </w:r>
      <w:r w:rsidRPr="00A56161">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D95884" w:rsidRDefault="00816227" w:rsidP="00816227">
      <w:pPr>
        <w:ind w:left="720" w:hangingChars="300" w:hanging="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2B5FF6">
        <w:rPr>
          <w:rFonts w:ascii="ＭＳ ゴシック" w:eastAsia="ＭＳ ゴシック" w:hAnsi="ＭＳ ゴシック" w:cs="Times New Roman" w:hint="eastAsia"/>
          <w:color w:val="000000" w:themeColor="text1"/>
          <w:sz w:val="24"/>
          <w:szCs w:val="24"/>
        </w:rPr>
        <w:t>７</w:t>
      </w:r>
      <w:r w:rsidRPr="00A56161">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816227" w:rsidRPr="00A56161" w:rsidRDefault="00D95884" w:rsidP="00D95884">
      <w:pPr>
        <w:tabs>
          <w:tab w:val="left" w:pos="5670"/>
        </w:tabs>
        <w:ind w:leftChars="100" w:left="690" w:hangingChars="200" w:hanging="480"/>
        <w:rPr>
          <w:rFonts w:ascii="ＭＳ ゴシック" w:eastAsia="ＭＳ ゴシック" w:hAnsi="ＭＳ ゴシック" w:cs="Times New Roman"/>
          <w:color w:val="000000" w:themeColor="text1"/>
          <w:sz w:val="24"/>
          <w:szCs w:val="24"/>
        </w:rPr>
      </w:pPr>
      <w:r w:rsidRPr="00D95884">
        <w:rPr>
          <w:rFonts w:ascii="ＭＳ ゴシック" w:eastAsia="ＭＳ ゴシック" w:hAnsi="ＭＳ ゴシック" w:cs="Times New Roman" w:hint="eastAsia"/>
          <w:color w:val="000000" w:themeColor="text1"/>
          <w:sz w:val="24"/>
          <w:szCs w:val="24"/>
        </w:rPr>
        <w:t>（</w:t>
      </w:r>
      <w:r w:rsidR="002B5FF6">
        <w:rPr>
          <w:rFonts w:ascii="ＭＳ ゴシック" w:eastAsia="ＭＳ ゴシック" w:hAnsi="ＭＳ ゴシック" w:cs="Times New Roman" w:hint="eastAsia"/>
          <w:color w:val="000000" w:themeColor="text1"/>
          <w:sz w:val="24"/>
          <w:szCs w:val="24"/>
        </w:rPr>
        <w:t>８</w:t>
      </w:r>
      <w:r w:rsidRPr="00D95884">
        <w:rPr>
          <w:rFonts w:ascii="ＭＳ ゴシック" w:eastAsia="ＭＳ ゴシック" w:hAnsi="ＭＳ ゴシック" w:cs="Times New Roman" w:hint="eastAsia"/>
          <w:color w:val="000000" w:themeColor="text1"/>
          <w:sz w:val="24"/>
          <w:szCs w:val="24"/>
        </w:rPr>
        <w:t>）共同企業体で参加しようとする場合は、代表者又は構成員が（１）～（</w:t>
      </w:r>
      <w:r w:rsidR="002B5FF6">
        <w:rPr>
          <w:rFonts w:ascii="ＭＳ ゴシック" w:eastAsia="ＭＳ ゴシック" w:hAnsi="ＭＳ ゴシック" w:cs="Times New Roman" w:hint="eastAsia"/>
          <w:color w:val="000000" w:themeColor="text1"/>
          <w:sz w:val="24"/>
          <w:szCs w:val="24"/>
        </w:rPr>
        <w:t>２</w:t>
      </w:r>
      <w:r w:rsidRPr="00D95884">
        <w:rPr>
          <w:rFonts w:ascii="ＭＳ ゴシック" w:eastAsia="ＭＳ ゴシック" w:hAnsi="ＭＳ ゴシック" w:cs="Times New Roman" w:hint="eastAsia"/>
          <w:color w:val="000000" w:themeColor="text1"/>
          <w:sz w:val="24"/>
          <w:szCs w:val="24"/>
        </w:rPr>
        <w:t>）の資格要件を満たすとともに、代表者、構成員ともに（</w:t>
      </w:r>
      <w:r w:rsidR="002B5FF6">
        <w:rPr>
          <w:rFonts w:ascii="ＭＳ ゴシック" w:eastAsia="ＭＳ ゴシック" w:hAnsi="ＭＳ ゴシック" w:cs="Times New Roman" w:hint="eastAsia"/>
          <w:color w:val="000000" w:themeColor="text1"/>
          <w:sz w:val="24"/>
          <w:szCs w:val="24"/>
        </w:rPr>
        <w:t>３</w:t>
      </w:r>
      <w:r w:rsidRPr="00D95884">
        <w:rPr>
          <w:rFonts w:ascii="ＭＳ ゴシック" w:eastAsia="ＭＳ ゴシック" w:hAnsi="ＭＳ ゴシック" w:cs="Times New Roman" w:hint="eastAsia"/>
          <w:color w:val="000000" w:themeColor="text1"/>
          <w:sz w:val="24"/>
          <w:szCs w:val="24"/>
        </w:rPr>
        <w:t>）～（</w:t>
      </w:r>
      <w:r w:rsidR="00083238">
        <w:rPr>
          <w:rFonts w:ascii="ＭＳ ゴシック" w:eastAsia="ＭＳ ゴシック" w:hAnsi="ＭＳ ゴシック" w:cs="Times New Roman" w:hint="eastAsia"/>
          <w:color w:val="000000" w:themeColor="text1"/>
          <w:sz w:val="24"/>
          <w:szCs w:val="24"/>
        </w:rPr>
        <w:t>７</w:t>
      </w:r>
      <w:r w:rsidRPr="00D95884">
        <w:rPr>
          <w:rFonts w:ascii="ＭＳ ゴシック" w:eastAsia="ＭＳ ゴシック" w:hAnsi="ＭＳ ゴシック" w:cs="Times New Roman" w:hint="eastAsia"/>
          <w:color w:val="000000" w:themeColor="text1"/>
          <w:sz w:val="24"/>
          <w:szCs w:val="24"/>
        </w:rPr>
        <w:t>）の資格要件を満たすこと。</w:t>
      </w:r>
    </w:p>
    <w:p w:rsidR="00A81E7D" w:rsidRPr="00A56161" w:rsidRDefault="00A81E7D" w:rsidP="00A81E7D">
      <w:pPr>
        <w:ind w:left="720" w:hangingChars="300" w:hanging="720"/>
        <w:rPr>
          <w:rFonts w:ascii="ＭＳ ゴシック" w:eastAsia="ＭＳ ゴシック" w:hAnsi="ＭＳ ゴシック" w:cs="Times New Roman"/>
          <w:color w:val="000000" w:themeColor="text1"/>
          <w:sz w:val="24"/>
          <w:szCs w:val="24"/>
        </w:rPr>
      </w:pPr>
    </w:p>
    <w:p w:rsidR="00C86BC7" w:rsidRDefault="00C86BC7"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D95884" w:rsidRDefault="00D95884" w:rsidP="00A81E7D">
      <w:pPr>
        <w:ind w:left="720" w:hangingChars="300" w:hanging="720"/>
        <w:rPr>
          <w:rFonts w:ascii="ＭＳ ゴシック" w:eastAsia="ＭＳ ゴシック" w:hAnsi="ＭＳ ゴシック" w:cs="Times New Roman"/>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B4483C" w:rsidRPr="00A56161" w:rsidRDefault="00B4483C" w:rsidP="005573DA">
      <w:pPr>
        <w:ind w:left="706" w:hangingChars="294" w:hanging="706"/>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FC3949" w:rsidRPr="00FC3949">
        <w:rPr>
          <w:rFonts w:asciiTheme="minorEastAsia" w:hAnsiTheme="minorEastAsia" w:hint="eastAsia"/>
          <w:color w:val="000000" w:themeColor="text1"/>
          <w:sz w:val="24"/>
          <w:szCs w:val="24"/>
        </w:rPr>
        <w:t>令和７年度愛媛ジョブイベントin韓国開催業務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FC3949" w:rsidRPr="00FC3949">
        <w:rPr>
          <w:rFonts w:asciiTheme="minorEastAsia" w:hAnsiTheme="minorEastAsia" w:hint="eastAsia"/>
          <w:color w:val="000000" w:themeColor="text1"/>
          <w:sz w:val="24"/>
          <w:szCs w:val="24"/>
        </w:rPr>
        <w:t>令和７年度愛媛ジョブイベントin韓国開催業務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A56161" w:rsidRDefault="00524236" w:rsidP="001B4662">
      <w:pPr>
        <w:widowControl/>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D95884">
        <w:rPr>
          <w:rFonts w:asciiTheme="minorEastAsia" w:hAnsiTheme="minorEastAsia" w:hint="eastAsia"/>
          <w:color w:val="000000" w:themeColor="text1"/>
          <w:sz w:val="24"/>
          <w:szCs w:val="24"/>
        </w:rPr>
        <w:t>令和７年度愛媛</w:t>
      </w:r>
      <w:r w:rsidR="000F60F6">
        <w:rPr>
          <w:rFonts w:asciiTheme="minorEastAsia" w:hAnsiTheme="minorEastAsia" w:hint="eastAsia"/>
          <w:color w:val="000000" w:themeColor="text1"/>
          <w:sz w:val="24"/>
          <w:szCs w:val="24"/>
        </w:rPr>
        <w:t>ジョブイベントi</w:t>
      </w:r>
      <w:r w:rsidR="000F60F6">
        <w:rPr>
          <w:rFonts w:asciiTheme="minorEastAsia" w:hAnsiTheme="minorEastAsia"/>
          <w:color w:val="000000" w:themeColor="text1"/>
          <w:sz w:val="24"/>
          <w:szCs w:val="24"/>
        </w:rPr>
        <w:t>n</w:t>
      </w:r>
      <w:r w:rsidR="000F60F6">
        <w:rPr>
          <w:rFonts w:asciiTheme="minorEastAsia" w:hAnsiTheme="minorEastAsia" w:hint="eastAsia"/>
          <w:color w:val="000000" w:themeColor="text1"/>
          <w:sz w:val="24"/>
          <w:szCs w:val="24"/>
        </w:rPr>
        <w:t>韓国開催</w:t>
      </w:r>
      <w:r w:rsidR="00D95884">
        <w:rPr>
          <w:rFonts w:asciiTheme="minorEastAsia" w:hAnsiTheme="minorEastAsia" w:hint="eastAsia"/>
          <w:color w:val="000000" w:themeColor="text1"/>
          <w:sz w:val="24"/>
          <w:szCs w:val="24"/>
        </w:rPr>
        <w:t>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bookmarkStart w:id="1" w:name="_GoBack"/>
      <w:bookmarkEnd w:id="1"/>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2436EE" w:rsidRPr="00BB02BD" w:rsidRDefault="002436EE">
      <w:pPr>
        <w:widowControl/>
        <w:jc w:val="left"/>
        <w:rPr>
          <w:rFonts w:asciiTheme="minorEastAsia" w:hAnsiTheme="minorEastAsia"/>
          <w:color w:val="000000" w:themeColor="text1"/>
          <w:sz w:val="24"/>
          <w:szCs w:val="24"/>
        </w:rPr>
      </w:pP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FC3949" w:rsidP="00E44D33">
      <w:pPr>
        <w:ind w:firstLineChars="100" w:firstLine="240"/>
        <w:rPr>
          <w:rFonts w:ascii="ＭＳ ゴシック" w:eastAsia="ＭＳ ゴシック" w:hAnsi="ＭＳ ゴシック"/>
          <w:color w:val="000000" w:themeColor="text1"/>
          <w:sz w:val="24"/>
          <w:szCs w:val="24"/>
        </w:rPr>
      </w:pPr>
      <w:r w:rsidRPr="00FC3949">
        <w:rPr>
          <w:rFonts w:ascii="ＭＳ ゴシック" w:eastAsia="ＭＳ ゴシック" w:hAnsi="ＭＳ ゴシック" w:hint="eastAsia"/>
          <w:color w:val="000000" w:themeColor="text1"/>
          <w:sz w:val="24"/>
          <w:szCs w:val="24"/>
        </w:rPr>
        <w:t>令和７年度愛媛ジョブイベントin韓国開催業務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FC3949"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4D4FEF" w:rsidRPr="00BB02BD" w:rsidRDefault="004D4FEF">
      <w:pPr>
        <w:widowControl/>
        <w:jc w:val="left"/>
        <w:rPr>
          <w:rFonts w:asciiTheme="minorEastAsia" w:hAnsiTheme="minorEastAsia"/>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FC3949" w:rsidRPr="00FC3949">
        <w:rPr>
          <w:rFonts w:ascii="ＭＳ ゴシック" w:eastAsia="ＭＳ ゴシック" w:hAnsi="ＭＳ ゴシック" w:hint="eastAsia"/>
          <w:color w:val="000000" w:themeColor="text1"/>
          <w:sz w:val="24"/>
          <w:szCs w:val="24"/>
        </w:rPr>
        <w:t>令和７年度愛媛ジョブイベントin韓国開催業務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BB02BD" w:rsidRPr="00A56161" w:rsidRDefault="00BB02BD" w:rsidP="00FE3A1B">
      <w:pPr>
        <w:ind w:firstLineChars="100" w:firstLine="210"/>
        <w:rPr>
          <w:rFonts w:ascii="ＭＳ ゴシック" w:eastAsia="ＭＳ ゴシック" w:hAnsi="ＭＳ ゴシック"/>
          <w:color w:val="000000" w:themeColor="text1"/>
          <w:szCs w:val="21"/>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FE3A1B" w:rsidRPr="00BB02BD" w:rsidRDefault="00FE3A1B">
      <w:pPr>
        <w:widowControl/>
        <w:jc w:val="left"/>
        <w:rPr>
          <w:rFonts w:asciiTheme="minorEastAsia" w:hAnsiTheme="minorEastAsia"/>
          <w:color w:val="000000" w:themeColor="text1"/>
          <w:sz w:val="24"/>
          <w:szCs w:val="24"/>
        </w:rPr>
      </w:pP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3E12F5">
      <w:pgSz w:w="11906" w:h="16838"/>
      <w:pgMar w:top="56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2BE" w:rsidRDefault="00B362BE" w:rsidP="00064C16">
      <w:r>
        <w:separator/>
      </w:r>
    </w:p>
  </w:endnote>
  <w:endnote w:type="continuationSeparator" w:id="0">
    <w:p w:rsidR="00B362BE" w:rsidRDefault="00B362BE"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2BE" w:rsidRDefault="00B362BE" w:rsidP="00064C16">
      <w:r>
        <w:separator/>
      </w:r>
    </w:p>
  </w:footnote>
  <w:footnote w:type="continuationSeparator" w:id="0">
    <w:p w:rsidR="00B362BE" w:rsidRDefault="00B362BE"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92"/>
    <w:multiLevelType w:val="hybridMultilevel"/>
    <w:tmpl w:val="44CCC646"/>
    <w:lvl w:ilvl="0" w:tplc="596C08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F177F4"/>
    <w:multiLevelType w:val="hybridMultilevel"/>
    <w:tmpl w:val="3D2403D4"/>
    <w:lvl w:ilvl="0" w:tplc="546AB9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34772B9"/>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8"/>
  </w:num>
  <w:num w:numId="3">
    <w:abstractNumId w:val="11"/>
  </w:num>
  <w:num w:numId="4">
    <w:abstractNumId w:val="7"/>
  </w:num>
  <w:num w:numId="5">
    <w:abstractNumId w:val="32"/>
  </w:num>
  <w:num w:numId="6">
    <w:abstractNumId w:val="21"/>
  </w:num>
  <w:num w:numId="7">
    <w:abstractNumId w:val="22"/>
  </w:num>
  <w:num w:numId="8">
    <w:abstractNumId w:val="1"/>
  </w:num>
  <w:num w:numId="9">
    <w:abstractNumId w:val="10"/>
  </w:num>
  <w:num w:numId="10">
    <w:abstractNumId w:val="2"/>
  </w:num>
  <w:num w:numId="11">
    <w:abstractNumId w:val="12"/>
  </w:num>
  <w:num w:numId="12">
    <w:abstractNumId w:val="24"/>
  </w:num>
  <w:num w:numId="13">
    <w:abstractNumId w:val="15"/>
  </w:num>
  <w:num w:numId="14">
    <w:abstractNumId w:val="8"/>
  </w:num>
  <w:num w:numId="15">
    <w:abstractNumId w:val="31"/>
  </w:num>
  <w:num w:numId="16">
    <w:abstractNumId w:val="5"/>
  </w:num>
  <w:num w:numId="17">
    <w:abstractNumId w:val="23"/>
  </w:num>
  <w:num w:numId="18">
    <w:abstractNumId w:val="29"/>
  </w:num>
  <w:num w:numId="19">
    <w:abstractNumId w:val="4"/>
  </w:num>
  <w:num w:numId="20">
    <w:abstractNumId w:val="27"/>
  </w:num>
  <w:num w:numId="21">
    <w:abstractNumId w:val="16"/>
  </w:num>
  <w:num w:numId="22">
    <w:abstractNumId w:val="6"/>
  </w:num>
  <w:num w:numId="23">
    <w:abstractNumId w:val="3"/>
  </w:num>
  <w:num w:numId="24">
    <w:abstractNumId w:val="17"/>
  </w:num>
  <w:num w:numId="25">
    <w:abstractNumId w:val="30"/>
  </w:num>
  <w:num w:numId="26">
    <w:abstractNumId w:val="25"/>
  </w:num>
  <w:num w:numId="27">
    <w:abstractNumId w:val="13"/>
  </w:num>
  <w:num w:numId="28">
    <w:abstractNumId w:val="20"/>
  </w:num>
  <w:num w:numId="29">
    <w:abstractNumId w:val="19"/>
  </w:num>
  <w:num w:numId="30">
    <w:abstractNumId w:val="14"/>
  </w:num>
  <w:num w:numId="31">
    <w:abstractNumId w:val="0"/>
  </w:num>
  <w:num w:numId="32">
    <w:abstractNumId w:val="9"/>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3238"/>
    <w:rsid w:val="00085ED1"/>
    <w:rsid w:val="0009123A"/>
    <w:rsid w:val="0009406B"/>
    <w:rsid w:val="000B689F"/>
    <w:rsid w:val="000D2326"/>
    <w:rsid w:val="000D32E3"/>
    <w:rsid w:val="000D3645"/>
    <w:rsid w:val="000D69D4"/>
    <w:rsid w:val="000E46E5"/>
    <w:rsid w:val="000E5752"/>
    <w:rsid w:val="000F39C6"/>
    <w:rsid w:val="000F60F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B5FF6"/>
    <w:rsid w:val="002D2BFB"/>
    <w:rsid w:val="002E0BBC"/>
    <w:rsid w:val="002E699B"/>
    <w:rsid w:val="002F4743"/>
    <w:rsid w:val="00353095"/>
    <w:rsid w:val="003C740D"/>
    <w:rsid w:val="003E12F5"/>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401E4"/>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D7C26"/>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456D1"/>
    <w:rsid w:val="009627E7"/>
    <w:rsid w:val="009659E3"/>
    <w:rsid w:val="00972239"/>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62BE"/>
    <w:rsid w:val="00B37D88"/>
    <w:rsid w:val="00B445FC"/>
    <w:rsid w:val="00B4483C"/>
    <w:rsid w:val="00B53455"/>
    <w:rsid w:val="00B565EC"/>
    <w:rsid w:val="00B70C58"/>
    <w:rsid w:val="00B72744"/>
    <w:rsid w:val="00B74A61"/>
    <w:rsid w:val="00B7630D"/>
    <w:rsid w:val="00B9259B"/>
    <w:rsid w:val="00BB02BD"/>
    <w:rsid w:val="00BC115A"/>
    <w:rsid w:val="00BC3ACA"/>
    <w:rsid w:val="00BE1F56"/>
    <w:rsid w:val="00BE3C8D"/>
    <w:rsid w:val="00BE3EA3"/>
    <w:rsid w:val="00C12401"/>
    <w:rsid w:val="00C333DD"/>
    <w:rsid w:val="00C54E68"/>
    <w:rsid w:val="00C61B67"/>
    <w:rsid w:val="00C74F1B"/>
    <w:rsid w:val="00C8139D"/>
    <w:rsid w:val="00C86BC7"/>
    <w:rsid w:val="00C900EA"/>
    <w:rsid w:val="00CA4BC1"/>
    <w:rsid w:val="00CB556D"/>
    <w:rsid w:val="00CC0DA5"/>
    <w:rsid w:val="00CC1587"/>
    <w:rsid w:val="00CC19E9"/>
    <w:rsid w:val="00CE05C7"/>
    <w:rsid w:val="00CE7EAE"/>
    <w:rsid w:val="00CF145C"/>
    <w:rsid w:val="00D02817"/>
    <w:rsid w:val="00D2583A"/>
    <w:rsid w:val="00D56955"/>
    <w:rsid w:val="00D81901"/>
    <w:rsid w:val="00D86533"/>
    <w:rsid w:val="00D87EFC"/>
    <w:rsid w:val="00D95884"/>
    <w:rsid w:val="00D97399"/>
    <w:rsid w:val="00DB1067"/>
    <w:rsid w:val="00DB4F41"/>
    <w:rsid w:val="00DB6182"/>
    <w:rsid w:val="00DC2451"/>
    <w:rsid w:val="00DC6D7B"/>
    <w:rsid w:val="00DE0B88"/>
    <w:rsid w:val="00E17DE9"/>
    <w:rsid w:val="00E2547C"/>
    <w:rsid w:val="00E44D33"/>
    <w:rsid w:val="00E6258A"/>
    <w:rsid w:val="00E70564"/>
    <w:rsid w:val="00E761A7"/>
    <w:rsid w:val="00E76C56"/>
    <w:rsid w:val="00E8567B"/>
    <w:rsid w:val="00EB1264"/>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C3949"/>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1B14AC"/>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48A49-BE57-468F-AD64-1AAA1A70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1094</Words>
  <Characters>6237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mori</cp:lastModifiedBy>
  <cp:revision>11</cp:revision>
  <cp:lastPrinted>2025-04-18T06:09:00Z</cp:lastPrinted>
  <dcterms:created xsi:type="dcterms:W3CDTF">2025-04-07T09:47:00Z</dcterms:created>
  <dcterms:modified xsi:type="dcterms:W3CDTF">2025-04-18T06:19:00Z</dcterms:modified>
</cp:coreProperties>
</file>