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1AC" w:rsidRPr="00311A55" w:rsidRDefault="00ED1838" w:rsidP="00ED1838">
      <w:pPr>
        <w:jc w:val="center"/>
        <w:rPr>
          <w:rFonts w:ascii="ＭＳ ゴシック" w:eastAsia="ＭＳ ゴシック" w:hAnsi="ＭＳ ゴシック"/>
          <w:b/>
          <w:sz w:val="48"/>
        </w:rPr>
      </w:pPr>
      <w:r w:rsidRPr="00311A55">
        <w:rPr>
          <w:rFonts w:ascii="ＭＳ ゴシック" w:eastAsia="ＭＳ ゴシック" w:hAnsi="ＭＳ ゴシック" w:hint="eastAsia"/>
          <w:b/>
          <w:sz w:val="48"/>
        </w:rPr>
        <w:t>意</w:t>
      </w:r>
      <w:r w:rsidR="00311A55" w:rsidRPr="00311A55">
        <w:rPr>
          <w:rFonts w:ascii="ＭＳ ゴシック" w:eastAsia="ＭＳ ゴシック" w:hAnsi="ＭＳ ゴシック" w:hint="eastAsia"/>
          <w:b/>
          <w:sz w:val="48"/>
        </w:rPr>
        <w:t xml:space="preserve">　</w:t>
      </w:r>
      <w:r w:rsidRPr="00311A55">
        <w:rPr>
          <w:rFonts w:ascii="ＭＳ ゴシック" w:eastAsia="ＭＳ ゴシック" w:hAnsi="ＭＳ ゴシック" w:hint="eastAsia"/>
          <w:b/>
          <w:sz w:val="48"/>
        </w:rPr>
        <w:t>向</w:t>
      </w:r>
      <w:r w:rsidR="00311A55" w:rsidRPr="00311A55">
        <w:rPr>
          <w:rFonts w:ascii="ＭＳ ゴシック" w:eastAsia="ＭＳ ゴシック" w:hAnsi="ＭＳ ゴシック" w:hint="eastAsia"/>
          <w:b/>
          <w:sz w:val="48"/>
        </w:rPr>
        <w:t xml:space="preserve">　</w:t>
      </w:r>
      <w:r w:rsidRPr="00311A55">
        <w:rPr>
          <w:rFonts w:ascii="ＭＳ ゴシック" w:eastAsia="ＭＳ ゴシック" w:hAnsi="ＭＳ ゴシック" w:hint="eastAsia"/>
          <w:b/>
          <w:sz w:val="48"/>
        </w:rPr>
        <w:t>調</w:t>
      </w:r>
      <w:r w:rsidR="00311A55" w:rsidRPr="00311A55">
        <w:rPr>
          <w:rFonts w:ascii="ＭＳ ゴシック" w:eastAsia="ＭＳ ゴシック" w:hAnsi="ＭＳ ゴシック" w:hint="eastAsia"/>
          <w:b/>
          <w:sz w:val="48"/>
        </w:rPr>
        <w:t xml:space="preserve">　</w:t>
      </w:r>
      <w:r w:rsidRPr="00311A55">
        <w:rPr>
          <w:rFonts w:ascii="ＭＳ ゴシック" w:eastAsia="ＭＳ ゴシック" w:hAnsi="ＭＳ ゴシック" w:hint="eastAsia"/>
          <w:b/>
          <w:sz w:val="48"/>
        </w:rPr>
        <w:t>査</w:t>
      </w:r>
      <w:r w:rsidR="00311A55" w:rsidRPr="00311A55">
        <w:rPr>
          <w:rFonts w:ascii="ＭＳ ゴシック" w:eastAsia="ＭＳ ゴシック" w:hAnsi="ＭＳ ゴシック" w:hint="eastAsia"/>
          <w:b/>
          <w:sz w:val="48"/>
        </w:rPr>
        <w:t xml:space="preserve">　</w:t>
      </w:r>
      <w:r w:rsidRPr="00311A55">
        <w:rPr>
          <w:rFonts w:ascii="ＭＳ ゴシック" w:eastAsia="ＭＳ ゴシック" w:hAnsi="ＭＳ ゴシック" w:hint="eastAsia"/>
          <w:b/>
          <w:sz w:val="48"/>
        </w:rPr>
        <w:t>票</w:t>
      </w:r>
    </w:p>
    <w:p w:rsidR="00ED1838" w:rsidRPr="00311A55" w:rsidRDefault="00ED1838" w:rsidP="00ED1838">
      <w:pPr>
        <w:jc w:val="center"/>
        <w:rPr>
          <w:rFonts w:ascii="ＭＳ ゴシック" w:eastAsia="ＭＳ ゴシック" w:hAnsi="ＭＳ ゴシック"/>
        </w:rPr>
      </w:pPr>
    </w:p>
    <w:p w:rsidR="0087590B" w:rsidRPr="00311A55" w:rsidRDefault="0087590B" w:rsidP="0087590B">
      <w:pPr>
        <w:jc w:val="left"/>
        <w:rPr>
          <w:rFonts w:ascii="ＭＳ ゴシック" w:eastAsia="ＭＳ ゴシック" w:hAnsi="ＭＳ ゴシック"/>
          <w:b/>
        </w:rPr>
      </w:pPr>
      <w:r w:rsidRPr="00311A55">
        <w:rPr>
          <w:rFonts w:ascii="ＭＳ ゴシック" w:eastAsia="ＭＳ ゴシック" w:hAnsi="ＭＳ ゴシック" w:hint="eastAsia"/>
          <w:b/>
        </w:rPr>
        <w:t>基本情報</w:t>
      </w:r>
    </w:p>
    <w:tbl>
      <w:tblPr>
        <w:tblStyle w:val="a9"/>
        <w:tblW w:w="0" w:type="auto"/>
        <w:tblLook w:val="04A0" w:firstRow="1" w:lastRow="0" w:firstColumn="1" w:lastColumn="0" w:noHBand="0" w:noVBand="1"/>
      </w:tblPr>
      <w:tblGrid>
        <w:gridCol w:w="2547"/>
        <w:gridCol w:w="6513"/>
      </w:tblGrid>
      <w:tr w:rsidR="00ED1838" w:rsidRPr="00311A55" w:rsidTr="0087590B">
        <w:tc>
          <w:tcPr>
            <w:tcW w:w="2547" w:type="dxa"/>
          </w:tcPr>
          <w:p w:rsidR="00ED1838" w:rsidRPr="00311A55" w:rsidRDefault="00ED1838" w:rsidP="00A05AEE">
            <w:pPr>
              <w:snapToGrid w:val="0"/>
              <w:jc w:val="left"/>
              <w:rPr>
                <w:rFonts w:ascii="ＭＳ ゴシック" w:eastAsia="ＭＳ ゴシック" w:hAnsi="ＭＳ ゴシック"/>
              </w:rPr>
            </w:pPr>
            <w:r w:rsidRPr="00311A55">
              <w:rPr>
                <w:rFonts w:ascii="ＭＳ ゴシック" w:eastAsia="ＭＳ ゴシック" w:hAnsi="ＭＳ ゴシック" w:hint="eastAsia"/>
              </w:rPr>
              <w:t>医療機関名</w:t>
            </w:r>
          </w:p>
        </w:tc>
        <w:tc>
          <w:tcPr>
            <w:tcW w:w="6513" w:type="dxa"/>
          </w:tcPr>
          <w:p w:rsidR="00ED1838" w:rsidRPr="00311A55" w:rsidRDefault="00ED1838" w:rsidP="00A05AEE">
            <w:pPr>
              <w:snapToGrid w:val="0"/>
              <w:jc w:val="left"/>
              <w:rPr>
                <w:rFonts w:ascii="ＭＳ ゴシック" w:eastAsia="ＭＳ ゴシック" w:hAnsi="ＭＳ ゴシック"/>
              </w:rPr>
            </w:pPr>
          </w:p>
        </w:tc>
      </w:tr>
      <w:tr w:rsidR="00ED1838" w:rsidRPr="00311A55" w:rsidTr="0087590B">
        <w:tc>
          <w:tcPr>
            <w:tcW w:w="2547" w:type="dxa"/>
          </w:tcPr>
          <w:p w:rsidR="00ED1838" w:rsidRPr="00311A55" w:rsidRDefault="00ED1838" w:rsidP="00A05AEE">
            <w:pPr>
              <w:snapToGrid w:val="0"/>
              <w:jc w:val="left"/>
              <w:rPr>
                <w:rFonts w:ascii="ＭＳ ゴシック" w:eastAsia="ＭＳ ゴシック" w:hAnsi="ＭＳ ゴシック"/>
              </w:rPr>
            </w:pPr>
            <w:r w:rsidRPr="00311A55">
              <w:rPr>
                <w:rFonts w:ascii="ＭＳ ゴシック" w:eastAsia="ＭＳ ゴシック" w:hAnsi="ＭＳ ゴシック" w:hint="eastAsia"/>
              </w:rPr>
              <w:t>医療機関コード</w:t>
            </w:r>
          </w:p>
        </w:tc>
        <w:tc>
          <w:tcPr>
            <w:tcW w:w="6513" w:type="dxa"/>
          </w:tcPr>
          <w:p w:rsidR="00ED1838" w:rsidRPr="00311A55" w:rsidRDefault="00ED1838" w:rsidP="00A05AEE">
            <w:pPr>
              <w:snapToGrid w:val="0"/>
              <w:jc w:val="left"/>
              <w:rPr>
                <w:rFonts w:ascii="ＭＳ ゴシック" w:eastAsia="ＭＳ ゴシック" w:hAnsi="ＭＳ ゴシック"/>
              </w:rPr>
            </w:pPr>
          </w:p>
        </w:tc>
      </w:tr>
      <w:tr w:rsidR="00ED1838" w:rsidRPr="00311A55" w:rsidTr="0087590B">
        <w:tc>
          <w:tcPr>
            <w:tcW w:w="2547" w:type="dxa"/>
          </w:tcPr>
          <w:p w:rsidR="00ED1838" w:rsidRPr="00311A55" w:rsidRDefault="00ED1838" w:rsidP="00A05AEE">
            <w:pPr>
              <w:snapToGrid w:val="0"/>
              <w:jc w:val="left"/>
              <w:rPr>
                <w:rFonts w:ascii="ＭＳ ゴシック" w:eastAsia="ＭＳ ゴシック" w:hAnsi="ＭＳ ゴシック"/>
              </w:rPr>
            </w:pPr>
            <w:r w:rsidRPr="00311A55">
              <w:rPr>
                <w:rFonts w:ascii="ＭＳ ゴシック" w:eastAsia="ＭＳ ゴシック" w:hAnsi="ＭＳ ゴシック" w:hint="eastAsia"/>
              </w:rPr>
              <w:t>所在地</w:t>
            </w:r>
          </w:p>
        </w:tc>
        <w:tc>
          <w:tcPr>
            <w:tcW w:w="6513" w:type="dxa"/>
          </w:tcPr>
          <w:p w:rsidR="00ED1838" w:rsidRPr="00311A55" w:rsidRDefault="00ED1838" w:rsidP="00A05AEE">
            <w:pPr>
              <w:snapToGrid w:val="0"/>
              <w:jc w:val="left"/>
              <w:rPr>
                <w:rFonts w:ascii="ＭＳ ゴシック" w:eastAsia="ＭＳ ゴシック" w:hAnsi="ＭＳ ゴシック"/>
              </w:rPr>
            </w:pPr>
          </w:p>
        </w:tc>
      </w:tr>
      <w:tr w:rsidR="00ED1838" w:rsidRPr="00311A55" w:rsidTr="0087590B">
        <w:tc>
          <w:tcPr>
            <w:tcW w:w="2547" w:type="dxa"/>
          </w:tcPr>
          <w:p w:rsidR="00ED1838" w:rsidRPr="00311A55" w:rsidRDefault="00ED1838" w:rsidP="00A05AEE">
            <w:pPr>
              <w:snapToGrid w:val="0"/>
              <w:jc w:val="left"/>
              <w:rPr>
                <w:rFonts w:ascii="ＭＳ ゴシック" w:eastAsia="ＭＳ ゴシック" w:hAnsi="ＭＳ ゴシック"/>
              </w:rPr>
            </w:pPr>
            <w:r w:rsidRPr="00311A55">
              <w:rPr>
                <w:rFonts w:ascii="ＭＳ ゴシック" w:eastAsia="ＭＳ ゴシック" w:hAnsi="ＭＳ ゴシック" w:hint="eastAsia"/>
              </w:rPr>
              <w:t>代表者（管理者）名</w:t>
            </w:r>
          </w:p>
        </w:tc>
        <w:tc>
          <w:tcPr>
            <w:tcW w:w="6513" w:type="dxa"/>
          </w:tcPr>
          <w:p w:rsidR="00ED1838" w:rsidRPr="00311A55" w:rsidRDefault="00ED1838" w:rsidP="00A05AEE">
            <w:pPr>
              <w:snapToGrid w:val="0"/>
              <w:jc w:val="left"/>
              <w:rPr>
                <w:rFonts w:ascii="ＭＳ ゴシック" w:eastAsia="ＭＳ ゴシック" w:hAnsi="ＭＳ ゴシック"/>
              </w:rPr>
            </w:pPr>
          </w:p>
        </w:tc>
      </w:tr>
      <w:tr w:rsidR="00ED1838" w:rsidRPr="00311A55" w:rsidTr="0087590B">
        <w:tc>
          <w:tcPr>
            <w:tcW w:w="2547" w:type="dxa"/>
          </w:tcPr>
          <w:p w:rsidR="00ED1838" w:rsidRPr="00311A55" w:rsidRDefault="00ED1838" w:rsidP="00A05AEE">
            <w:pPr>
              <w:snapToGrid w:val="0"/>
              <w:jc w:val="left"/>
              <w:rPr>
                <w:rFonts w:ascii="ＭＳ ゴシック" w:eastAsia="ＭＳ ゴシック" w:hAnsi="ＭＳ ゴシック"/>
              </w:rPr>
            </w:pPr>
            <w:r w:rsidRPr="00311A55">
              <w:rPr>
                <w:rFonts w:ascii="ＭＳ ゴシック" w:eastAsia="ＭＳ ゴシック" w:hAnsi="ＭＳ ゴシック" w:hint="eastAsia"/>
              </w:rPr>
              <w:t>担当者役職</w:t>
            </w:r>
          </w:p>
        </w:tc>
        <w:tc>
          <w:tcPr>
            <w:tcW w:w="6513" w:type="dxa"/>
          </w:tcPr>
          <w:p w:rsidR="00ED1838" w:rsidRPr="00311A55" w:rsidRDefault="00ED1838" w:rsidP="00A05AEE">
            <w:pPr>
              <w:snapToGrid w:val="0"/>
              <w:jc w:val="left"/>
              <w:rPr>
                <w:rFonts w:ascii="ＭＳ ゴシック" w:eastAsia="ＭＳ ゴシック" w:hAnsi="ＭＳ ゴシック"/>
              </w:rPr>
            </w:pPr>
          </w:p>
        </w:tc>
      </w:tr>
      <w:tr w:rsidR="00ED1838" w:rsidRPr="00311A55" w:rsidTr="0087590B">
        <w:tc>
          <w:tcPr>
            <w:tcW w:w="2547" w:type="dxa"/>
          </w:tcPr>
          <w:p w:rsidR="00ED1838" w:rsidRPr="00311A55" w:rsidRDefault="00ED1838" w:rsidP="00A05AEE">
            <w:pPr>
              <w:snapToGrid w:val="0"/>
              <w:jc w:val="left"/>
              <w:rPr>
                <w:rFonts w:ascii="ＭＳ ゴシック" w:eastAsia="ＭＳ ゴシック" w:hAnsi="ＭＳ ゴシック"/>
              </w:rPr>
            </w:pPr>
            <w:r w:rsidRPr="00311A55">
              <w:rPr>
                <w:rFonts w:ascii="ＭＳ ゴシック" w:eastAsia="ＭＳ ゴシック" w:hAnsi="ＭＳ ゴシック" w:hint="eastAsia"/>
              </w:rPr>
              <w:t>担当者氏名</w:t>
            </w:r>
          </w:p>
        </w:tc>
        <w:tc>
          <w:tcPr>
            <w:tcW w:w="6513" w:type="dxa"/>
          </w:tcPr>
          <w:p w:rsidR="00ED1838" w:rsidRPr="00311A55" w:rsidRDefault="00ED1838" w:rsidP="00A05AEE">
            <w:pPr>
              <w:snapToGrid w:val="0"/>
              <w:jc w:val="left"/>
              <w:rPr>
                <w:rFonts w:ascii="ＭＳ ゴシック" w:eastAsia="ＭＳ ゴシック" w:hAnsi="ＭＳ ゴシック"/>
              </w:rPr>
            </w:pPr>
          </w:p>
        </w:tc>
      </w:tr>
      <w:tr w:rsidR="00ED1838" w:rsidRPr="00311A55" w:rsidTr="0087590B">
        <w:tc>
          <w:tcPr>
            <w:tcW w:w="2547" w:type="dxa"/>
          </w:tcPr>
          <w:p w:rsidR="00ED1838" w:rsidRPr="00311A55" w:rsidRDefault="00ED1838" w:rsidP="00A05AEE">
            <w:pPr>
              <w:snapToGrid w:val="0"/>
              <w:jc w:val="left"/>
              <w:rPr>
                <w:rFonts w:ascii="ＭＳ ゴシック" w:eastAsia="ＭＳ ゴシック" w:hAnsi="ＭＳ ゴシック"/>
              </w:rPr>
            </w:pPr>
            <w:r w:rsidRPr="00311A55">
              <w:rPr>
                <w:rFonts w:ascii="ＭＳ ゴシック" w:eastAsia="ＭＳ ゴシック" w:hAnsi="ＭＳ ゴシック" w:hint="eastAsia"/>
              </w:rPr>
              <w:t>電話番号</w:t>
            </w:r>
          </w:p>
        </w:tc>
        <w:tc>
          <w:tcPr>
            <w:tcW w:w="6513" w:type="dxa"/>
          </w:tcPr>
          <w:p w:rsidR="00ED1838" w:rsidRPr="00311A55" w:rsidRDefault="00ED1838" w:rsidP="00A05AEE">
            <w:pPr>
              <w:snapToGrid w:val="0"/>
              <w:jc w:val="left"/>
              <w:rPr>
                <w:rFonts w:ascii="ＭＳ ゴシック" w:eastAsia="ＭＳ ゴシック" w:hAnsi="ＭＳ ゴシック"/>
              </w:rPr>
            </w:pPr>
          </w:p>
        </w:tc>
      </w:tr>
      <w:tr w:rsidR="00ED1838" w:rsidRPr="00311A55" w:rsidTr="0087590B">
        <w:tc>
          <w:tcPr>
            <w:tcW w:w="2547" w:type="dxa"/>
          </w:tcPr>
          <w:p w:rsidR="00ED1838" w:rsidRPr="00311A55" w:rsidRDefault="00ED1838" w:rsidP="00A05AEE">
            <w:pPr>
              <w:snapToGrid w:val="0"/>
              <w:jc w:val="left"/>
              <w:rPr>
                <w:rFonts w:ascii="ＭＳ ゴシック" w:eastAsia="ＭＳ ゴシック" w:hAnsi="ＭＳ ゴシック"/>
              </w:rPr>
            </w:pPr>
            <w:r w:rsidRPr="00311A55">
              <w:rPr>
                <w:rFonts w:ascii="ＭＳ ゴシック" w:eastAsia="ＭＳ ゴシック" w:hAnsi="ＭＳ ゴシック" w:hint="eastAsia"/>
              </w:rPr>
              <w:t>メールアドレス</w:t>
            </w:r>
          </w:p>
        </w:tc>
        <w:tc>
          <w:tcPr>
            <w:tcW w:w="6513" w:type="dxa"/>
          </w:tcPr>
          <w:p w:rsidR="00ED1838" w:rsidRPr="00311A55" w:rsidRDefault="00ED1838" w:rsidP="00A05AEE">
            <w:pPr>
              <w:snapToGrid w:val="0"/>
              <w:jc w:val="left"/>
              <w:rPr>
                <w:rFonts w:ascii="ＭＳ ゴシック" w:eastAsia="ＭＳ ゴシック" w:hAnsi="ＭＳ ゴシック"/>
              </w:rPr>
            </w:pPr>
          </w:p>
        </w:tc>
      </w:tr>
    </w:tbl>
    <w:p w:rsidR="00ED1838" w:rsidRPr="00311A55" w:rsidRDefault="00ED1838" w:rsidP="00A05AEE">
      <w:pPr>
        <w:snapToGrid w:val="0"/>
        <w:jc w:val="left"/>
        <w:rPr>
          <w:rFonts w:ascii="ＭＳ ゴシック" w:eastAsia="ＭＳ ゴシック" w:hAnsi="ＭＳ ゴシック"/>
          <w:sz w:val="16"/>
          <w:szCs w:val="16"/>
        </w:rPr>
      </w:pPr>
      <w:r w:rsidRPr="00311A55">
        <w:rPr>
          <w:rFonts w:ascii="ＭＳ ゴシック" w:eastAsia="ＭＳ ゴシック" w:hAnsi="ＭＳ ゴシック" w:hint="eastAsia"/>
          <w:sz w:val="16"/>
          <w:szCs w:val="16"/>
        </w:rPr>
        <w:t>※医療機関コードは、レセプト請求で使用する10桁の番号（「都道府県番号（２桁）」＋「点数区分番号（１桁）（医科：</w:t>
      </w:r>
      <w:r w:rsidR="00A62331" w:rsidRPr="00311A55">
        <w:rPr>
          <w:rFonts w:ascii="ＭＳ ゴシック" w:eastAsia="ＭＳ ゴシック" w:hAnsi="ＭＳ ゴシック" w:hint="eastAsia"/>
          <w:sz w:val="16"/>
          <w:szCs w:val="16"/>
        </w:rPr>
        <w:t>“</w:t>
      </w:r>
      <w:r w:rsidRPr="00311A55">
        <w:rPr>
          <w:rFonts w:ascii="ＭＳ ゴシック" w:eastAsia="ＭＳ ゴシック" w:hAnsi="ＭＳ ゴシック" w:hint="eastAsia"/>
          <w:sz w:val="16"/>
          <w:szCs w:val="16"/>
        </w:rPr>
        <w:t>１</w:t>
      </w:r>
      <w:r w:rsidR="00A62331" w:rsidRPr="00311A55">
        <w:rPr>
          <w:rFonts w:ascii="ＭＳ ゴシック" w:eastAsia="ＭＳ ゴシック" w:hAnsi="ＭＳ ゴシック" w:hint="eastAsia"/>
          <w:sz w:val="16"/>
          <w:szCs w:val="16"/>
        </w:rPr>
        <w:t>”）」＋「医療機関番号（７桁）」）。「医療機関番号（７桁）は地方厚生局ホームページでご確認が可能です。</w:t>
      </w:r>
    </w:p>
    <w:p w:rsidR="00A62331" w:rsidRPr="00311A55" w:rsidRDefault="00A62331" w:rsidP="00ED1838">
      <w:pPr>
        <w:jc w:val="left"/>
        <w:rPr>
          <w:rFonts w:ascii="ＭＳ ゴシック" w:eastAsia="ＭＳ ゴシック" w:hAnsi="ＭＳ ゴシック"/>
          <w:sz w:val="16"/>
          <w:szCs w:val="16"/>
        </w:rPr>
      </w:pPr>
    </w:p>
    <w:p w:rsidR="00A62331" w:rsidRPr="00311A55" w:rsidRDefault="00A62331" w:rsidP="00ED1838">
      <w:pPr>
        <w:jc w:val="left"/>
        <w:rPr>
          <w:rFonts w:ascii="ＭＳ ゴシック" w:eastAsia="ＭＳ ゴシック" w:hAnsi="ＭＳ ゴシック"/>
          <w:b/>
          <w:szCs w:val="21"/>
        </w:rPr>
      </w:pPr>
      <w:r w:rsidRPr="00311A55">
        <w:rPr>
          <w:rFonts w:ascii="ＭＳ ゴシック" w:eastAsia="ＭＳ ゴシック" w:hAnsi="ＭＳ ゴシック" w:hint="eastAsia"/>
          <w:b/>
          <w:szCs w:val="21"/>
        </w:rPr>
        <w:t>１．交付要件について</w:t>
      </w:r>
    </w:p>
    <w:p w:rsidR="00A62331" w:rsidRPr="00311A55" w:rsidRDefault="00A62331" w:rsidP="00ED1838">
      <w:pPr>
        <w:jc w:val="left"/>
        <w:rPr>
          <w:rFonts w:ascii="ＭＳ ゴシック" w:eastAsia="ＭＳ ゴシック" w:hAnsi="ＭＳ ゴシック"/>
          <w:szCs w:val="21"/>
        </w:rPr>
      </w:pPr>
      <w:r w:rsidRPr="00311A55">
        <w:rPr>
          <w:rFonts w:ascii="ＭＳ ゴシック" w:eastAsia="ＭＳ ゴシック" w:hAnsi="ＭＳ ゴシック" w:hint="eastAsia"/>
          <w:szCs w:val="21"/>
        </w:rPr>
        <w:t>（１）当該事業に係る最大使用病床数（数字だけ記入）</w:t>
      </w:r>
    </w:p>
    <w:p w:rsidR="00A62331" w:rsidRPr="00311A55" w:rsidRDefault="00A62331" w:rsidP="00ED1838">
      <w:pPr>
        <w:jc w:val="left"/>
        <w:rPr>
          <w:rFonts w:ascii="ＭＳ ゴシック" w:eastAsia="ＭＳ ゴシック" w:hAnsi="ＭＳ ゴシック"/>
          <w:szCs w:val="21"/>
        </w:rPr>
      </w:pPr>
      <w:r w:rsidRPr="00311A55">
        <w:rPr>
          <w:rFonts w:ascii="ＭＳ ゴシック" w:eastAsia="ＭＳ ゴシック" w:hAnsi="ＭＳ ゴシック" w:hint="eastAsia"/>
          <w:szCs w:val="21"/>
        </w:rPr>
        <w:t xml:space="preserve">　</w:t>
      </w:r>
      <w:r w:rsidR="00311A55">
        <w:rPr>
          <w:rFonts w:ascii="ＭＳ ゴシック" w:eastAsia="ＭＳ ゴシック" w:hAnsi="ＭＳ ゴシック" w:hint="eastAsia"/>
          <w:szCs w:val="21"/>
        </w:rPr>
        <w:t xml:space="preserve">　　</w:t>
      </w:r>
      <w:r w:rsidRPr="00311A55">
        <w:rPr>
          <w:rFonts w:ascii="ＭＳ ゴシック" w:eastAsia="ＭＳ ゴシック" w:hAnsi="ＭＳ ゴシック" w:hint="eastAsia"/>
          <w:szCs w:val="21"/>
        </w:rPr>
        <w:t>医療法上の病床種別（病床機能報告により都道府県へ報告している最大使用病床数）</w:t>
      </w:r>
    </w:p>
    <w:tbl>
      <w:tblPr>
        <w:tblStyle w:val="a9"/>
        <w:tblW w:w="0" w:type="auto"/>
        <w:tblInd w:w="562" w:type="dxa"/>
        <w:tblLook w:val="04A0" w:firstRow="1" w:lastRow="0" w:firstColumn="1" w:lastColumn="0" w:noHBand="0" w:noVBand="1"/>
      </w:tblPr>
      <w:tblGrid>
        <w:gridCol w:w="2832"/>
        <w:gridCol w:w="2833"/>
        <w:gridCol w:w="2833"/>
      </w:tblGrid>
      <w:tr w:rsidR="00A62331" w:rsidTr="00311A55">
        <w:tc>
          <w:tcPr>
            <w:tcW w:w="2832" w:type="dxa"/>
            <w:vAlign w:val="center"/>
          </w:tcPr>
          <w:p w:rsidR="00A62331" w:rsidRDefault="00A62331"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一般病床</w:t>
            </w:r>
          </w:p>
        </w:tc>
        <w:tc>
          <w:tcPr>
            <w:tcW w:w="2833" w:type="dxa"/>
            <w:vAlign w:val="center"/>
          </w:tcPr>
          <w:p w:rsidR="00A62331" w:rsidRDefault="00A62331"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2833" w:type="dxa"/>
            <w:vAlign w:val="center"/>
          </w:tcPr>
          <w:p w:rsidR="00A62331" w:rsidRDefault="00A62331"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A62331" w:rsidTr="00311A55">
        <w:tc>
          <w:tcPr>
            <w:tcW w:w="2832" w:type="dxa"/>
          </w:tcPr>
          <w:p w:rsidR="00A62331" w:rsidRDefault="00A62331" w:rsidP="00A05AEE">
            <w:pPr>
              <w:snapToGrid w:val="0"/>
              <w:jc w:val="left"/>
              <w:rPr>
                <w:rFonts w:ascii="ＭＳ ゴシック" w:eastAsia="ＭＳ ゴシック" w:hAnsi="ＭＳ ゴシック"/>
                <w:szCs w:val="21"/>
              </w:rPr>
            </w:pPr>
          </w:p>
        </w:tc>
        <w:tc>
          <w:tcPr>
            <w:tcW w:w="2833" w:type="dxa"/>
          </w:tcPr>
          <w:p w:rsidR="00A62331" w:rsidRDefault="00A62331" w:rsidP="00A05AEE">
            <w:pPr>
              <w:snapToGrid w:val="0"/>
              <w:jc w:val="left"/>
              <w:rPr>
                <w:rFonts w:ascii="ＭＳ ゴシック" w:eastAsia="ＭＳ ゴシック" w:hAnsi="ＭＳ ゴシック"/>
                <w:szCs w:val="21"/>
              </w:rPr>
            </w:pPr>
          </w:p>
        </w:tc>
        <w:tc>
          <w:tcPr>
            <w:tcW w:w="2833" w:type="dxa"/>
          </w:tcPr>
          <w:p w:rsidR="00A62331" w:rsidRDefault="00A62331" w:rsidP="00A05AEE">
            <w:pPr>
              <w:snapToGrid w:val="0"/>
              <w:jc w:val="left"/>
              <w:rPr>
                <w:rFonts w:ascii="ＭＳ ゴシック" w:eastAsia="ＭＳ ゴシック" w:hAnsi="ＭＳ ゴシック"/>
                <w:szCs w:val="21"/>
              </w:rPr>
            </w:pPr>
          </w:p>
        </w:tc>
      </w:tr>
    </w:tbl>
    <w:p w:rsidR="00A62331" w:rsidRPr="00A62331" w:rsidRDefault="00A62331" w:rsidP="00311A55">
      <w:pPr>
        <w:snapToGrid w:val="0"/>
        <w:ind w:firstLineChars="400" w:firstLine="610"/>
        <w:jc w:val="left"/>
        <w:rPr>
          <w:rFonts w:ascii="ＭＳ ゴシック" w:eastAsia="ＭＳ ゴシック" w:hAnsi="ＭＳ ゴシック"/>
          <w:sz w:val="16"/>
          <w:szCs w:val="16"/>
        </w:rPr>
      </w:pPr>
      <w:r w:rsidRPr="00A62331">
        <w:rPr>
          <w:rFonts w:ascii="ＭＳ ゴシック" w:eastAsia="ＭＳ ゴシック" w:hAnsi="ＭＳ ゴシック" w:hint="eastAsia"/>
          <w:sz w:val="16"/>
          <w:szCs w:val="16"/>
        </w:rPr>
        <w:t>※精神科救急を根拠とする場合は同報告と同時点の精神病床</w:t>
      </w:r>
      <w:r w:rsidR="00311A55">
        <w:rPr>
          <w:rFonts w:ascii="ＭＳ ゴシック" w:eastAsia="ＭＳ ゴシック" w:hAnsi="ＭＳ ゴシック" w:hint="eastAsia"/>
          <w:sz w:val="16"/>
          <w:szCs w:val="16"/>
        </w:rPr>
        <w:t>の最大使用病床数</w:t>
      </w:r>
      <w:r w:rsidRPr="00A62331">
        <w:rPr>
          <w:rFonts w:ascii="ＭＳ ゴシック" w:eastAsia="ＭＳ ゴシック" w:hAnsi="ＭＳ ゴシック" w:hint="eastAsia"/>
          <w:sz w:val="16"/>
          <w:szCs w:val="16"/>
        </w:rPr>
        <w:t>とする。</w:t>
      </w:r>
    </w:p>
    <w:p w:rsidR="00A62331" w:rsidRDefault="00A62331" w:rsidP="00ED1838">
      <w:pPr>
        <w:jc w:val="left"/>
        <w:rPr>
          <w:rFonts w:ascii="ＭＳ ゴシック" w:eastAsia="ＭＳ ゴシック" w:hAnsi="ＭＳ ゴシック"/>
          <w:szCs w:val="21"/>
        </w:rPr>
      </w:pPr>
      <w:r>
        <w:rPr>
          <w:rFonts w:ascii="ＭＳ ゴシック" w:eastAsia="ＭＳ ゴシック" w:hAnsi="ＭＳ ゴシック" w:hint="eastAsia"/>
          <w:szCs w:val="21"/>
        </w:rPr>
        <w:t>（２）前年度の時間外・休日労働時間の実績（数字だけ記入）</w:t>
      </w:r>
    </w:p>
    <w:tbl>
      <w:tblPr>
        <w:tblStyle w:val="a9"/>
        <w:tblW w:w="0" w:type="auto"/>
        <w:tblInd w:w="562" w:type="dxa"/>
        <w:tblLook w:val="04A0" w:firstRow="1" w:lastRow="0" w:firstColumn="1" w:lastColumn="0" w:noHBand="0" w:noVBand="1"/>
      </w:tblPr>
      <w:tblGrid>
        <w:gridCol w:w="2832"/>
        <w:gridCol w:w="2833"/>
        <w:gridCol w:w="2833"/>
      </w:tblGrid>
      <w:tr w:rsidR="00A62331" w:rsidTr="00311A55">
        <w:tc>
          <w:tcPr>
            <w:tcW w:w="2832" w:type="dxa"/>
            <w:vAlign w:val="center"/>
          </w:tcPr>
          <w:p w:rsidR="00FD5E4E" w:rsidRDefault="00A62331" w:rsidP="00FD5E4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年720時間超～</w:t>
            </w:r>
          </w:p>
          <w:p w:rsidR="00A62331" w:rsidRDefault="00A62331" w:rsidP="00FD5E4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960時間以下の医師数</w:t>
            </w:r>
            <w:r w:rsidR="00311A55">
              <w:rPr>
                <w:rFonts w:ascii="ＭＳ ゴシック" w:eastAsia="ＭＳ ゴシック" w:hAnsi="ＭＳ ゴシック" w:hint="eastAsia"/>
                <w:szCs w:val="21"/>
              </w:rPr>
              <w:t>（※）</w:t>
            </w:r>
          </w:p>
        </w:tc>
        <w:tc>
          <w:tcPr>
            <w:tcW w:w="2833" w:type="dxa"/>
            <w:vAlign w:val="center"/>
          </w:tcPr>
          <w:p w:rsidR="00A62331" w:rsidRDefault="00A62331"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年960時間超の医師数（※）</w:t>
            </w:r>
          </w:p>
        </w:tc>
        <w:tc>
          <w:tcPr>
            <w:tcW w:w="2833" w:type="dxa"/>
            <w:vAlign w:val="center"/>
          </w:tcPr>
          <w:p w:rsidR="00A62331" w:rsidRDefault="00A62331"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A62331" w:rsidTr="00311A55">
        <w:tc>
          <w:tcPr>
            <w:tcW w:w="2832" w:type="dxa"/>
          </w:tcPr>
          <w:p w:rsidR="00A62331" w:rsidRDefault="00A62331" w:rsidP="00A05AEE">
            <w:pPr>
              <w:snapToGrid w:val="0"/>
              <w:jc w:val="left"/>
              <w:rPr>
                <w:rFonts w:ascii="ＭＳ ゴシック" w:eastAsia="ＭＳ ゴシック" w:hAnsi="ＭＳ ゴシック"/>
                <w:szCs w:val="21"/>
              </w:rPr>
            </w:pPr>
          </w:p>
        </w:tc>
        <w:tc>
          <w:tcPr>
            <w:tcW w:w="2833" w:type="dxa"/>
          </w:tcPr>
          <w:p w:rsidR="00A62331" w:rsidRDefault="00A62331" w:rsidP="00A05AEE">
            <w:pPr>
              <w:snapToGrid w:val="0"/>
              <w:jc w:val="left"/>
              <w:rPr>
                <w:rFonts w:ascii="ＭＳ ゴシック" w:eastAsia="ＭＳ ゴシック" w:hAnsi="ＭＳ ゴシック"/>
                <w:szCs w:val="21"/>
              </w:rPr>
            </w:pPr>
          </w:p>
        </w:tc>
        <w:tc>
          <w:tcPr>
            <w:tcW w:w="2833" w:type="dxa"/>
          </w:tcPr>
          <w:p w:rsidR="00A62331" w:rsidRDefault="00A62331" w:rsidP="00A05AEE">
            <w:pPr>
              <w:snapToGrid w:val="0"/>
              <w:jc w:val="left"/>
              <w:rPr>
                <w:rFonts w:ascii="ＭＳ ゴシック" w:eastAsia="ＭＳ ゴシック" w:hAnsi="ＭＳ ゴシック"/>
                <w:szCs w:val="21"/>
              </w:rPr>
            </w:pPr>
          </w:p>
        </w:tc>
      </w:tr>
    </w:tbl>
    <w:p w:rsidR="00A62331" w:rsidRPr="00A62331" w:rsidRDefault="00A62331" w:rsidP="00311A55">
      <w:pPr>
        <w:snapToGrid w:val="0"/>
        <w:ind w:firstLineChars="400" w:firstLine="610"/>
        <w:jc w:val="left"/>
        <w:rPr>
          <w:rFonts w:ascii="ＭＳ ゴシック" w:eastAsia="ＭＳ ゴシック" w:hAnsi="ＭＳ ゴシック"/>
          <w:sz w:val="16"/>
          <w:szCs w:val="16"/>
        </w:rPr>
      </w:pPr>
      <w:r w:rsidRPr="00A62331">
        <w:rPr>
          <w:rFonts w:ascii="ＭＳ ゴシック" w:eastAsia="ＭＳ ゴシック" w:hAnsi="ＭＳ ゴシック" w:hint="eastAsia"/>
          <w:sz w:val="16"/>
          <w:szCs w:val="16"/>
        </w:rPr>
        <w:t>※</w:t>
      </w:r>
      <w:r w:rsidR="00311A55">
        <w:rPr>
          <w:rFonts w:ascii="ＭＳ ゴシック" w:eastAsia="ＭＳ ゴシック" w:hAnsi="ＭＳ ゴシック" w:hint="eastAsia"/>
          <w:sz w:val="16"/>
          <w:szCs w:val="16"/>
        </w:rPr>
        <w:t>時間外・休日労働時間の実績は</w:t>
      </w:r>
      <w:r w:rsidRPr="00A62331">
        <w:rPr>
          <w:rFonts w:ascii="ＭＳ ゴシック" w:eastAsia="ＭＳ ゴシック" w:hAnsi="ＭＳ ゴシック" w:hint="eastAsia"/>
          <w:sz w:val="16"/>
          <w:szCs w:val="16"/>
        </w:rPr>
        <w:t>、自院以外の副業・兼業先の労働時間も通算し</w:t>
      </w:r>
      <w:r w:rsidR="00311A55">
        <w:rPr>
          <w:rFonts w:ascii="ＭＳ ゴシック" w:eastAsia="ＭＳ ゴシック" w:hAnsi="ＭＳ ゴシック" w:hint="eastAsia"/>
          <w:sz w:val="16"/>
          <w:szCs w:val="16"/>
        </w:rPr>
        <w:t>た時間とする</w:t>
      </w:r>
      <w:r w:rsidRPr="00A62331">
        <w:rPr>
          <w:rFonts w:ascii="ＭＳ ゴシック" w:eastAsia="ＭＳ ゴシック" w:hAnsi="ＭＳ ゴシック" w:hint="eastAsia"/>
          <w:sz w:val="16"/>
          <w:szCs w:val="16"/>
        </w:rPr>
        <w:t>。</w:t>
      </w:r>
    </w:p>
    <w:p w:rsidR="00A62331" w:rsidRPr="00311A55" w:rsidRDefault="00A62331" w:rsidP="00ED1838">
      <w:pPr>
        <w:jc w:val="left"/>
        <w:rPr>
          <w:rFonts w:ascii="ＭＳ ゴシック" w:eastAsia="ＭＳ ゴシック" w:hAnsi="ＭＳ ゴシック"/>
          <w:szCs w:val="21"/>
        </w:rPr>
      </w:pPr>
    </w:p>
    <w:p w:rsidR="00A62331" w:rsidRPr="00311A55" w:rsidRDefault="00A62331" w:rsidP="00ED1838">
      <w:pPr>
        <w:jc w:val="left"/>
        <w:rPr>
          <w:rFonts w:ascii="ＭＳ ゴシック" w:eastAsia="ＭＳ ゴシック" w:hAnsi="ＭＳ ゴシック"/>
          <w:b/>
          <w:szCs w:val="21"/>
        </w:rPr>
      </w:pPr>
      <w:r w:rsidRPr="00311A55">
        <w:rPr>
          <w:rFonts w:ascii="ＭＳ ゴシック" w:eastAsia="ＭＳ ゴシック" w:hAnsi="ＭＳ ゴシック" w:hint="eastAsia"/>
          <w:b/>
          <w:szCs w:val="21"/>
        </w:rPr>
        <w:t>２．対象事業について</w:t>
      </w:r>
    </w:p>
    <w:p w:rsidR="00A62331" w:rsidRDefault="00A62331" w:rsidP="00ED1838">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以下項目については、該当する項目のみ記入する。</w:t>
      </w:r>
    </w:p>
    <w:p w:rsidR="00A62331" w:rsidRDefault="00A62331" w:rsidP="00ED1838">
      <w:pPr>
        <w:jc w:val="left"/>
        <w:rPr>
          <w:rFonts w:ascii="ＭＳ ゴシック" w:eastAsia="ＭＳ ゴシック" w:hAnsi="ＭＳ ゴシック"/>
          <w:szCs w:val="21"/>
        </w:rPr>
      </w:pPr>
      <w:r>
        <w:rPr>
          <w:rFonts w:ascii="ＭＳ ゴシック" w:eastAsia="ＭＳ ゴシック" w:hAnsi="ＭＳ ゴシック" w:hint="eastAsia"/>
          <w:szCs w:val="21"/>
        </w:rPr>
        <w:t>（１）救急用の自動車等による搬送実績</w:t>
      </w:r>
    </w:p>
    <w:tbl>
      <w:tblPr>
        <w:tblStyle w:val="a9"/>
        <w:tblW w:w="0" w:type="auto"/>
        <w:tblInd w:w="562" w:type="dxa"/>
        <w:tblLook w:val="04A0" w:firstRow="1" w:lastRow="0" w:firstColumn="1" w:lastColumn="0" w:noHBand="0" w:noVBand="1"/>
      </w:tblPr>
      <w:tblGrid>
        <w:gridCol w:w="4249"/>
        <w:gridCol w:w="4249"/>
      </w:tblGrid>
      <w:tr w:rsidR="00A62331" w:rsidTr="00311A55">
        <w:tc>
          <w:tcPr>
            <w:tcW w:w="4249" w:type="dxa"/>
            <w:vAlign w:val="center"/>
          </w:tcPr>
          <w:p w:rsidR="00A62331" w:rsidRDefault="00A62331"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実績期間（年度のみ）</w:t>
            </w:r>
          </w:p>
        </w:tc>
        <w:tc>
          <w:tcPr>
            <w:tcW w:w="4249" w:type="dxa"/>
            <w:vAlign w:val="center"/>
          </w:tcPr>
          <w:p w:rsidR="00A62331" w:rsidRDefault="00A62331"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救急用の自動車等による搬送実績（件）※</w:t>
            </w:r>
          </w:p>
        </w:tc>
      </w:tr>
      <w:tr w:rsidR="00A62331" w:rsidTr="00311A55">
        <w:tc>
          <w:tcPr>
            <w:tcW w:w="4249" w:type="dxa"/>
          </w:tcPr>
          <w:p w:rsidR="00A62331" w:rsidRDefault="00A62331" w:rsidP="00A05AEE">
            <w:pPr>
              <w:snapToGrid w:val="0"/>
              <w:jc w:val="left"/>
              <w:rPr>
                <w:rFonts w:ascii="ＭＳ ゴシック" w:eastAsia="ＭＳ ゴシック" w:hAnsi="ＭＳ ゴシック"/>
                <w:szCs w:val="21"/>
              </w:rPr>
            </w:pPr>
          </w:p>
        </w:tc>
        <w:tc>
          <w:tcPr>
            <w:tcW w:w="4249" w:type="dxa"/>
          </w:tcPr>
          <w:p w:rsidR="00A62331" w:rsidRDefault="00A62331" w:rsidP="00A05AEE">
            <w:pPr>
              <w:snapToGrid w:val="0"/>
              <w:jc w:val="left"/>
              <w:rPr>
                <w:rFonts w:ascii="ＭＳ ゴシック" w:eastAsia="ＭＳ ゴシック" w:hAnsi="ＭＳ ゴシック"/>
                <w:szCs w:val="21"/>
              </w:rPr>
            </w:pPr>
          </w:p>
        </w:tc>
      </w:tr>
    </w:tbl>
    <w:p w:rsidR="00A62331" w:rsidRPr="00FB44F6" w:rsidRDefault="00A62331" w:rsidP="00311A55">
      <w:pPr>
        <w:snapToGrid w:val="0"/>
        <w:ind w:firstLineChars="400" w:firstLine="610"/>
        <w:jc w:val="left"/>
        <w:rPr>
          <w:rFonts w:ascii="ＭＳ ゴシック" w:eastAsia="ＭＳ ゴシック" w:hAnsi="ＭＳ ゴシック"/>
          <w:sz w:val="16"/>
          <w:szCs w:val="16"/>
        </w:rPr>
      </w:pPr>
      <w:r w:rsidRPr="00FB44F6">
        <w:rPr>
          <w:rFonts w:ascii="ＭＳ ゴシック" w:eastAsia="ＭＳ ゴシック" w:hAnsi="ＭＳ ゴシック" w:hint="eastAsia"/>
          <w:sz w:val="16"/>
          <w:szCs w:val="16"/>
        </w:rPr>
        <w:t>※実績期間は病床機能報告により報告している４月～３月までの１年間における実績とする。</w:t>
      </w:r>
    </w:p>
    <w:p w:rsidR="00A62331" w:rsidRDefault="00A62331" w:rsidP="00ED1838">
      <w:pPr>
        <w:jc w:val="left"/>
        <w:rPr>
          <w:rFonts w:ascii="ＭＳ ゴシック" w:eastAsia="ＭＳ ゴシック" w:hAnsi="ＭＳ ゴシック"/>
          <w:szCs w:val="21"/>
        </w:rPr>
      </w:pPr>
      <w:r>
        <w:rPr>
          <w:rFonts w:ascii="ＭＳ ゴシック" w:eastAsia="ＭＳ ゴシック" w:hAnsi="ＭＳ ゴシック" w:hint="eastAsia"/>
          <w:szCs w:val="21"/>
        </w:rPr>
        <w:t>（２）その他診療実績</w:t>
      </w:r>
      <w:r w:rsidR="00FB44F6">
        <w:rPr>
          <w:rFonts w:ascii="ＭＳ ゴシック" w:eastAsia="ＭＳ ゴシック" w:hAnsi="ＭＳ ゴシック" w:hint="eastAsia"/>
          <w:szCs w:val="21"/>
        </w:rPr>
        <w:t>（役割）</w:t>
      </w:r>
    </w:p>
    <w:p w:rsidR="00FB44F6" w:rsidRDefault="00FB44F6" w:rsidP="00FB44F6">
      <w:pPr>
        <w:ind w:left="405" w:hangingChars="200" w:hanging="4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（１）において、救急用の自動車等による搬送実績が1,000件未満の場合は下表のいずれに該当するか○の上、実績について記入すること。</w:t>
      </w:r>
    </w:p>
    <w:p w:rsidR="00FB44F6" w:rsidRDefault="00FB44F6" w:rsidP="00FB44F6">
      <w:pPr>
        <w:ind w:left="405" w:hangingChars="200" w:hanging="405"/>
        <w:jc w:val="left"/>
        <w:rPr>
          <w:rFonts w:ascii="ＭＳ ゴシック" w:eastAsia="ＭＳ ゴシック" w:hAnsi="ＭＳ ゴシック"/>
          <w:szCs w:val="21"/>
        </w:rPr>
      </w:pPr>
    </w:p>
    <w:p w:rsidR="00FB44F6" w:rsidRDefault="00FB44F6" w:rsidP="00FB44F6">
      <w:pPr>
        <w:ind w:left="405" w:hangingChars="200" w:hanging="4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311A5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夜間・休日・時間外入院期間について</w:t>
      </w:r>
    </w:p>
    <w:tbl>
      <w:tblPr>
        <w:tblStyle w:val="a9"/>
        <w:tblW w:w="0" w:type="auto"/>
        <w:tblInd w:w="846" w:type="dxa"/>
        <w:tblLook w:val="04A0" w:firstRow="1" w:lastRow="0" w:firstColumn="1" w:lastColumn="0" w:noHBand="0" w:noVBand="1"/>
      </w:tblPr>
      <w:tblGrid>
        <w:gridCol w:w="4107"/>
        <w:gridCol w:w="4107"/>
      </w:tblGrid>
      <w:tr w:rsidR="00FB44F6" w:rsidTr="00311A55">
        <w:tc>
          <w:tcPr>
            <w:tcW w:w="4107"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夜間・休日・時間外入院期間（年度のみ）</w:t>
            </w:r>
          </w:p>
        </w:tc>
        <w:tc>
          <w:tcPr>
            <w:tcW w:w="4107"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夜間・休日・時間外入院件数※</w:t>
            </w:r>
          </w:p>
        </w:tc>
      </w:tr>
      <w:tr w:rsidR="00FB44F6" w:rsidTr="00311A55">
        <w:tc>
          <w:tcPr>
            <w:tcW w:w="4107" w:type="dxa"/>
          </w:tcPr>
          <w:p w:rsidR="00FB44F6" w:rsidRDefault="00FB44F6" w:rsidP="00A05AEE">
            <w:pPr>
              <w:snapToGrid w:val="0"/>
              <w:jc w:val="left"/>
              <w:rPr>
                <w:rFonts w:ascii="ＭＳ ゴシック" w:eastAsia="ＭＳ ゴシック" w:hAnsi="ＭＳ ゴシック"/>
                <w:szCs w:val="21"/>
              </w:rPr>
            </w:pPr>
          </w:p>
        </w:tc>
        <w:tc>
          <w:tcPr>
            <w:tcW w:w="4107" w:type="dxa"/>
          </w:tcPr>
          <w:p w:rsidR="00FB44F6" w:rsidRDefault="00FB44F6" w:rsidP="00A05AEE">
            <w:pPr>
              <w:snapToGrid w:val="0"/>
              <w:jc w:val="left"/>
              <w:rPr>
                <w:rFonts w:ascii="ＭＳ ゴシック" w:eastAsia="ＭＳ ゴシック" w:hAnsi="ＭＳ ゴシック"/>
                <w:szCs w:val="21"/>
              </w:rPr>
            </w:pPr>
          </w:p>
        </w:tc>
      </w:tr>
    </w:tbl>
    <w:p w:rsidR="00FB44F6" w:rsidRPr="00FB44F6" w:rsidRDefault="00FB44F6" w:rsidP="00311A55">
      <w:pPr>
        <w:snapToGrid w:val="0"/>
        <w:ind w:firstLineChars="600" w:firstLine="915"/>
        <w:jc w:val="left"/>
        <w:rPr>
          <w:rFonts w:ascii="ＭＳ ゴシック" w:eastAsia="ＭＳ ゴシック" w:hAnsi="ＭＳ ゴシック"/>
          <w:sz w:val="16"/>
          <w:szCs w:val="16"/>
        </w:rPr>
      </w:pPr>
      <w:r w:rsidRPr="00FB44F6">
        <w:rPr>
          <w:rFonts w:ascii="ＭＳ ゴシック" w:eastAsia="ＭＳ ゴシック" w:hAnsi="ＭＳ ゴシック" w:hint="eastAsia"/>
          <w:sz w:val="16"/>
          <w:szCs w:val="16"/>
        </w:rPr>
        <w:t>※実績期間は病床機能報告により報告している４月～３月までの１年間における実績とする。</w:t>
      </w:r>
    </w:p>
    <w:p w:rsidR="00FB44F6" w:rsidRDefault="00FB44F6" w:rsidP="00FB44F6">
      <w:pPr>
        <w:ind w:left="405" w:hangingChars="200" w:hanging="4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bookmarkStart w:id="0" w:name="_Hlk163823948"/>
      <w:r>
        <w:rPr>
          <w:rFonts w:ascii="ＭＳ ゴシック" w:eastAsia="ＭＳ ゴシック" w:hAnsi="ＭＳ ゴシック" w:hint="eastAsia"/>
          <w:szCs w:val="21"/>
        </w:rPr>
        <w:t>②</w:t>
      </w:r>
      <w:r w:rsidR="00311A5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離島、へき地等で同一医療圏にほかに救急対応可能な医療機関が存在しないなどについて</w:t>
      </w:r>
    </w:p>
    <w:tbl>
      <w:tblPr>
        <w:tblStyle w:val="a9"/>
        <w:tblW w:w="0" w:type="auto"/>
        <w:tblInd w:w="846" w:type="dxa"/>
        <w:tblLook w:val="04A0" w:firstRow="1" w:lastRow="0" w:firstColumn="1" w:lastColumn="0" w:noHBand="0" w:noVBand="1"/>
      </w:tblPr>
      <w:tblGrid>
        <w:gridCol w:w="1701"/>
        <w:gridCol w:w="6513"/>
      </w:tblGrid>
      <w:tr w:rsidR="00FB44F6" w:rsidTr="00311A55">
        <w:tc>
          <w:tcPr>
            <w:tcW w:w="1701"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該当する場合○</w:t>
            </w:r>
          </w:p>
        </w:tc>
        <w:tc>
          <w:tcPr>
            <w:tcW w:w="6513"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「○」の場合、実績記入（自由記載）</w:t>
            </w:r>
          </w:p>
        </w:tc>
      </w:tr>
      <w:tr w:rsidR="00FB44F6" w:rsidTr="00311A55">
        <w:tc>
          <w:tcPr>
            <w:tcW w:w="1701" w:type="dxa"/>
          </w:tcPr>
          <w:p w:rsidR="00FB44F6" w:rsidRDefault="00FB44F6" w:rsidP="00A05AEE">
            <w:pPr>
              <w:snapToGrid w:val="0"/>
              <w:jc w:val="left"/>
              <w:rPr>
                <w:rFonts w:ascii="ＭＳ ゴシック" w:eastAsia="ＭＳ ゴシック" w:hAnsi="ＭＳ ゴシック"/>
                <w:szCs w:val="21"/>
              </w:rPr>
            </w:pPr>
          </w:p>
        </w:tc>
        <w:tc>
          <w:tcPr>
            <w:tcW w:w="6513" w:type="dxa"/>
          </w:tcPr>
          <w:p w:rsidR="00FB44F6" w:rsidRDefault="00FB44F6" w:rsidP="00A05AEE">
            <w:pPr>
              <w:snapToGrid w:val="0"/>
              <w:jc w:val="left"/>
              <w:rPr>
                <w:rFonts w:ascii="ＭＳ ゴシック" w:eastAsia="ＭＳ ゴシック" w:hAnsi="ＭＳ ゴシック"/>
                <w:szCs w:val="21"/>
              </w:rPr>
            </w:pPr>
          </w:p>
        </w:tc>
      </w:tr>
      <w:bookmarkEnd w:id="0"/>
    </w:tbl>
    <w:p w:rsidR="00FD5E4E" w:rsidRDefault="00FD5E4E" w:rsidP="00FB44F6">
      <w:pPr>
        <w:ind w:leftChars="200" w:left="405"/>
        <w:jc w:val="left"/>
        <w:rPr>
          <w:rFonts w:ascii="ＭＳ ゴシック" w:eastAsia="ＭＳ ゴシック" w:hAnsi="ＭＳ ゴシック"/>
          <w:szCs w:val="21"/>
        </w:rPr>
      </w:pPr>
    </w:p>
    <w:p w:rsidR="00FB44F6" w:rsidRDefault="00FB44F6" w:rsidP="00FB44F6">
      <w:pPr>
        <w:ind w:leftChars="200" w:left="405"/>
        <w:jc w:val="left"/>
        <w:rPr>
          <w:rFonts w:ascii="ＭＳ ゴシック" w:eastAsia="ＭＳ ゴシック" w:hAnsi="ＭＳ ゴシック"/>
          <w:szCs w:val="21"/>
        </w:rPr>
      </w:pPr>
      <w:r>
        <w:rPr>
          <w:rFonts w:ascii="ＭＳ ゴシック" w:eastAsia="ＭＳ ゴシック" w:hAnsi="ＭＳ ゴシック" w:hint="eastAsia"/>
          <w:szCs w:val="21"/>
        </w:rPr>
        <w:t>③</w:t>
      </w:r>
      <w:r w:rsidR="00311A5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周産期医療、精神科救急等</w:t>
      </w:r>
    </w:p>
    <w:tbl>
      <w:tblPr>
        <w:tblStyle w:val="a9"/>
        <w:tblW w:w="0" w:type="auto"/>
        <w:tblInd w:w="846" w:type="dxa"/>
        <w:tblLook w:val="04A0" w:firstRow="1" w:lastRow="0" w:firstColumn="1" w:lastColumn="0" w:noHBand="0" w:noVBand="1"/>
      </w:tblPr>
      <w:tblGrid>
        <w:gridCol w:w="1701"/>
        <w:gridCol w:w="6513"/>
      </w:tblGrid>
      <w:tr w:rsidR="00FB44F6" w:rsidTr="00311A55">
        <w:tc>
          <w:tcPr>
            <w:tcW w:w="1701"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該当する場合○</w:t>
            </w:r>
          </w:p>
        </w:tc>
        <w:tc>
          <w:tcPr>
            <w:tcW w:w="6513"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「○」の場合、実績記入（自由記載）</w:t>
            </w:r>
          </w:p>
        </w:tc>
      </w:tr>
      <w:tr w:rsidR="00FB44F6" w:rsidTr="00311A55">
        <w:tc>
          <w:tcPr>
            <w:tcW w:w="1701" w:type="dxa"/>
          </w:tcPr>
          <w:p w:rsidR="00FB44F6" w:rsidRDefault="00FB44F6" w:rsidP="00A05AEE">
            <w:pPr>
              <w:snapToGrid w:val="0"/>
              <w:jc w:val="left"/>
              <w:rPr>
                <w:rFonts w:ascii="ＭＳ ゴシック" w:eastAsia="ＭＳ ゴシック" w:hAnsi="ＭＳ ゴシック"/>
                <w:szCs w:val="21"/>
              </w:rPr>
            </w:pPr>
          </w:p>
        </w:tc>
        <w:tc>
          <w:tcPr>
            <w:tcW w:w="6513" w:type="dxa"/>
          </w:tcPr>
          <w:p w:rsidR="00FB44F6" w:rsidRDefault="00FB44F6" w:rsidP="00A05AEE">
            <w:pPr>
              <w:snapToGrid w:val="0"/>
              <w:jc w:val="left"/>
              <w:rPr>
                <w:rFonts w:ascii="ＭＳ ゴシック" w:eastAsia="ＭＳ ゴシック" w:hAnsi="ＭＳ ゴシック"/>
                <w:szCs w:val="21"/>
              </w:rPr>
            </w:pPr>
          </w:p>
        </w:tc>
      </w:tr>
    </w:tbl>
    <w:p w:rsidR="00FB44F6" w:rsidRDefault="00FB44F6" w:rsidP="00FB44F6">
      <w:pPr>
        <w:ind w:leftChars="200" w:left="607" w:hangingChars="100" w:hanging="202"/>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00311A5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５疾病６事業で重要な医療を提供している医療機関（脳卒中や心筋梗塞等の心血管疾患の急性期医療等）</w:t>
      </w:r>
    </w:p>
    <w:tbl>
      <w:tblPr>
        <w:tblStyle w:val="a9"/>
        <w:tblW w:w="0" w:type="auto"/>
        <w:tblInd w:w="846" w:type="dxa"/>
        <w:tblLook w:val="04A0" w:firstRow="1" w:lastRow="0" w:firstColumn="1" w:lastColumn="0" w:noHBand="0" w:noVBand="1"/>
      </w:tblPr>
      <w:tblGrid>
        <w:gridCol w:w="1701"/>
        <w:gridCol w:w="6513"/>
      </w:tblGrid>
      <w:tr w:rsidR="00FB44F6" w:rsidTr="00311A55">
        <w:tc>
          <w:tcPr>
            <w:tcW w:w="1701"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該当する場合○</w:t>
            </w:r>
          </w:p>
        </w:tc>
        <w:tc>
          <w:tcPr>
            <w:tcW w:w="6513"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「○」の場合、実績記入（自由記載）</w:t>
            </w:r>
          </w:p>
        </w:tc>
      </w:tr>
      <w:tr w:rsidR="00FB44F6" w:rsidTr="00311A55">
        <w:tc>
          <w:tcPr>
            <w:tcW w:w="1701" w:type="dxa"/>
          </w:tcPr>
          <w:p w:rsidR="00FB44F6" w:rsidRDefault="00FB44F6" w:rsidP="00A05AEE">
            <w:pPr>
              <w:snapToGrid w:val="0"/>
              <w:jc w:val="left"/>
              <w:rPr>
                <w:rFonts w:ascii="ＭＳ ゴシック" w:eastAsia="ＭＳ ゴシック" w:hAnsi="ＭＳ ゴシック"/>
                <w:szCs w:val="21"/>
              </w:rPr>
            </w:pPr>
          </w:p>
        </w:tc>
        <w:tc>
          <w:tcPr>
            <w:tcW w:w="6513" w:type="dxa"/>
          </w:tcPr>
          <w:p w:rsidR="00FB44F6" w:rsidRDefault="00FB44F6" w:rsidP="00A05AEE">
            <w:pPr>
              <w:snapToGrid w:val="0"/>
              <w:jc w:val="left"/>
              <w:rPr>
                <w:rFonts w:ascii="ＭＳ ゴシック" w:eastAsia="ＭＳ ゴシック" w:hAnsi="ＭＳ ゴシック"/>
                <w:szCs w:val="21"/>
              </w:rPr>
            </w:pPr>
          </w:p>
        </w:tc>
      </w:tr>
    </w:tbl>
    <w:p w:rsidR="00FB44F6" w:rsidRDefault="00FB44F6" w:rsidP="00FB44F6">
      <w:pPr>
        <w:ind w:leftChars="200" w:left="405"/>
        <w:jc w:val="left"/>
        <w:rPr>
          <w:rFonts w:ascii="ＭＳ ゴシック" w:eastAsia="ＭＳ ゴシック" w:hAnsi="ＭＳ ゴシック"/>
          <w:szCs w:val="21"/>
        </w:rPr>
      </w:pPr>
      <w:r>
        <w:rPr>
          <w:rFonts w:ascii="ＭＳ ゴシック" w:eastAsia="ＭＳ ゴシック" w:hAnsi="ＭＳ ゴシック" w:hint="eastAsia"/>
          <w:szCs w:val="21"/>
        </w:rPr>
        <w:t>⑤</w:t>
      </w:r>
      <w:r w:rsidR="00311A5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在宅医療</w:t>
      </w:r>
    </w:p>
    <w:tbl>
      <w:tblPr>
        <w:tblStyle w:val="a9"/>
        <w:tblW w:w="0" w:type="auto"/>
        <w:tblInd w:w="846" w:type="dxa"/>
        <w:tblLook w:val="04A0" w:firstRow="1" w:lastRow="0" w:firstColumn="1" w:lastColumn="0" w:noHBand="0" w:noVBand="1"/>
      </w:tblPr>
      <w:tblGrid>
        <w:gridCol w:w="1701"/>
        <w:gridCol w:w="6513"/>
      </w:tblGrid>
      <w:tr w:rsidR="00FB44F6" w:rsidTr="00311A55">
        <w:tc>
          <w:tcPr>
            <w:tcW w:w="1701"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該当する場合○</w:t>
            </w:r>
          </w:p>
        </w:tc>
        <w:tc>
          <w:tcPr>
            <w:tcW w:w="6513" w:type="dxa"/>
            <w:vAlign w:val="center"/>
          </w:tcPr>
          <w:p w:rsidR="00FB44F6" w:rsidRDefault="00FB44F6"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「○」の場合、実績記入（自由記載）</w:t>
            </w:r>
          </w:p>
        </w:tc>
      </w:tr>
      <w:tr w:rsidR="00FB44F6" w:rsidTr="00311A55">
        <w:tc>
          <w:tcPr>
            <w:tcW w:w="1701" w:type="dxa"/>
          </w:tcPr>
          <w:p w:rsidR="00FB44F6" w:rsidRDefault="00FB44F6" w:rsidP="00A05AEE">
            <w:pPr>
              <w:snapToGrid w:val="0"/>
              <w:jc w:val="left"/>
              <w:rPr>
                <w:rFonts w:ascii="ＭＳ ゴシック" w:eastAsia="ＭＳ ゴシック" w:hAnsi="ＭＳ ゴシック"/>
                <w:szCs w:val="21"/>
              </w:rPr>
            </w:pPr>
          </w:p>
        </w:tc>
        <w:tc>
          <w:tcPr>
            <w:tcW w:w="6513" w:type="dxa"/>
          </w:tcPr>
          <w:p w:rsidR="00FB44F6" w:rsidRDefault="00FB44F6" w:rsidP="00A05AEE">
            <w:pPr>
              <w:snapToGrid w:val="0"/>
              <w:jc w:val="left"/>
              <w:rPr>
                <w:rFonts w:ascii="ＭＳ ゴシック" w:eastAsia="ＭＳ ゴシック" w:hAnsi="ＭＳ ゴシック"/>
                <w:szCs w:val="21"/>
              </w:rPr>
            </w:pPr>
          </w:p>
        </w:tc>
      </w:tr>
    </w:tbl>
    <w:p w:rsidR="00FB44F6" w:rsidRDefault="00FB44F6" w:rsidP="00FB44F6">
      <w:pPr>
        <w:ind w:left="405" w:hangingChars="200" w:hanging="405"/>
        <w:jc w:val="left"/>
        <w:rPr>
          <w:rFonts w:ascii="ＭＳ ゴシック" w:eastAsia="ＭＳ ゴシック" w:hAnsi="ＭＳ ゴシック"/>
          <w:szCs w:val="21"/>
        </w:rPr>
      </w:pPr>
    </w:p>
    <w:p w:rsidR="00FB44F6" w:rsidRPr="00311A55" w:rsidRDefault="00311A55" w:rsidP="00FB44F6">
      <w:pPr>
        <w:ind w:left="407" w:hangingChars="200" w:hanging="407"/>
        <w:jc w:val="left"/>
        <w:rPr>
          <w:rFonts w:ascii="ＭＳ ゴシック" w:eastAsia="ＭＳ ゴシック" w:hAnsi="ＭＳ ゴシック"/>
          <w:b/>
          <w:szCs w:val="21"/>
        </w:rPr>
      </w:pPr>
      <w:r w:rsidRPr="00311A55">
        <w:rPr>
          <w:rFonts w:ascii="ＭＳ ゴシック" w:eastAsia="ＭＳ ゴシック" w:hAnsi="ＭＳ ゴシック" w:hint="eastAsia"/>
          <w:b/>
          <w:szCs w:val="21"/>
        </w:rPr>
        <w:t>３</w:t>
      </w:r>
      <w:r w:rsidR="00FB44F6" w:rsidRPr="00311A55">
        <w:rPr>
          <w:rFonts w:ascii="ＭＳ ゴシック" w:eastAsia="ＭＳ ゴシック" w:hAnsi="ＭＳ ゴシック" w:hint="eastAsia"/>
          <w:b/>
          <w:szCs w:val="21"/>
        </w:rPr>
        <w:t>．取組内容に要する経費について</w:t>
      </w:r>
    </w:p>
    <w:p w:rsidR="00E346B0" w:rsidRDefault="00FB44F6" w:rsidP="00E346B0">
      <w:pPr>
        <w:ind w:left="405" w:hangingChars="200" w:hanging="4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下表①～⑤の内訳について（最も合致する経費を一つ選択し下表に入力すること）</w:t>
      </w:r>
    </w:p>
    <w:tbl>
      <w:tblPr>
        <w:tblStyle w:val="a9"/>
        <w:tblW w:w="0" w:type="auto"/>
        <w:tblInd w:w="279" w:type="dxa"/>
        <w:tblLook w:val="04A0" w:firstRow="1" w:lastRow="0" w:firstColumn="1" w:lastColumn="0" w:noHBand="0" w:noVBand="1"/>
      </w:tblPr>
      <w:tblGrid>
        <w:gridCol w:w="709"/>
        <w:gridCol w:w="2126"/>
        <w:gridCol w:w="5946"/>
      </w:tblGrid>
      <w:tr w:rsidR="00E346B0" w:rsidTr="0081434C">
        <w:trPr>
          <w:trHeight w:val="284"/>
        </w:trPr>
        <w:tc>
          <w:tcPr>
            <w:tcW w:w="709" w:type="dxa"/>
            <w:vAlign w:val="center"/>
          </w:tcPr>
          <w:p w:rsidR="00E346B0" w:rsidRPr="0081434C" w:rsidRDefault="00E346B0" w:rsidP="0081434C">
            <w:pPr>
              <w:snapToGrid w:val="0"/>
              <w:jc w:val="center"/>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区分</w:t>
            </w:r>
          </w:p>
        </w:tc>
        <w:tc>
          <w:tcPr>
            <w:tcW w:w="2126" w:type="dxa"/>
            <w:vAlign w:val="center"/>
          </w:tcPr>
          <w:p w:rsidR="00E346B0" w:rsidRPr="0081434C" w:rsidRDefault="00E346B0" w:rsidP="0081434C">
            <w:pPr>
              <w:snapToGrid w:val="0"/>
              <w:jc w:val="center"/>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取組内容</w:t>
            </w:r>
          </w:p>
        </w:tc>
        <w:tc>
          <w:tcPr>
            <w:tcW w:w="5946" w:type="dxa"/>
            <w:vAlign w:val="center"/>
          </w:tcPr>
          <w:p w:rsidR="00E346B0" w:rsidRPr="0081434C" w:rsidRDefault="00E346B0" w:rsidP="0081434C">
            <w:pPr>
              <w:snapToGrid w:val="0"/>
              <w:jc w:val="center"/>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例</w:t>
            </w:r>
          </w:p>
        </w:tc>
      </w:tr>
      <w:tr w:rsidR="00E346B0" w:rsidTr="0081434C">
        <w:trPr>
          <w:trHeight w:val="454"/>
        </w:trPr>
        <w:tc>
          <w:tcPr>
            <w:tcW w:w="709" w:type="dxa"/>
            <w:vAlign w:val="center"/>
          </w:tcPr>
          <w:p w:rsidR="00E346B0" w:rsidRPr="0081434C" w:rsidRDefault="00E346B0" w:rsidP="0081434C">
            <w:pPr>
              <w:snapToGrid w:val="0"/>
              <w:jc w:val="center"/>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①</w:t>
            </w:r>
          </w:p>
        </w:tc>
        <w:tc>
          <w:tcPr>
            <w:tcW w:w="2126" w:type="dxa"/>
            <w:vAlign w:val="center"/>
          </w:tcPr>
          <w:p w:rsidR="00E346B0" w:rsidRPr="0081434C" w:rsidRDefault="00E346B0" w:rsidP="0081434C">
            <w:pPr>
              <w:snapToGrid w:val="0"/>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タスク・シフト／シェア</w:t>
            </w:r>
          </w:p>
        </w:tc>
        <w:tc>
          <w:tcPr>
            <w:tcW w:w="5946" w:type="dxa"/>
            <w:vAlign w:val="center"/>
          </w:tcPr>
          <w:p w:rsidR="00E346B0" w:rsidRPr="0081434C" w:rsidRDefault="00E346B0" w:rsidP="0081434C">
            <w:pPr>
              <w:snapToGrid w:val="0"/>
              <w:rPr>
                <w:rFonts w:ascii="ＭＳ ゴシック" w:eastAsia="ＭＳ ゴシック" w:hAnsi="ＭＳ ゴシック"/>
                <w:sz w:val="16"/>
                <w:szCs w:val="21"/>
              </w:rPr>
            </w:pPr>
            <w:r w:rsidRPr="0081434C">
              <w:rPr>
                <w:rFonts w:ascii="ＭＳ ゴシック" w:eastAsia="ＭＳ ゴシック" w:hAnsi="ＭＳ ゴシック" w:hint="eastAsia"/>
                <w:sz w:val="16"/>
                <w:szCs w:val="21"/>
              </w:rPr>
              <w:t>職種にかかわりなく特にするもの。職種毎に推進するもの。</w:t>
            </w:r>
          </w:p>
        </w:tc>
      </w:tr>
      <w:tr w:rsidR="00E346B0" w:rsidTr="0081434C">
        <w:trPr>
          <w:trHeight w:val="454"/>
        </w:trPr>
        <w:tc>
          <w:tcPr>
            <w:tcW w:w="709" w:type="dxa"/>
            <w:vAlign w:val="center"/>
          </w:tcPr>
          <w:p w:rsidR="00E346B0" w:rsidRPr="0081434C" w:rsidRDefault="00E346B0" w:rsidP="0081434C">
            <w:pPr>
              <w:snapToGrid w:val="0"/>
              <w:jc w:val="center"/>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②</w:t>
            </w:r>
          </w:p>
        </w:tc>
        <w:tc>
          <w:tcPr>
            <w:tcW w:w="2126" w:type="dxa"/>
            <w:vAlign w:val="center"/>
          </w:tcPr>
          <w:p w:rsidR="00E346B0" w:rsidRPr="0081434C" w:rsidRDefault="00E346B0" w:rsidP="0081434C">
            <w:pPr>
              <w:snapToGrid w:val="0"/>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医師の業務見直し</w:t>
            </w:r>
          </w:p>
        </w:tc>
        <w:tc>
          <w:tcPr>
            <w:tcW w:w="5946" w:type="dxa"/>
            <w:vAlign w:val="center"/>
          </w:tcPr>
          <w:p w:rsidR="00E346B0" w:rsidRPr="0081434C" w:rsidRDefault="0081434C" w:rsidP="0081434C">
            <w:pPr>
              <w:snapToGrid w:val="0"/>
              <w:rPr>
                <w:rFonts w:ascii="ＭＳ ゴシック" w:eastAsia="ＭＳ ゴシック" w:hAnsi="ＭＳ ゴシック"/>
                <w:sz w:val="16"/>
                <w:szCs w:val="21"/>
              </w:rPr>
            </w:pPr>
            <w:r w:rsidRPr="0081434C">
              <w:rPr>
                <w:rFonts w:ascii="ＭＳ ゴシック" w:eastAsia="ＭＳ ゴシック" w:hAnsi="ＭＳ ゴシック" w:hint="eastAsia"/>
                <w:sz w:val="16"/>
                <w:szCs w:val="21"/>
              </w:rPr>
              <w:t>外来業務の見直し。宿日直の体制や分担の見直し。オンコール体制の見直し。主治医の見直し。</w:t>
            </w:r>
          </w:p>
        </w:tc>
      </w:tr>
      <w:tr w:rsidR="00E346B0" w:rsidTr="0081434C">
        <w:trPr>
          <w:trHeight w:val="454"/>
        </w:trPr>
        <w:tc>
          <w:tcPr>
            <w:tcW w:w="709" w:type="dxa"/>
            <w:vAlign w:val="center"/>
          </w:tcPr>
          <w:p w:rsidR="00E346B0" w:rsidRPr="0081434C" w:rsidRDefault="00E346B0" w:rsidP="0081434C">
            <w:pPr>
              <w:snapToGrid w:val="0"/>
              <w:jc w:val="center"/>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③</w:t>
            </w:r>
          </w:p>
        </w:tc>
        <w:tc>
          <w:tcPr>
            <w:tcW w:w="2126" w:type="dxa"/>
            <w:vAlign w:val="center"/>
          </w:tcPr>
          <w:p w:rsidR="00E346B0" w:rsidRPr="0081434C" w:rsidRDefault="00E346B0" w:rsidP="0081434C">
            <w:pPr>
              <w:snapToGrid w:val="0"/>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その他の勤務環境改善</w:t>
            </w:r>
          </w:p>
        </w:tc>
        <w:tc>
          <w:tcPr>
            <w:tcW w:w="5946" w:type="dxa"/>
            <w:vAlign w:val="center"/>
          </w:tcPr>
          <w:p w:rsidR="00E346B0" w:rsidRPr="0081434C" w:rsidRDefault="0081434C" w:rsidP="0081434C">
            <w:pPr>
              <w:snapToGrid w:val="0"/>
              <w:rPr>
                <w:rFonts w:ascii="ＭＳ ゴシック" w:eastAsia="ＭＳ ゴシック" w:hAnsi="ＭＳ ゴシック"/>
                <w:sz w:val="16"/>
                <w:szCs w:val="21"/>
              </w:rPr>
            </w:pPr>
            <w:r w:rsidRPr="0081434C">
              <w:rPr>
                <w:rFonts w:ascii="ＭＳ ゴシック" w:eastAsia="ＭＳ ゴシック" w:hAnsi="ＭＳ ゴシック" w:hint="eastAsia"/>
                <w:sz w:val="16"/>
                <w:szCs w:val="21"/>
              </w:rPr>
              <w:t>ICTその他の設備投資。出産・子育て・介護など、仕事と家庭の両立支援。</w:t>
            </w:r>
            <w:r>
              <w:rPr>
                <w:rFonts w:ascii="ＭＳ ゴシック" w:eastAsia="ＭＳ ゴシック" w:hAnsi="ＭＳ ゴシック" w:hint="eastAsia"/>
                <w:sz w:val="16"/>
                <w:szCs w:val="21"/>
              </w:rPr>
              <w:t>更</w:t>
            </w:r>
            <w:r w:rsidRPr="0081434C">
              <w:rPr>
                <w:rFonts w:ascii="ＭＳ ゴシック" w:eastAsia="ＭＳ ゴシック" w:hAnsi="ＭＳ ゴシック" w:hint="eastAsia"/>
                <w:sz w:val="16"/>
                <w:szCs w:val="21"/>
              </w:rPr>
              <w:t>なるチーム医療の推進。</w:t>
            </w:r>
          </w:p>
        </w:tc>
      </w:tr>
      <w:tr w:rsidR="00E346B0" w:rsidTr="0081434C">
        <w:trPr>
          <w:trHeight w:val="454"/>
        </w:trPr>
        <w:tc>
          <w:tcPr>
            <w:tcW w:w="709" w:type="dxa"/>
            <w:vAlign w:val="center"/>
          </w:tcPr>
          <w:p w:rsidR="00E346B0" w:rsidRPr="0081434C" w:rsidRDefault="00E346B0" w:rsidP="0081434C">
            <w:pPr>
              <w:snapToGrid w:val="0"/>
              <w:jc w:val="center"/>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④</w:t>
            </w:r>
          </w:p>
        </w:tc>
        <w:tc>
          <w:tcPr>
            <w:tcW w:w="2126" w:type="dxa"/>
            <w:vAlign w:val="center"/>
          </w:tcPr>
          <w:p w:rsidR="00E346B0" w:rsidRPr="0081434C" w:rsidRDefault="00E346B0" w:rsidP="0081434C">
            <w:pPr>
              <w:snapToGrid w:val="0"/>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副業・兼業を行う</w:t>
            </w:r>
            <w:r w:rsidR="0081434C">
              <w:rPr>
                <w:rFonts w:ascii="ＭＳ ゴシック" w:eastAsia="ＭＳ ゴシック" w:hAnsi="ＭＳ ゴシック" w:hint="eastAsia"/>
                <w:sz w:val="18"/>
                <w:szCs w:val="21"/>
              </w:rPr>
              <w:t>医師</w:t>
            </w:r>
            <w:r w:rsidRPr="0081434C">
              <w:rPr>
                <w:rFonts w:ascii="ＭＳ ゴシック" w:eastAsia="ＭＳ ゴシック" w:hAnsi="ＭＳ ゴシック" w:hint="eastAsia"/>
                <w:sz w:val="18"/>
                <w:szCs w:val="21"/>
              </w:rPr>
              <w:t>の労働時間の管理</w:t>
            </w:r>
          </w:p>
        </w:tc>
        <w:tc>
          <w:tcPr>
            <w:tcW w:w="5946" w:type="dxa"/>
            <w:vAlign w:val="center"/>
          </w:tcPr>
          <w:p w:rsidR="00E346B0" w:rsidRPr="0081434C" w:rsidRDefault="0081434C" w:rsidP="0081434C">
            <w:pPr>
              <w:snapToGrid w:val="0"/>
              <w:rPr>
                <w:rFonts w:ascii="ＭＳ ゴシック" w:eastAsia="ＭＳ ゴシック" w:hAnsi="ＭＳ ゴシック"/>
                <w:sz w:val="16"/>
                <w:szCs w:val="21"/>
              </w:rPr>
            </w:pPr>
            <w:r w:rsidRPr="0081434C">
              <w:rPr>
                <w:rFonts w:ascii="ＭＳ ゴシック" w:eastAsia="ＭＳ ゴシック" w:hAnsi="ＭＳ ゴシック" w:hint="eastAsia"/>
                <w:sz w:val="16"/>
                <w:szCs w:val="21"/>
              </w:rPr>
              <w:t>副業・兼業</w:t>
            </w:r>
            <w:r>
              <w:rPr>
                <w:rFonts w:ascii="ＭＳ ゴシック" w:eastAsia="ＭＳ ゴシック" w:hAnsi="ＭＳ ゴシック" w:hint="eastAsia"/>
                <w:sz w:val="16"/>
                <w:szCs w:val="21"/>
              </w:rPr>
              <w:t>先</w:t>
            </w:r>
            <w:r w:rsidRPr="0081434C">
              <w:rPr>
                <w:rFonts w:ascii="ＭＳ ゴシック" w:eastAsia="ＭＳ ゴシック" w:hAnsi="ＭＳ ゴシック" w:hint="eastAsia"/>
                <w:sz w:val="16"/>
                <w:szCs w:val="21"/>
              </w:rPr>
              <w:t>の労働時間も踏まえた勤務シフトの管理。副業・兼業先との勤務シフトの調整。副業・兼業先への医師労働時間短縮の協力要請。</w:t>
            </w:r>
          </w:p>
        </w:tc>
      </w:tr>
      <w:tr w:rsidR="00E346B0" w:rsidTr="0081434C">
        <w:trPr>
          <w:trHeight w:val="454"/>
        </w:trPr>
        <w:tc>
          <w:tcPr>
            <w:tcW w:w="709" w:type="dxa"/>
            <w:vAlign w:val="center"/>
          </w:tcPr>
          <w:p w:rsidR="00E346B0" w:rsidRPr="0081434C" w:rsidRDefault="00E346B0" w:rsidP="0081434C">
            <w:pPr>
              <w:snapToGrid w:val="0"/>
              <w:jc w:val="center"/>
              <w:rPr>
                <w:rFonts w:ascii="ＭＳ ゴシック" w:eastAsia="ＭＳ ゴシック" w:hAnsi="ＭＳ ゴシック"/>
                <w:sz w:val="18"/>
                <w:szCs w:val="21"/>
              </w:rPr>
            </w:pPr>
            <w:r w:rsidRPr="0081434C">
              <w:rPr>
                <w:rFonts w:ascii="ＭＳ ゴシック" w:eastAsia="ＭＳ ゴシック" w:hAnsi="ＭＳ ゴシック" w:hint="eastAsia"/>
                <w:sz w:val="18"/>
                <w:szCs w:val="21"/>
              </w:rPr>
              <w:t>⑤</w:t>
            </w:r>
          </w:p>
        </w:tc>
        <w:tc>
          <w:tcPr>
            <w:tcW w:w="2126" w:type="dxa"/>
            <w:vAlign w:val="center"/>
          </w:tcPr>
          <w:p w:rsidR="00E346B0" w:rsidRPr="0081434C" w:rsidRDefault="00E346B0" w:rsidP="0081434C">
            <w:pPr>
              <w:snapToGrid w:val="0"/>
              <w:rPr>
                <w:rFonts w:ascii="ＭＳ ゴシック" w:eastAsia="ＭＳ ゴシック" w:hAnsi="ＭＳ ゴシック"/>
                <w:w w:val="80"/>
                <w:sz w:val="18"/>
                <w:szCs w:val="21"/>
              </w:rPr>
            </w:pPr>
            <w:r w:rsidRPr="0081434C">
              <w:rPr>
                <w:rFonts w:ascii="ＭＳ ゴシック" w:eastAsia="ＭＳ ゴシック" w:hAnsi="ＭＳ ゴシック" w:hint="eastAsia"/>
                <w:w w:val="80"/>
                <w:sz w:val="18"/>
                <w:szCs w:val="21"/>
              </w:rPr>
              <w:t>C-1水準を適用する臨床研修医及び専攻医の研修の効率化</w:t>
            </w:r>
          </w:p>
        </w:tc>
        <w:tc>
          <w:tcPr>
            <w:tcW w:w="5946" w:type="dxa"/>
            <w:vAlign w:val="center"/>
          </w:tcPr>
          <w:p w:rsidR="00E346B0" w:rsidRPr="0081434C" w:rsidRDefault="0081434C" w:rsidP="0081434C">
            <w:pPr>
              <w:snapToGrid w:val="0"/>
              <w:rPr>
                <w:rFonts w:ascii="ＭＳ ゴシック" w:eastAsia="ＭＳ ゴシック" w:hAnsi="ＭＳ ゴシック"/>
                <w:sz w:val="16"/>
                <w:szCs w:val="21"/>
              </w:rPr>
            </w:pPr>
            <w:r w:rsidRPr="0081434C">
              <w:rPr>
                <w:rFonts w:ascii="ＭＳ ゴシック" w:eastAsia="ＭＳ ゴシック" w:hAnsi="ＭＳ ゴシック" w:hint="eastAsia"/>
                <w:sz w:val="16"/>
                <w:szCs w:val="21"/>
              </w:rPr>
              <w:t>教育カンファレンスや回診の効率化。効率的な学習教材・機材の提供による学習環境の充実。日々の医師に応じた研修目標の設定とこれに沿った研修計画の作成。</w:t>
            </w:r>
          </w:p>
        </w:tc>
      </w:tr>
    </w:tbl>
    <w:p w:rsidR="00311A55" w:rsidRDefault="00311A55" w:rsidP="00FB44F6">
      <w:pPr>
        <w:ind w:left="405" w:hangingChars="200" w:hanging="405"/>
        <w:jc w:val="left"/>
        <w:rPr>
          <w:rFonts w:ascii="ＭＳ ゴシック" w:eastAsia="ＭＳ ゴシック" w:hAnsi="ＭＳ ゴシック"/>
          <w:szCs w:val="21"/>
        </w:rPr>
      </w:pPr>
    </w:p>
    <w:p w:rsidR="00FB44F6" w:rsidRDefault="00A05AEE" w:rsidP="00A05AEE">
      <w:pPr>
        <w:snapToGrid w:val="0"/>
        <w:jc w:val="right"/>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9"/>
        <w:tblpPr w:leftFromText="142" w:rightFromText="142" w:vertAnchor="text" w:tblpXSpec="right" w:tblpY="1"/>
        <w:tblOverlap w:val="never"/>
        <w:tblW w:w="0" w:type="auto"/>
        <w:tblLook w:val="04A0" w:firstRow="1" w:lastRow="0" w:firstColumn="1" w:lastColumn="0" w:noHBand="0" w:noVBand="1"/>
      </w:tblPr>
      <w:tblGrid>
        <w:gridCol w:w="1579"/>
        <w:gridCol w:w="3236"/>
        <w:gridCol w:w="728"/>
        <w:gridCol w:w="711"/>
        <w:gridCol w:w="1275"/>
        <w:gridCol w:w="1267"/>
      </w:tblGrid>
      <w:tr w:rsidR="00A05AEE" w:rsidTr="00FB6006">
        <w:tc>
          <w:tcPr>
            <w:tcW w:w="1579" w:type="dxa"/>
            <w:vAlign w:val="center"/>
          </w:tcPr>
          <w:p w:rsidR="00A05AEE" w:rsidRDefault="00A05AEE"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補助対象経費</w:t>
            </w:r>
          </w:p>
        </w:tc>
        <w:tc>
          <w:tcPr>
            <w:tcW w:w="3236" w:type="dxa"/>
            <w:vAlign w:val="center"/>
          </w:tcPr>
          <w:p w:rsidR="00A05AEE" w:rsidRDefault="00A05AEE"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支出内容</w:t>
            </w:r>
          </w:p>
          <w:p w:rsidR="00311A55" w:rsidRDefault="00311A55" w:rsidP="00A05AEE">
            <w:pPr>
              <w:snapToGrid w:val="0"/>
              <w:jc w:val="center"/>
              <w:rPr>
                <w:rFonts w:ascii="ＭＳ ゴシック" w:eastAsia="ＭＳ ゴシック" w:hAnsi="ＭＳ ゴシック"/>
                <w:szCs w:val="21"/>
              </w:rPr>
            </w:pPr>
            <w:r w:rsidRPr="00311A55">
              <w:rPr>
                <w:rFonts w:ascii="ＭＳ ゴシック" w:eastAsia="ＭＳ ゴシック" w:hAnsi="ＭＳ ゴシック" w:hint="eastAsia"/>
                <w:sz w:val="18"/>
                <w:szCs w:val="21"/>
              </w:rPr>
              <w:t>（</w:t>
            </w:r>
            <w:r w:rsidR="00E346B0">
              <w:rPr>
                <w:rFonts w:ascii="ＭＳ ゴシック" w:eastAsia="ＭＳ ゴシック" w:hAnsi="ＭＳ ゴシック" w:hint="eastAsia"/>
                <w:sz w:val="18"/>
                <w:szCs w:val="21"/>
              </w:rPr>
              <w:t>事業内容及び経費の支出内容について</w:t>
            </w:r>
            <w:r w:rsidRPr="00311A55">
              <w:rPr>
                <w:rFonts w:ascii="ＭＳ ゴシック" w:eastAsia="ＭＳ ゴシック" w:hAnsi="ＭＳ ゴシック" w:hint="eastAsia"/>
                <w:sz w:val="18"/>
                <w:szCs w:val="21"/>
              </w:rPr>
              <w:t>具体的に記載してください）</w:t>
            </w:r>
          </w:p>
        </w:tc>
        <w:tc>
          <w:tcPr>
            <w:tcW w:w="728" w:type="dxa"/>
            <w:vAlign w:val="center"/>
          </w:tcPr>
          <w:p w:rsidR="00A05AEE" w:rsidRDefault="00A05AEE"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区分</w:t>
            </w:r>
          </w:p>
          <w:p w:rsidR="00A05AEE" w:rsidRPr="00311A55" w:rsidRDefault="00311A55" w:rsidP="00A05AEE">
            <w:pPr>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00A05AEE" w:rsidRPr="00311A55">
              <w:rPr>
                <w:rFonts w:ascii="ＭＳ ゴシック" w:eastAsia="ＭＳ ゴシック" w:hAnsi="ＭＳ ゴシック" w:hint="eastAsia"/>
                <w:sz w:val="12"/>
                <w:szCs w:val="12"/>
              </w:rPr>
              <w:t>最も合致する経費を</w:t>
            </w:r>
            <w:r w:rsidRPr="00311A55">
              <w:rPr>
                <w:rFonts w:ascii="ＭＳ ゴシック" w:eastAsia="ＭＳ ゴシック" w:hAnsi="ＭＳ ゴシック" w:hint="eastAsia"/>
                <w:sz w:val="12"/>
                <w:szCs w:val="12"/>
              </w:rPr>
              <w:t>①～⑤から</w:t>
            </w:r>
            <w:r w:rsidR="00A05AEE" w:rsidRPr="00311A55">
              <w:rPr>
                <w:rFonts w:ascii="ＭＳ ゴシック" w:eastAsia="ＭＳ ゴシック" w:hAnsi="ＭＳ ゴシック" w:hint="eastAsia"/>
                <w:sz w:val="12"/>
                <w:szCs w:val="12"/>
              </w:rPr>
              <w:t>選択</w:t>
            </w:r>
            <w:r>
              <w:rPr>
                <w:rFonts w:ascii="ＭＳ ゴシック" w:eastAsia="ＭＳ ゴシック" w:hAnsi="ＭＳ ゴシック" w:hint="eastAsia"/>
                <w:sz w:val="12"/>
                <w:szCs w:val="12"/>
              </w:rPr>
              <w:t>)</w:t>
            </w:r>
          </w:p>
        </w:tc>
        <w:tc>
          <w:tcPr>
            <w:tcW w:w="711" w:type="dxa"/>
            <w:vAlign w:val="center"/>
          </w:tcPr>
          <w:p w:rsidR="00A05AEE" w:rsidRDefault="00A05AEE"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資産形成</w:t>
            </w:r>
          </w:p>
          <w:p w:rsidR="00A05AEE" w:rsidRDefault="00A05AEE"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有無</w:t>
            </w:r>
          </w:p>
        </w:tc>
        <w:tc>
          <w:tcPr>
            <w:tcW w:w="1275" w:type="dxa"/>
            <w:vAlign w:val="center"/>
          </w:tcPr>
          <w:p w:rsidR="00A05AEE" w:rsidRDefault="00A05AEE" w:rsidP="00E346B0">
            <w:pPr>
              <w:snapToGrid w:val="0"/>
              <w:jc w:val="right"/>
              <w:rPr>
                <w:rFonts w:ascii="ＭＳ ゴシック" w:eastAsia="ＭＳ ゴシック" w:hAnsi="ＭＳ ゴシック"/>
                <w:szCs w:val="21"/>
              </w:rPr>
            </w:pPr>
            <w:r>
              <w:rPr>
                <w:rFonts w:ascii="ＭＳ ゴシック" w:eastAsia="ＭＳ ゴシック" w:hAnsi="ＭＳ ゴシック" w:hint="eastAsia"/>
                <w:szCs w:val="21"/>
              </w:rPr>
              <w:t>所要見込額</w:t>
            </w:r>
          </w:p>
        </w:tc>
        <w:tc>
          <w:tcPr>
            <w:tcW w:w="1267" w:type="dxa"/>
            <w:vAlign w:val="center"/>
          </w:tcPr>
          <w:p w:rsidR="00A05AEE" w:rsidRDefault="00A05AEE" w:rsidP="00A05AEE">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補助対象額</w:t>
            </w:r>
          </w:p>
        </w:tc>
      </w:tr>
      <w:tr w:rsidR="00A05AEE" w:rsidTr="00FB6006">
        <w:trPr>
          <w:trHeight w:val="1134"/>
        </w:trPr>
        <w:tc>
          <w:tcPr>
            <w:tcW w:w="1579" w:type="dxa"/>
            <w:vAlign w:val="center"/>
          </w:tcPr>
          <w:p w:rsidR="00A05AEE" w:rsidRPr="00FB6006" w:rsidRDefault="00A05AEE" w:rsidP="00311A55">
            <w:pPr>
              <w:snapToGrid w:val="0"/>
              <w:rPr>
                <w:rFonts w:ascii="ＭＳ ゴシック" w:eastAsia="ＭＳ ゴシック" w:hAnsi="ＭＳ ゴシック"/>
                <w:szCs w:val="21"/>
              </w:rPr>
            </w:pPr>
          </w:p>
        </w:tc>
        <w:tc>
          <w:tcPr>
            <w:tcW w:w="3236" w:type="dxa"/>
            <w:vAlign w:val="center"/>
          </w:tcPr>
          <w:p w:rsidR="00A05AEE" w:rsidRPr="00FB6006" w:rsidRDefault="00A05AEE" w:rsidP="00311A55">
            <w:pPr>
              <w:snapToGrid w:val="0"/>
              <w:rPr>
                <w:rFonts w:ascii="ＭＳ ゴシック" w:eastAsia="ＭＳ ゴシック" w:hAnsi="ＭＳ ゴシック"/>
                <w:szCs w:val="21"/>
              </w:rPr>
            </w:pPr>
          </w:p>
        </w:tc>
        <w:tc>
          <w:tcPr>
            <w:tcW w:w="728" w:type="dxa"/>
            <w:tcBorders>
              <w:bottom w:val="single" w:sz="4" w:space="0" w:color="auto"/>
            </w:tcBorders>
            <w:vAlign w:val="center"/>
          </w:tcPr>
          <w:p w:rsidR="00A05AEE" w:rsidRPr="00FB6006" w:rsidRDefault="00A05AEE" w:rsidP="00311A55">
            <w:pPr>
              <w:snapToGrid w:val="0"/>
              <w:jc w:val="center"/>
              <w:rPr>
                <w:rFonts w:ascii="ＭＳ ゴシック" w:eastAsia="ＭＳ ゴシック" w:hAnsi="ＭＳ ゴシック"/>
                <w:szCs w:val="21"/>
              </w:rPr>
            </w:pPr>
          </w:p>
        </w:tc>
        <w:tc>
          <w:tcPr>
            <w:tcW w:w="711" w:type="dxa"/>
            <w:tcBorders>
              <w:bottom w:val="single" w:sz="4" w:space="0" w:color="auto"/>
            </w:tcBorders>
            <w:vAlign w:val="center"/>
          </w:tcPr>
          <w:p w:rsidR="00A05AEE" w:rsidRPr="00FB6006" w:rsidRDefault="00A05AEE" w:rsidP="00311A55">
            <w:pPr>
              <w:snapToGrid w:val="0"/>
              <w:jc w:val="center"/>
              <w:rPr>
                <w:rFonts w:ascii="ＭＳ ゴシック" w:eastAsia="ＭＳ ゴシック" w:hAnsi="ＭＳ ゴシック"/>
                <w:szCs w:val="21"/>
              </w:rPr>
            </w:pPr>
          </w:p>
        </w:tc>
        <w:tc>
          <w:tcPr>
            <w:tcW w:w="1275" w:type="dxa"/>
            <w:tcBorders>
              <w:bottom w:val="single" w:sz="4" w:space="0" w:color="auto"/>
            </w:tcBorders>
            <w:vAlign w:val="center"/>
          </w:tcPr>
          <w:p w:rsidR="00A05AEE" w:rsidRPr="00FB6006" w:rsidRDefault="00A05AEE" w:rsidP="00311A55">
            <w:pPr>
              <w:snapToGrid w:val="0"/>
              <w:jc w:val="right"/>
              <w:rPr>
                <w:rFonts w:ascii="ＭＳ ゴシック" w:eastAsia="ＭＳ ゴシック" w:hAnsi="ＭＳ ゴシック"/>
                <w:szCs w:val="21"/>
              </w:rPr>
            </w:pPr>
          </w:p>
        </w:tc>
        <w:tc>
          <w:tcPr>
            <w:tcW w:w="1267" w:type="dxa"/>
            <w:tcBorders>
              <w:bottom w:val="single" w:sz="4" w:space="0" w:color="auto"/>
            </w:tcBorders>
            <w:vAlign w:val="center"/>
          </w:tcPr>
          <w:p w:rsidR="00A05AEE" w:rsidRPr="00FB6006" w:rsidRDefault="00A05AEE" w:rsidP="00311A55">
            <w:pPr>
              <w:snapToGrid w:val="0"/>
              <w:jc w:val="right"/>
              <w:rPr>
                <w:rFonts w:ascii="ＭＳ ゴシック" w:eastAsia="ＭＳ ゴシック" w:hAnsi="ＭＳ ゴシック"/>
                <w:szCs w:val="21"/>
              </w:rPr>
            </w:pPr>
          </w:p>
        </w:tc>
      </w:tr>
      <w:tr w:rsidR="00FB6006" w:rsidTr="00FB6006">
        <w:trPr>
          <w:trHeight w:val="1134"/>
        </w:trPr>
        <w:tc>
          <w:tcPr>
            <w:tcW w:w="1579" w:type="dxa"/>
            <w:vAlign w:val="center"/>
          </w:tcPr>
          <w:p w:rsidR="00FB6006" w:rsidRPr="00FB6006" w:rsidRDefault="00FB6006" w:rsidP="00311A55">
            <w:pPr>
              <w:snapToGrid w:val="0"/>
              <w:rPr>
                <w:rFonts w:ascii="ＭＳ ゴシック" w:eastAsia="ＭＳ ゴシック" w:hAnsi="ＭＳ ゴシック"/>
                <w:szCs w:val="21"/>
              </w:rPr>
            </w:pPr>
          </w:p>
        </w:tc>
        <w:tc>
          <w:tcPr>
            <w:tcW w:w="3236" w:type="dxa"/>
            <w:vAlign w:val="center"/>
          </w:tcPr>
          <w:p w:rsidR="00FB6006" w:rsidRPr="00FB6006" w:rsidRDefault="00FB6006" w:rsidP="00311A55">
            <w:pPr>
              <w:snapToGrid w:val="0"/>
              <w:rPr>
                <w:rFonts w:ascii="ＭＳ ゴシック" w:eastAsia="ＭＳ ゴシック" w:hAnsi="ＭＳ ゴシック"/>
                <w:szCs w:val="21"/>
              </w:rPr>
            </w:pPr>
          </w:p>
        </w:tc>
        <w:tc>
          <w:tcPr>
            <w:tcW w:w="728" w:type="dxa"/>
            <w:tcBorders>
              <w:bottom w:val="single" w:sz="4" w:space="0" w:color="auto"/>
            </w:tcBorders>
            <w:vAlign w:val="center"/>
          </w:tcPr>
          <w:p w:rsidR="00FB6006" w:rsidRPr="00FB6006" w:rsidRDefault="00FB6006" w:rsidP="00311A55">
            <w:pPr>
              <w:snapToGrid w:val="0"/>
              <w:jc w:val="center"/>
              <w:rPr>
                <w:rFonts w:ascii="ＭＳ ゴシック" w:eastAsia="ＭＳ ゴシック" w:hAnsi="ＭＳ ゴシック"/>
                <w:szCs w:val="21"/>
              </w:rPr>
            </w:pPr>
          </w:p>
        </w:tc>
        <w:tc>
          <w:tcPr>
            <w:tcW w:w="711" w:type="dxa"/>
            <w:tcBorders>
              <w:bottom w:val="single" w:sz="4" w:space="0" w:color="auto"/>
            </w:tcBorders>
            <w:vAlign w:val="center"/>
          </w:tcPr>
          <w:p w:rsidR="00FB6006" w:rsidRPr="00FB6006" w:rsidRDefault="00FB6006" w:rsidP="00311A55">
            <w:pPr>
              <w:snapToGrid w:val="0"/>
              <w:jc w:val="center"/>
              <w:rPr>
                <w:rFonts w:ascii="ＭＳ ゴシック" w:eastAsia="ＭＳ ゴシック" w:hAnsi="ＭＳ ゴシック"/>
                <w:szCs w:val="21"/>
              </w:rPr>
            </w:pPr>
          </w:p>
        </w:tc>
        <w:tc>
          <w:tcPr>
            <w:tcW w:w="1275" w:type="dxa"/>
            <w:tcBorders>
              <w:bottom w:val="single" w:sz="4" w:space="0" w:color="auto"/>
            </w:tcBorders>
            <w:vAlign w:val="center"/>
          </w:tcPr>
          <w:p w:rsidR="00FB6006" w:rsidRPr="00FB6006" w:rsidRDefault="00FB6006" w:rsidP="00311A55">
            <w:pPr>
              <w:snapToGrid w:val="0"/>
              <w:jc w:val="right"/>
              <w:rPr>
                <w:rFonts w:ascii="ＭＳ ゴシック" w:eastAsia="ＭＳ ゴシック" w:hAnsi="ＭＳ ゴシック"/>
                <w:szCs w:val="21"/>
              </w:rPr>
            </w:pPr>
          </w:p>
        </w:tc>
        <w:tc>
          <w:tcPr>
            <w:tcW w:w="1267" w:type="dxa"/>
            <w:tcBorders>
              <w:bottom w:val="single" w:sz="4" w:space="0" w:color="auto"/>
            </w:tcBorders>
            <w:vAlign w:val="center"/>
          </w:tcPr>
          <w:p w:rsidR="00FB6006" w:rsidRPr="00FB6006" w:rsidRDefault="00FB6006" w:rsidP="00311A55">
            <w:pPr>
              <w:snapToGrid w:val="0"/>
              <w:jc w:val="right"/>
              <w:rPr>
                <w:rFonts w:ascii="ＭＳ ゴシック" w:eastAsia="ＭＳ ゴシック" w:hAnsi="ＭＳ ゴシック"/>
                <w:szCs w:val="21"/>
              </w:rPr>
            </w:pPr>
          </w:p>
        </w:tc>
      </w:tr>
      <w:tr w:rsidR="00A05AEE" w:rsidTr="00FB6006">
        <w:trPr>
          <w:trHeight w:val="1134"/>
        </w:trPr>
        <w:tc>
          <w:tcPr>
            <w:tcW w:w="1579" w:type="dxa"/>
            <w:tcBorders>
              <w:bottom w:val="single" w:sz="4" w:space="0" w:color="auto"/>
            </w:tcBorders>
            <w:vAlign w:val="center"/>
          </w:tcPr>
          <w:p w:rsidR="00A05AEE" w:rsidRPr="00FB6006" w:rsidRDefault="00A05AEE" w:rsidP="00311A55">
            <w:pPr>
              <w:snapToGrid w:val="0"/>
              <w:rPr>
                <w:rFonts w:ascii="ＭＳ ゴシック" w:eastAsia="ＭＳ ゴシック" w:hAnsi="ＭＳ ゴシック"/>
                <w:szCs w:val="21"/>
              </w:rPr>
            </w:pPr>
          </w:p>
        </w:tc>
        <w:tc>
          <w:tcPr>
            <w:tcW w:w="3236" w:type="dxa"/>
            <w:tcBorders>
              <w:bottom w:val="single" w:sz="4" w:space="0" w:color="auto"/>
            </w:tcBorders>
            <w:vAlign w:val="center"/>
          </w:tcPr>
          <w:p w:rsidR="00A05AEE" w:rsidRPr="00FB6006" w:rsidRDefault="00A05AEE" w:rsidP="00311A55">
            <w:pPr>
              <w:snapToGrid w:val="0"/>
              <w:rPr>
                <w:rFonts w:ascii="ＭＳ ゴシック" w:eastAsia="ＭＳ ゴシック" w:hAnsi="ＭＳ ゴシック"/>
                <w:szCs w:val="21"/>
              </w:rPr>
            </w:pPr>
          </w:p>
        </w:tc>
        <w:tc>
          <w:tcPr>
            <w:tcW w:w="728" w:type="dxa"/>
            <w:tcBorders>
              <w:bottom w:val="double" w:sz="4" w:space="0" w:color="auto"/>
            </w:tcBorders>
            <w:vAlign w:val="center"/>
          </w:tcPr>
          <w:p w:rsidR="00A05AEE" w:rsidRPr="00FB6006" w:rsidRDefault="00A05AEE" w:rsidP="00311A55">
            <w:pPr>
              <w:snapToGrid w:val="0"/>
              <w:jc w:val="center"/>
              <w:rPr>
                <w:rFonts w:ascii="ＭＳ ゴシック" w:eastAsia="ＭＳ ゴシック" w:hAnsi="ＭＳ ゴシック"/>
                <w:szCs w:val="21"/>
              </w:rPr>
            </w:pPr>
          </w:p>
        </w:tc>
        <w:tc>
          <w:tcPr>
            <w:tcW w:w="711" w:type="dxa"/>
            <w:tcBorders>
              <w:bottom w:val="double" w:sz="4" w:space="0" w:color="auto"/>
            </w:tcBorders>
            <w:vAlign w:val="center"/>
          </w:tcPr>
          <w:p w:rsidR="00A05AEE" w:rsidRPr="00FB6006" w:rsidRDefault="00A05AEE" w:rsidP="00311A55">
            <w:pPr>
              <w:snapToGrid w:val="0"/>
              <w:jc w:val="center"/>
              <w:rPr>
                <w:rFonts w:ascii="ＭＳ ゴシック" w:eastAsia="ＭＳ ゴシック" w:hAnsi="ＭＳ ゴシック"/>
                <w:szCs w:val="21"/>
              </w:rPr>
            </w:pPr>
          </w:p>
        </w:tc>
        <w:tc>
          <w:tcPr>
            <w:tcW w:w="1275" w:type="dxa"/>
            <w:tcBorders>
              <w:bottom w:val="double" w:sz="4" w:space="0" w:color="auto"/>
            </w:tcBorders>
            <w:vAlign w:val="center"/>
          </w:tcPr>
          <w:p w:rsidR="00A05AEE" w:rsidRPr="00FB6006" w:rsidRDefault="00A05AEE" w:rsidP="00311A55">
            <w:pPr>
              <w:snapToGrid w:val="0"/>
              <w:jc w:val="right"/>
              <w:rPr>
                <w:rFonts w:ascii="ＭＳ ゴシック" w:eastAsia="ＭＳ ゴシック" w:hAnsi="ＭＳ ゴシック"/>
                <w:szCs w:val="21"/>
              </w:rPr>
            </w:pPr>
          </w:p>
        </w:tc>
        <w:tc>
          <w:tcPr>
            <w:tcW w:w="1267" w:type="dxa"/>
            <w:tcBorders>
              <w:bottom w:val="double" w:sz="4" w:space="0" w:color="auto"/>
            </w:tcBorders>
            <w:vAlign w:val="center"/>
          </w:tcPr>
          <w:p w:rsidR="00A05AEE" w:rsidRPr="00FB6006" w:rsidRDefault="00A05AEE" w:rsidP="00311A55">
            <w:pPr>
              <w:snapToGrid w:val="0"/>
              <w:jc w:val="right"/>
              <w:rPr>
                <w:rFonts w:ascii="ＭＳ ゴシック" w:eastAsia="ＭＳ ゴシック" w:hAnsi="ＭＳ ゴシック"/>
                <w:szCs w:val="21"/>
              </w:rPr>
            </w:pPr>
          </w:p>
        </w:tc>
      </w:tr>
      <w:tr w:rsidR="00A05AEE" w:rsidTr="00FB6006">
        <w:tc>
          <w:tcPr>
            <w:tcW w:w="1579" w:type="dxa"/>
            <w:tcBorders>
              <w:left w:val="nil"/>
              <w:bottom w:val="nil"/>
              <w:right w:val="nil"/>
            </w:tcBorders>
          </w:tcPr>
          <w:p w:rsidR="00A05AEE" w:rsidRPr="00FB6006" w:rsidRDefault="00A05AEE" w:rsidP="00A05AEE">
            <w:pPr>
              <w:snapToGrid w:val="0"/>
              <w:jc w:val="left"/>
              <w:rPr>
                <w:rFonts w:ascii="ＭＳ ゴシック" w:eastAsia="ＭＳ ゴシック" w:hAnsi="ＭＳ ゴシック"/>
                <w:szCs w:val="21"/>
              </w:rPr>
            </w:pPr>
          </w:p>
        </w:tc>
        <w:tc>
          <w:tcPr>
            <w:tcW w:w="3236" w:type="dxa"/>
            <w:tcBorders>
              <w:left w:val="nil"/>
              <w:bottom w:val="nil"/>
            </w:tcBorders>
          </w:tcPr>
          <w:p w:rsidR="00A05AEE" w:rsidRPr="00FB6006" w:rsidRDefault="00A05AEE" w:rsidP="00A05AEE">
            <w:pPr>
              <w:snapToGrid w:val="0"/>
              <w:jc w:val="left"/>
              <w:rPr>
                <w:rFonts w:ascii="ＭＳ ゴシック" w:eastAsia="ＭＳ ゴシック" w:hAnsi="ＭＳ ゴシック"/>
                <w:szCs w:val="21"/>
              </w:rPr>
            </w:pPr>
          </w:p>
        </w:tc>
        <w:tc>
          <w:tcPr>
            <w:tcW w:w="728" w:type="dxa"/>
            <w:tcBorders>
              <w:top w:val="double" w:sz="4" w:space="0" w:color="auto"/>
            </w:tcBorders>
          </w:tcPr>
          <w:p w:rsidR="00A05AEE" w:rsidRPr="00FB6006" w:rsidRDefault="00A05AEE" w:rsidP="00A05AEE">
            <w:pPr>
              <w:snapToGrid w:val="0"/>
              <w:jc w:val="center"/>
              <w:rPr>
                <w:rFonts w:ascii="ＭＳ ゴシック" w:eastAsia="ＭＳ ゴシック" w:hAnsi="ＭＳ ゴシック"/>
                <w:szCs w:val="21"/>
              </w:rPr>
            </w:pPr>
            <w:r w:rsidRPr="00FB6006">
              <w:rPr>
                <w:rFonts w:ascii="ＭＳ ゴシック" w:eastAsia="ＭＳ ゴシック" w:hAnsi="ＭＳ ゴシック" w:hint="eastAsia"/>
                <w:szCs w:val="21"/>
              </w:rPr>
              <w:t>合計</w:t>
            </w:r>
          </w:p>
        </w:tc>
        <w:tc>
          <w:tcPr>
            <w:tcW w:w="711" w:type="dxa"/>
            <w:tcBorders>
              <w:top w:val="double" w:sz="4" w:space="0" w:color="auto"/>
              <w:tr2bl w:val="single" w:sz="4" w:space="0" w:color="auto"/>
            </w:tcBorders>
          </w:tcPr>
          <w:p w:rsidR="00A05AEE" w:rsidRPr="00FB6006" w:rsidRDefault="00A05AEE" w:rsidP="00A05AEE">
            <w:pPr>
              <w:snapToGrid w:val="0"/>
              <w:jc w:val="left"/>
              <w:rPr>
                <w:rFonts w:ascii="ＭＳ ゴシック" w:eastAsia="ＭＳ ゴシック" w:hAnsi="ＭＳ ゴシック"/>
                <w:szCs w:val="21"/>
              </w:rPr>
            </w:pPr>
          </w:p>
        </w:tc>
        <w:tc>
          <w:tcPr>
            <w:tcW w:w="1275" w:type="dxa"/>
            <w:tcBorders>
              <w:top w:val="double" w:sz="4" w:space="0" w:color="auto"/>
            </w:tcBorders>
          </w:tcPr>
          <w:p w:rsidR="00A05AEE" w:rsidRPr="00FB6006" w:rsidRDefault="00A05AEE" w:rsidP="00A05AEE">
            <w:pPr>
              <w:snapToGrid w:val="0"/>
              <w:jc w:val="left"/>
              <w:rPr>
                <w:rFonts w:ascii="ＭＳ ゴシック" w:eastAsia="ＭＳ ゴシック" w:hAnsi="ＭＳ ゴシック"/>
                <w:szCs w:val="21"/>
              </w:rPr>
            </w:pPr>
          </w:p>
        </w:tc>
        <w:tc>
          <w:tcPr>
            <w:tcW w:w="1267" w:type="dxa"/>
            <w:tcBorders>
              <w:top w:val="double" w:sz="4" w:space="0" w:color="auto"/>
            </w:tcBorders>
          </w:tcPr>
          <w:p w:rsidR="00A05AEE" w:rsidRPr="00FB6006" w:rsidRDefault="00A05AEE" w:rsidP="00A05AEE">
            <w:pPr>
              <w:snapToGrid w:val="0"/>
              <w:jc w:val="left"/>
              <w:rPr>
                <w:rFonts w:ascii="ＭＳ ゴシック" w:eastAsia="ＭＳ ゴシック" w:hAnsi="ＭＳ ゴシック"/>
                <w:szCs w:val="21"/>
              </w:rPr>
            </w:pPr>
          </w:p>
        </w:tc>
      </w:tr>
    </w:tbl>
    <w:p w:rsidR="00A05AEE" w:rsidRPr="00FB44F6" w:rsidRDefault="00FB6006" w:rsidP="00FB44F6">
      <w:pPr>
        <w:ind w:left="405" w:hangingChars="200" w:hanging="40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748EF">
        <w:rPr>
          <w:rFonts w:ascii="ＭＳ ゴシック" w:eastAsia="ＭＳ ゴシック" w:hAnsi="ＭＳ ゴシック" w:hint="eastAsia"/>
          <w:szCs w:val="21"/>
        </w:rPr>
        <w:t>「</w:t>
      </w:r>
      <w:r w:rsidR="00CF7B60">
        <w:rPr>
          <w:rFonts w:ascii="ＭＳ ゴシック" w:eastAsia="ＭＳ ゴシック" w:hAnsi="ＭＳ ゴシック" w:hint="eastAsia"/>
          <w:szCs w:val="21"/>
        </w:rPr>
        <w:t>３．取組内容に要する経費について</w:t>
      </w:r>
      <w:r w:rsidR="00F748EF">
        <w:rPr>
          <w:rFonts w:ascii="ＭＳ ゴシック" w:eastAsia="ＭＳ ゴシック" w:hAnsi="ＭＳ ゴシック" w:hint="eastAsia"/>
          <w:szCs w:val="21"/>
        </w:rPr>
        <w:t>」</w:t>
      </w:r>
      <w:bookmarkStart w:id="1" w:name="_GoBack"/>
      <w:bookmarkEnd w:id="1"/>
      <w:r w:rsidR="00CF7B60">
        <w:rPr>
          <w:rFonts w:ascii="ＭＳ ゴシック" w:eastAsia="ＭＳ ゴシック" w:hAnsi="ＭＳ ゴシック" w:hint="eastAsia"/>
          <w:szCs w:val="21"/>
        </w:rPr>
        <w:t>は、</w:t>
      </w:r>
      <w:r>
        <w:rPr>
          <w:rFonts w:ascii="ＭＳ ゴシック" w:eastAsia="ＭＳ ゴシック" w:hAnsi="ＭＳ ゴシック" w:hint="eastAsia"/>
          <w:szCs w:val="21"/>
        </w:rPr>
        <w:t>上表の内容が全て記載されていれば別紙（任意様式）で回答していただいても構いません。</w:t>
      </w:r>
    </w:p>
    <w:sectPr w:rsidR="00A05AEE" w:rsidRPr="00FB44F6" w:rsidSect="00ED1838">
      <w:headerReference w:type="default" r:id="rId8"/>
      <w:pgSz w:w="11906" w:h="16838" w:code="9"/>
      <w:pgMar w:top="1418" w:right="1418" w:bottom="1418" w:left="1418"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03B" w:rsidRDefault="0030103B" w:rsidP="00200B08">
      <w:r>
        <w:separator/>
      </w:r>
    </w:p>
  </w:endnote>
  <w:endnote w:type="continuationSeparator" w:id="0">
    <w:p w:rsidR="0030103B" w:rsidRDefault="0030103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03B" w:rsidRDefault="0030103B" w:rsidP="00200B08">
      <w:r>
        <w:separator/>
      </w:r>
    </w:p>
  </w:footnote>
  <w:footnote w:type="continuationSeparator" w:id="0">
    <w:p w:rsidR="0030103B" w:rsidRDefault="0030103B" w:rsidP="002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602" w:rsidRPr="00135AB3" w:rsidRDefault="00C10602" w:rsidP="00C10602">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A595E"/>
    <w:multiLevelType w:val="hybridMultilevel"/>
    <w:tmpl w:val="31E4696C"/>
    <w:lvl w:ilvl="0" w:tplc="023AC21C">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B069F"/>
    <w:rsid w:val="000C12E4"/>
    <w:rsid w:val="000D5DCC"/>
    <w:rsid w:val="000D6D6C"/>
    <w:rsid w:val="000F08CD"/>
    <w:rsid w:val="00113EE0"/>
    <w:rsid w:val="00135AB3"/>
    <w:rsid w:val="00181001"/>
    <w:rsid w:val="001C6248"/>
    <w:rsid w:val="001E3398"/>
    <w:rsid w:val="00200B08"/>
    <w:rsid w:val="00256DA4"/>
    <w:rsid w:val="002B4E5E"/>
    <w:rsid w:val="002C6B82"/>
    <w:rsid w:val="0030103B"/>
    <w:rsid w:val="00311A55"/>
    <w:rsid w:val="00355E6C"/>
    <w:rsid w:val="0038338A"/>
    <w:rsid w:val="003B6A8A"/>
    <w:rsid w:val="003E215D"/>
    <w:rsid w:val="00415931"/>
    <w:rsid w:val="0042538D"/>
    <w:rsid w:val="004F16DA"/>
    <w:rsid w:val="00513880"/>
    <w:rsid w:val="00532274"/>
    <w:rsid w:val="005640AC"/>
    <w:rsid w:val="005D1577"/>
    <w:rsid w:val="005F1ACD"/>
    <w:rsid w:val="00623800"/>
    <w:rsid w:val="00651B75"/>
    <w:rsid w:val="00745837"/>
    <w:rsid w:val="00777E6D"/>
    <w:rsid w:val="007D25A6"/>
    <w:rsid w:val="008021AC"/>
    <w:rsid w:val="0081434C"/>
    <w:rsid w:val="00814F93"/>
    <w:rsid w:val="00833E61"/>
    <w:rsid w:val="00874255"/>
    <w:rsid w:val="0087590B"/>
    <w:rsid w:val="008761FF"/>
    <w:rsid w:val="008D7F15"/>
    <w:rsid w:val="00901F38"/>
    <w:rsid w:val="00903017"/>
    <w:rsid w:val="00920918"/>
    <w:rsid w:val="009459C0"/>
    <w:rsid w:val="009659E3"/>
    <w:rsid w:val="009D4AE1"/>
    <w:rsid w:val="009F78A9"/>
    <w:rsid w:val="00A05AEE"/>
    <w:rsid w:val="00A62331"/>
    <w:rsid w:val="00A653AC"/>
    <w:rsid w:val="00A77E5F"/>
    <w:rsid w:val="00AA57BA"/>
    <w:rsid w:val="00B11297"/>
    <w:rsid w:val="00B23C52"/>
    <w:rsid w:val="00B32CB3"/>
    <w:rsid w:val="00B82DFE"/>
    <w:rsid w:val="00C10602"/>
    <w:rsid w:val="00C16DA5"/>
    <w:rsid w:val="00C60EB5"/>
    <w:rsid w:val="00C97C0E"/>
    <w:rsid w:val="00CB7D07"/>
    <w:rsid w:val="00CF7B60"/>
    <w:rsid w:val="00D1005B"/>
    <w:rsid w:val="00D66B90"/>
    <w:rsid w:val="00DB5C00"/>
    <w:rsid w:val="00DD334D"/>
    <w:rsid w:val="00DE512A"/>
    <w:rsid w:val="00E12DD3"/>
    <w:rsid w:val="00E346B0"/>
    <w:rsid w:val="00E44A66"/>
    <w:rsid w:val="00E83511"/>
    <w:rsid w:val="00ED1838"/>
    <w:rsid w:val="00EF01C0"/>
    <w:rsid w:val="00F748EF"/>
    <w:rsid w:val="00F8655E"/>
    <w:rsid w:val="00F915A3"/>
    <w:rsid w:val="00FB44F6"/>
    <w:rsid w:val="00FB6006"/>
    <w:rsid w:val="00FD5E4E"/>
    <w:rsid w:val="00FF3EAA"/>
    <w:rsid w:val="00FF4790"/>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CEC0FE"/>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7887-06A2-48B4-BB05-0C8D30F6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dc:description/>
  <cp:lastModifiedBy>User</cp:lastModifiedBy>
  <cp:revision>32</cp:revision>
  <cp:lastPrinted>2024-04-23T07:10:00Z</cp:lastPrinted>
  <dcterms:created xsi:type="dcterms:W3CDTF">2020-02-28T00:55:00Z</dcterms:created>
  <dcterms:modified xsi:type="dcterms:W3CDTF">2024-04-23T07:10:00Z</dcterms:modified>
</cp:coreProperties>
</file>