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875" w:rsidRPr="000D1C1E" w:rsidRDefault="00C3475B">
      <w:pPr>
        <w:adjustRightInd/>
        <w:rPr>
          <w:rFonts w:ascii="ＭＳ 明朝"/>
          <w:spacing w:val="10"/>
          <w:sz w:val="22"/>
        </w:rPr>
      </w:pPr>
      <w:bookmarkStart w:id="0" w:name="OLE_LINK5"/>
      <w:bookmarkStart w:id="1" w:name="OLE_LINK6"/>
      <w:bookmarkStart w:id="2" w:name="OLE_LINK7"/>
      <w:r w:rsidRPr="000D1C1E">
        <w:rPr>
          <w:rFonts w:hint="eastAsia"/>
          <w:sz w:val="22"/>
        </w:rPr>
        <w:t>（様式第１</w:t>
      </w:r>
      <w:r w:rsidR="00B85875" w:rsidRPr="000D1C1E">
        <w:rPr>
          <w:rFonts w:hint="eastAsia"/>
          <w:sz w:val="22"/>
        </w:rPr>
        <w:t>号）</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1274"/>
        <w:gridCol w:w="3260"/>
        <w:gridCol w:w="1275"/>
        <w:gridCol w:w="3107"/>
      </w:tblGrid>
      <w:tr w:rsidR="002272E8" w:rsidRPr="000D1C1E">
        <w:trPr>
          <w:trHeight w:val="444"/>
        </w:trPr>
        <w:tc>
          <w:tcPr>
            <w:tcW w:w="9397" w:type="dxa"/>
            <w:gridSpan w:val="5"/>
            <w:tcBorders>
              <w:top w:val="single" w:sz="12" w:space="0" w:color="auto"/>
              <w:left w:val="single" w:sz="12" w:space="0" w:color="000000"/>
              <w:bottom w:val="nil"/>
              <w:right w:val="single" w:sz="12" w:space="0" w:color="auto"/>
            </w:tcBorders>
            <w:vAlign w:val="center"/>
          </w:tcPr>
          <w:p w:rsidR="00B85875" w:rsidRPr="000D1C1E" w:rsidRDefault="00B85875">
            <w:pPr>
              <w:suppressAutoHyphens/>
              <w:kinsoku w:val="0"/>
              <w:autoSpaceDE w:val="0"/>
              <w:autoSpaceDN w:val="0"/>
              <w:jc w:val="center"/>
              <w:rPr>
                <w:rFonts w:hint="eastAsia"/>
                <w:b/>
                <w:bCs/>
                <w:sz w:val="22"/>
              </w:rPr>
            </w:pPr>
            <w:r w:rsidRPr="000D1C1E">
              <w:rPr>
                <w:rFonts w:hint="eastAsia"/>
                <w:b/>
                <w:bCs/>
                <w:sz w:val="22"/>
              </w:rPr>
              <w:t>肝炎治療受給者証</w:t>
            </w:r>
            <w:r w:rsidR="00950D33" w:rsidRPr="000D1C1E">
              <w:rPr>
                <w:rFonts w:hint="eastAsia"/>
                <w:b/>
                <w:bCs/>
                <w:sz w:val="22"/>
              </w:rPr>
              <w:t>（　新規　・　更新　）</w:t>
            </w:r>
            <w:r w:rsidRPr="000D1C1E">
              <w:rPr>
                <w:rFonts w:hint="eastAsia"/>
                <w:b/>
                <w:bCs/>
                <w:sz w:val="22"/>
              </w:rPr>
              <w:t>交付申請書</w:t>
            </w:r>
          </w:p>
          <w:p w:rsidR="00950D33" w:rsidRPr="000D1C1E" w:rsidRDefault="00950D33" w:rsidP="00DA1D18">
            <w:pPr>
              <w:suppressAutoHyphens/>
              <w:kinsoku w:val="0"/>
              <w:autoSpaceDE w:val="0"/>
              <w:autoSpaceDN w:val="0"/>
              <w:jc w:val="center"/>
              <w:rPr>
                <w:rFonts w:ascii="ＭＳ 明朝"/>
                <w:sz w:val="21"/>
                <w:szCs w:val="21"/>
              </w:rPr>
            </w:pPr>
            <w:r w:rsidRPr="000D1C1E">
              <w:rPr>
                <w:rFonts w:hint="eastAsia"/>
                <w:b/>
                <w:bCs/>
                <w:sz w:val="21"/>
                <w:szCs w:val="21"/>
              </w:rPr>
              <w:t>（インターフェロン治療</w:t>
            </w:r>
            <w:r w:rsidR="00DA1D18" w:rsidRPr="000D1C1E">
              <w:rPr>
                <w:rFonts w:hint="eastAsia"/>
                <w:b/>
                <w:bCs/>
                <w:sz w:val="21"/>
                <w:szCs w:val="21"/>
              </w:rPr>
              <w:t>・インターフェロンフリー治療</w:t>
            </w:r>
            <w:r w:rsidRPr="000D1C1E">
              <w:rPr>
                <w:rFonts w:hint="eastAsia"/>
                <w:b/>
                <w:bCs/>
                <w:sz w:val="21"/>
                <w:szCs w:val="21"/>
              </w:rPr>
              <w:t>・核酸アナログ製剤治療）</w:t>
            </w:r>
          </w:p>
        </w:tc>
      </w:tr>
      <w:tr w:rsidR="002272E8" w:rsidRPr="000D1C1E" w:rsidTr="00C67F73">
        <w:trPr>
          <w:cantSplit/>
          <w:trHeight w:val="121"/>
        </w:trPr>
        <w:tc>
          <w:tcPr>
            <w:tcW w:w="481" w:type="dxa"/>
            <w:vMerge w:val="restart"/>
            <w:tcBorders>
              <w:top w:val="single" w:sz="4" w:space="0" w:color="000000"/>
              <w:left w:val="single" w:sz="12" w:space="0" w:color="000000"/>
              <w:right w:val="single" w:sz="4" w:space="0" w:color="000000"/>
            </w:tcBorders>
            <w:textDirection w:val="tbRlV"/>
            <w:vAlign w:val="center"/>
          </w:tcPr>
          <w:p w:rsidR="00523B13" w:rsidRPr="000D1C1E" w:rsidRDefault="00523B13">
            <w:pPr>
              <w:suppressAutoHyphens/>
              <w:kinsoku w:val="0"/>
              <w:autoSpaceDE w:val="0"/>
              <w:autoSpaceDN w:val="0"/>
              <w:ind w:left="113" w:right="113"/>
              <w:jc w:val="center"/>
              <w:rPr>
                <w:rFonts w:ascii="ＭＳ 明朝"/>
                <w:sz w:val="22"/>
                <w:szCs w:val="20"/>
              </w:rPr>
            </w:pPr>
            <w:r w:rsidRPr="000D1C1E">
              <w:rPr>
                <w:rFonts w:hint="eastAsia"/>
                <w:sz w:val="22"/>
              </w:rPr>
              <w:t xml:space="preserve">患　　　　　　　者　　　　</w:t>
            </w:r>
          </w:p>
        </w:tc>
        <w:tc>
          <w:tcPr>
            <w:tcW w:w="1274" w:type="dxa"/>
            <w:tcBorders>
              <w:top w:val="single" w:sz="4" w:space="0" w:color="000000"/>
              <w:left w:val="single" w:sz="4" w:space="0" w:color="000000"/>
              <w:bottom w:val="dotted" w:sz="4" w:space="0" w:color="auto"/>
              <w:right w:val="single" w:sz="4" w:space="0" w:color="000000"/>
            </w:tcBorders>
            <w:vAlign w:val="center"/>
          </w:tcPr>
          <w:p w:rsidR="00523B13" w:rsidRPr="000D1C1E" w:rsidRDefault="00523B13" w:rsidP="00D66F76">
            <w:pPr>
              <w:suppressAutoHyphens/>
              <w:kinsoku w:val="0"/>
              <w:autoSpaceDE w:val="0"/>
              <w:autoSpaceDN w:val="0"/>
              <w:snapToGrid w:val="0"/>
              <w:spacing w:line="240" w:lineRule="atLeast"/>
              <w:jc w:val="center"/>
              <w:rPr>
                <w:rFonts w:ascii="ＭＳ 明朝"/>
                <w:spacing w:val="10"/>
                <w:sz w:val="18"/>
              </w:rPr>
            </w:pPr>
            <w:r w:rsidRPr="000D1C1E">
              <w:rPr>
                <w:rFonts w:hint="eastAsia"/>
                <w:spacing w:val="-4"/>
                <w:sz w:val="18"/>
                <w:szCs w:val="14"/>
              </w:rPr>
              <w:t>ふ</w:t>
            </w:r>
            <w:r w:rsidRPr="000D1C1E">
              <w:rPr>
                <w:spacing w:val="-2"/>
                <w:sz w:val="18"/>
                <w:szCs w:val="14"/>
              </w:rPr>
              <w:t xml:space="preserve"> </w:t>
            </w:r>
            <w:r w:rsidRPr="000D1C1E">
              <w:rPr>
                <w:rFonts w:hint="eastAsia"/>
                <w:spacing w:val="-4"/>
                <w:sz w:val="18"/>
                <w:szCs w:val="14"/>
              </w:rPr>
              <w:t>り</w:t>
            </w:r>
            <w:r w:rsidRPr="000D1C1E">
              <w:rPr>
                <w:spacing w:val="-2"/>
                <w:sz w:val="18"/>
                <w:szCs w:val="14"/>
              </w:rPr>
              <w:t xml:space="preserve"> </w:t>
            </w:r>
            <w:r w:rsidRPr="000D1C1E">
              <w:rPr>
                <w:rFonts w:hint="eastAsia"/>
                <w:spacing w:val="-4"/>
                <w:sz w:val="18"/>
                <w:szCs w:val="14"/>
              </w:rPr>
              <w:t>が</w:t>
            </w:r>
            <w:r w:rsidRPr="000D1C1E">
              <w:rPr>
                <w:spacing w:val="-2"/>
                <w:sz w:val="18"/>
                <w:szCs w:val="14"/>
              </w:rPr>
              <w:t xml:space="preserve"> </w:t>
            </w:r>
            <w:r w:rsidRPr="000D1C1E">
              <w:rPr>
                <w:rFonts w:hint="eastAsia"/>
                <w:spacing w:val="-4"/>
                <w:sz w:val="18"/>
                <w:szCs w:val="14"/>
              </w:rPr>
              <w:t>な</w:t>
            </w:r>
          </w:p>
        </w:tc>
        <w:tc>
          <w:tcPr>
            <w:tcW w:w="7642" w:type="dxa"/>
            <w:gridSpan w:val="3"/>
            <w:tcBorders>
              <w:top w:val="single" w:sz="4" w:space="0" w:color="000000"/>
              <w:left w:val="single" w:sz="4" w:space="0" w:color="000000"/>
              <w:bottom w:val="dotted" w:sz="4" w:space="0" w:color="auto"/>
              <w:right w:val="single" w:sz="12" w:space="0" w:color="auto"/>
            </w:tcBorders>
          </w:tcPr>
          <w:p w:rsidR="00523B13" w:rsidRPr="000D1C1E" w:rsidRDefault="00523B13">
            <w:pPr>
              <w:suppressAutoHyphens/>
              <w:kinsoku w:val="0"/>
              <w:autoSpaceDE w:val="0"/>
              <w:autoSpaceDN w:val="0"/>
              <w:jc w:val="center"/>
              <w:rPr>
                <w:rFonts w:ascii="ＭＳ 明朝"/>
                <w:sz w:val="22"/>
                <w:szCs w:val="20"/>
              </w:rPr>
            </w:pPr>
          </w:p>
        </w:tc>
      </w:tr>
      <w:tr w:rsidR="002272E8" w:rsidRPr="000D1C1E" w:rsidTr="00C67F73">
        <w:trPr>
          <w:cantSplit/>
          <w:trHeight w:val="623"/>
        </w:trPr>
        <w:tc>
          <w:tcPr>
            <w:tcW w:w="481" w:type="dxa"/>
            <w:vMerge/>
            <w:tcBorders>
              <w:left w:val="single" w:sz="12" w:space="0" w:color="000000"/>
              <w:right w:val="single" w:sz="4" w:space="0" w:color="000000"/>
            </w:tcBorders>
            <w:textDirection w:val="tbRlV"/>
            <w:vAlign w:val="center"/>
          </w:tcPr>
          <w:p w:rsidR="00523B13" w:rsidRPr="000D1C1E" w:rsidRDefault="00523B13">
            <w:pPr>
              <w:suppressAutoHyphens/>
              <w:kinsoku w:val="0"/>
              <w:autoSpaceDE w:val="0"/>
              <w:autoSpaceDN w:val="0"/>
              <w:ind w:left="113" w:right="113"/>
              <w:jc w:val="center"/>
              <w:rPr>
                <w:rFonts w:hint="eastAsia"/>
                <w:sz w:val="22"/>
              </w:rPr>
            </w:pPr>
          </w:p>
        </w:tc>
        <w:tc>
          <w:tcPr>
            <w:tcW w:w="1274" w:type="dxa"/>
            <w:tcBorders>
              <w:top w:val="dotted" w:sz="4" w:space="0" w:color="auto"/>
              <w:left w:val="single" w:sz="4" w:space="0" w:color="000000"/>
              <w:bottom w:val="nil"/>
              <w:right w:val="single" w:sz="4" w:space="0" w:color="000000"/>
            </w:tcBorders>
            <w:vAlign w:val="center"/>
          </w:tcPr>
          <w:p w:rsidR="00523B13" w:rsidRPr="000D1C1E" w:rsidRDefault="00523B13" w:rsidP="00D66F76">
            <w:pPr>
              <w:suppressAutoHyphens/>
              <w:kinsoku w:val="0"/>
              <w:autoSpaceDE w:val="0"/>
              <w:autoSpaceDN w:val="0"/>
              <w:snapToGrid w:val="0"/>
              <w:spacing w:line="240" w:lineRule="atLeast"/>
              <w:rPr>
                <w:rFonts w:ascii="ＭＳ 明朝"/>
                <w:sz w:val="22"/>
                <w:szCs w:val="20"/>
              </w:rPr>
            </w:pPr>
            <w:r w:rsidRPr="000D1C1E">
              <w:rPr>
                <w:rFonts w:hint="eastAsia"/>
                <w:sz w:val="22"/>
              </w:rPr>
              <w:t>氏　　　名</w:t>
            </w:r>
          </w:p>
        </w:tc>
        <w:tc>
          <w:tcPr>
            <w:tcW w:w="7642" w:type="dxa"/>
            <w:gridSpan w:val="3"/>
            <w:tcBorders>
              <w:top w:val="dotted" w:sz="4" w:space="0" w:color="auto"/>
              <w:left w:val="single" w:sz="4" w:space="0" w:color="000000"/>
              <w:bottom w:val="nil"/>
              <w:right w:val="single" w:sz="12" w:space="0" w:color="auto"/>
            </w:tcBorders>
          </w:tcPr>
          <w:p w:rsidR="00523B13" w:rsidRPr="000D1C1E" w:rsidRDefault="00523B13">
            <w:pPr>
              <w:suppressAutoHyphens/>
              <w:kinsoku w:val="0"/>
              <w:autoSpaceDE w:val="0"/>
              <w:autoSpaceDN w:val="0"/>
              <w:jc w:val="center"/>
              <w:rPr>
                <w:rFonts w:hint="eastAsia"/>
                <w:sz w:val="22"/>
              </w:rPr>
            </w:pPr>
          </w:p>
        </w:tc>
      </w:tr>
      <w:tr w:rsidR="002272E8" w:rsidRPr="000D1C1E" w:rsidTr="002B03A0">
        <w:trPr>
          <w:cantSplit/>
          <w:trHeight w:val="698"/>
        </w:trPr>
        <w:tc>
          <w:tcPr>
            <w:tcW w:w="481" w:type="dxa"/>
            <w:vMerge/>
            <w:tcBorders>
              <w:left w:val="single" w:sz="12" w:space="0" w:color="000000"/>
              <w:right w:val="single" w:sz="4" w:space="0" w:color="000000"/>
            </w:tcBorders>
          </w:tcPr>
          <w:p w:rsidR="00D66F76" w:rsidRPr="000D1C1E" w:rsidRDefault="00D66F76">
            <w:pPr>
              <w:overflowPunct/>
              <w:autoSpaceDE w:val="0"/>
              <w:autoSpaceDN w:val="0"/>
              <w:jc w:val="left"/>
              <w:textAlignment w:val="auto"/>
              <w:rPr>
                <w:rFonts w:ascii="ＭＳ 明朝"/>
                <w:sz w:val="22"/>
                <w:szCs w:val="20"/>
              </w:rPr>
            </w:pPr>
          </w:p>
        </w:tc>
        <w:tc>
          <w:tcPr>
            <w:tcW w:w="1274" w:type="dxa"/>
            <w:tcBorders>
              <w:top w:val="single" w:sz="4" w:space="0" w:color="000000"/>
              <w:left w:val="single" w:sz="4" w:space="0" w:color="000000"/>
              <w:bottom w:val="nil"/>
              <w:right w:val="single" w:sz="4" w:space="0" w:color="000000"/>
            </w:tcBorders>
            <w:vAlign w:val="center"/>
          </w:tcPr>
          <w:p w:rsidR="00D66F76" w:rsidRPr="000D1C1E" w:rsidRDefault="00D66F76">
            <w:pPr>
              <w:suppressAutoHyphens/>
              <w:kinsoku w:val="0"/>
              <w:autoSpaceDE w:val="0"/>
              <w:autoSpaceDN w:val="0"/>
              <w:jc w:val="center"/>
              <w:rPr>
                <w:rFonts w:ascii="ＭＳ 明朝"/>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生年月日</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生年月日</w:t>
            </w:r>
            <w:r w:rsidRPr="000D1C1E">
              <w:rPr>
                <w:rFonts w:ascii="ＭＳ 明朝"/>
                <w:sz w:val="22"/>
                <w:szCs w:val="20"/>
              </w:rPr>
              <w:fldChar w:fldCharType="end"/>
            </w:r>
          </w:p>
        </w:tc>
        <w:tc>
          <w:tcPr>
            <w:tcW w:w="7642" w:type="dxa"/>
            <w:gridSpan w:val="3"/>
            <w:tcBorders>
              <w:top w:val="single" w:sz="4" w:space="0" w:color="000000"/>
              <w:left w:val="single" w:sz="4" w:space="0" w:color="000000"/>
              <w:bottom w:val="nil"/>
              <w:right w:val="single" w:sz="12" w:space="0" w:color="auto"/>
            </w:tcBorders>
            <w:vAlign w:val="center"/>
          </w:tcPr>
          <w:p w:rsidR="00D66F76" w:rsidRPr="000D1C1E" w:rsidRDefault="00D66F76">
            <w:pPr>
              <w:suppressAutoHyphens/>
              <w:kinsoku w:val="0"/>
              <w:autoSpaceDE w:val="0"/>
              <w:autoSpaceDN w:val="0"/>
              <w:jc w:val="left"/>
              <w:rPr>
                <w:rFonts w:ascii="ＭＳ 明朝"/>
                <w:sz w:val="22"/>
                <w:szCs w:val="20"/>
              </w:rPr>
            </w:pPr>
            <w:r w:rsidRPr="000D1C1E">
              <w:rPr>
                <w:rFonts w:hint="eastAsia"/>
                <w:sz w:val="22"/>
              </w:rPr>
              <w:t xml:space="preserve">　　　　　　　　年　　　月　　　日</w:t>
            </w:r>
          </w:p>
        </w:tc>
      </w:tr>
      <w:tr w:rsidR="002272E8" w:rsidRPr="000D1C1E" w:rsidTr="00F67E6E">
        <w:trPr>
          <w:cantSplit/>
          <w:trHeight w:val="1122"/>
        </w:trPr>
        <w:tc>
          <w:tcPr>
            <w:tcW w:w="481" w:type="dxa"/>
            <w:vMerge/>
            <w:tcBorders>
              <w:left w:val="single" w:sz="12" w:space="0" w:color="000000"/>
              <w:right w:val="single" w:sz="4" w:space="0" w:color="000000"/>
            </w:tcBorders>
          </w:tcPr>
          <w:p w:rsidR="00D66F76" w:rsidRPr="000D1C1E" w:rsidRDefault="00D66F76">
            <w:pPr>
              <w:overflowPunct/>
              <w:autoSpaceDE w:val="0"/>
              <w:autoSpaceDN w:val="0"/>
              <w:jc w:val="left"/>
              <w:textAlignment w:val="auto"/>
              <w:rPr>
                <w:rFonts w:ascii="ＭＳ 明朝"/>
                <w:sz w:val="22"/>
                <w:szCs w:val="20"/>
              </w:rPr>
            </w:pPr>
          </w:p>
        </w:tc>
        <w:tc>
          <w:tcPr>
            <w:tcW w:w="1274" w:type="dxa"/>
            <w:tcBorders>
              <w:top w:val="single" w:sz="4" w:space="0" w:color="000000"/>
              <w:left w:val="single" w:sz="4" w:space="0" w:color="000000"/>
              <w:bottom w:val="nil"/>
              <w:right w:val="single" w:sz="4" w:space="0" w:color="000000"/>
            </w:tcBorders>
            <w:vAlign w:val="center"/>
          </w:tcPr>
          <w:p w:rsidR="00D66F76" w:rsidRPr="000D1C1E" w:rsidRDefault="00D66F76">
            <w:pPr>
              <w:suppressAutoHyphens/>
              <w:kinsoku w:val="0"/>
              <w:autoSpaceDE w:val="0"/>
              <w:autoSpaceDN w:val="0"/>
              <w:jc w:val="center"/>
              <w:rPr>
                <w:rFonts w:ascii="ＭＳ 明朝"/>
                <w:sz w:val="22"/>
                <w:szCs w:val="20"/>
              </w:rPr>
            </w:pPr>
            <w:r w:rsidRPr="000D1C1E">
              <w:rPr>
                <w:rFonts w:hint="eastAsia"/>
                <w:sz w:val="22"/>
              </w:rPr>
              <w:t>住　　　所</w:t>
            </w:r>
          </w:p>
        </w:tc>
        <w:tc>
          <w:tcPr>
            <w:tcW w:w="7642" w:type="dxa"/>
            <w:gridSpan w:val="3"/>
            <w:tcBorders>
              <w:top w:val="single" w:sz="4" w:space="0" w:color="000000"/>
              <w:left w:val="single" w:sz="4" w:space="0" w:color="000000"/>
              <w:bottom w:val="nil"/>
              <w:right w:val="single" w:sz="12" w:space="0" w:color="auto"/>
            </w:tcBorders>
            <w:vAlign w:val="center"/>
          </w:tcPr>
          <w:p w:rsidR="00D66F76" w:rsidRPr="000D1C1E" w:rsidRDefault="00D66F76">
            <w:pPr>
              <w:suppressAutoHyphens/>
              <w:kinsoku w:val="0"/>
              <w:autoSpaceDE w:val="0"/>
              <w:autoSpaceDN w:val="0"/>
            </w:pPr>
            <w:r w:rsidRPr="000D1C1E">
              <w:rPr>
                <w:rFonts w:hint="eastAsia"/>
              </w:rPr>
              <w:t>〒</w:t>
            </w:r>
          </w:p>
          <w:p w:rsidR="009F3934" w:rsidRPr="000D1C1E" w:rsidRDefault="009F3934">
            <w:pPr>
              <w:suppressAutoHyphens/>
              <w:kinsoku w:val="0"/>
              <w:autoSpaceDE w:val="0"/>
              <w:autoSpaceDN w:val="0"/>
              <w:rPr>
                <w:rFonts w:hint="eastAsia"/>
                <w:sz w:val="22"/>
              </w:rPr>
            </w:pPr>
          </w:p>
          <w:p w:rsidR="00D66F76" w:rsidRPr="000D1C1E" w:rsidRDefault="00D66F76" w:rsidP="00D66F76">
            <w:pPr>
              <w:suppressAutoHyphens/>
              <w:kinsoku w:val="0"/>
              <w:autoSpaceDE w:val="0"/>
              <w:autoSpaceDN w:val="0"/>
              <w:ind w:firstLineChars="2000" w:firstLine="4251"/>
              <w:rPr>
                <w:rFonts w:ascii="ＭＳ 明朝"/>
                <w:sz w:val="22"/>
                <w:szCs w:val="20"/>
              </w:rPr>
            </w:pPr>
            <w:r w:rsidRPr="000D1C1E">
              <w:rPr>
                <w:rFonts w:hint="eastAsia"/>
                <w:sz w:val="22"/>
              </w:rPr>
              <w:t xml:space="preserve">（電話　　　　　</w:t>
            </w:r>
            <w:r w:rsidR="009F3934" w:rsidRPr="000D1C1E">
              <w:rPr>
                <w:rFonts w:hint="eastAsia"/>
                <w:sz w:val="22"/>
              </w:rPr>
              <w:t xml:space="preserve">　</w:t>
            </w:r>
            <w:r w:rsidRPr="000D1C1E">
              <w:rPr>
                <w:rFonts w:hint="eastAsia"/>
                <w:sz w:val="22"/>
              </w:rPr>
              <w:t xml:space="preserve">　　　　　）</w:t>
            </w:r>
          </w:p>
        </w:tc>
      </w:tr>
      <w:tr w:rsidR="002272E8" w:rsidRPr="000D1C1E" w:rsidTr="00523B13">
        <w:trPr>
          <w:trHeight w:val="1421"/>
        </w:trPr>
        <w:tc>
          <w:tcPr>
            <w:tcW w:w="1755" w:type="dxa"/>
            <w:gridSpan w:val="2"/>
            <w:tcBorders>
              <w:top w:val="single" w:sz="4" w:space="0" w:color="000000"/>
              <w:left w:val="single" w:sz="12" w:space="0" w:color="000000"/>
              <w:bottom w:val="single" w:sz="4" w:space="0" w:color="auto"/>
              <w:right w:val="single" w:sz="4" w:space="0" w:color="000000"/>
            </w:tcBorders>
            <w:vAlign w:val="center"/>
          </w:tcPr>
          <w:p w:rsidR="00D66F76" w:rsidRPr="000D1C1E" w:rsidRDefault="00D66F76" w:rsidP="00523B13">
            <w:pPr>
              <w:suppressAutoHyphens/>
              <w:kinsoku w:val="0"/>
              <w:autoSpaceDE w:val="0"/>
              <w:autoSpaceDN w:val="0"/>
              <w:spacing w:line="360" w:lineRule="auto"/>
              <w:jc w:val="center"/>
              <w:rPr>
                <w:rFonts w:hint="eastAsia"/>
                <w:sz w:val="22"/>
              </w:rPr>
            </w:pPr>
            <w:r w:rsidRPr="000D1C1E">
              <w:rPr>
                <w:rFonts w:hint="eastAsia"/>
                <w:sz w:val="22"/>
              </w:rPr>
              <w:t>病　　　　名</w:t>
            </w:r>
          </w:p>
          <w:p w:rsidR="00D66F76" w:rsidRPr="000D1C1E" w:rsidRDefault="008B35B3">
            <w:pPr>
              <w:suppressAutoHyphens/>
              <w:kinsoku w:val="0"/>
              <w:autoSpaceDE w:val="0"/>
              <w:autoSpaceDN w:val="0"/>
              <w:jc w:val="center"/>
              <w:rPr>
                <w:rFonts w:ascii="ＭＳ 明朝"/>
                <w:sz w:val="22"/>
                <w:szCs w:val="20"/>
              </w:rPr>
            </w:pPr>
            <w:r w:rsidRPr="000D1C1E">
              <w:rPr>
                <w:rFonts w:ascii="ＭＳ 明朝" w:hint="eastAsia"/>
                <w:noProof/>
                <w:sz w:val="22"/>
                <w:szCs w:val="20"/>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49530</wp:posOffset>
                      </wp:positionV>
                      <wp:extent cx="963295" cy="508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F76" w:rsidRPr="00353339" w:rsidRDefault="00D66F76" w:rsidP="00523B13">
                                  <w:pPr>
                                    <w:spacing w:line="240" w:lineRule="exact"/>
                                    <w:rPr>
                                      <w:rFonts w:hint="eastAsia"/>
                                      <w:color w:val="auto"/>
                                      <w:sz w:val="18"/>
                                    </w:rPr>
                                  </w:pPr>
                                  <w:r w:rsidRPr="00353339">
                                    <w:rPr>
                                      <w:rFonts w:hint="eastAsia"/>
                                      <w:color w:val="auto"/>
                                      <w:sz w:val="18"/>
                                    </w:rPr>
                                    <w:t>申請する病名に</w:t>
                                  </w:r>
                                </w:p>
                                <w:p w:rsidR="00D66F76" w:rsidRPr="00353339" w:rsidRDefault="00D66F76" w:rsidP="00523B13">
                                  <w:pPr>
                                    <w:spacing w:line="240" w:lineRule="exact"/>
                                    <w:rPr>
                                      <w:rFonts w:hint="eastAsia"/>
                                      <w:color w:val="auto"/>
                                      <w:sz w:val="18"/>
                                    </w:rPr>
                                  </w:pPr>
                                  <w:r w:rsidRPr="00353339">
                                    <w:rPr>
                                      <w:rFonts w:hint="eastAsia"/>
                                      <w:color w:val="auto"/>
                                      <w:sz w:val="18"/>
                                    </w:rPr>
                                    <w:t>☑チェックを</w:t>
                                  </w:r>
                                </w:p>
                                <w:p w:rsidR="00D66F76" w:rsidRPr="00353339" w:rsidRDefault="00D66F76" w:rsidP="00523B13">
                                  <w:pPr>
                                    <w:spacing w:line="240" w:lineRule="exact"/>
                                    <w:rPr>
                                      <w:color w:val="auto"/>
                                      <w:sz w:val="18"/>
                                    </w:rPr>
                                  </w:pPr>
                                  <w:r w:rsidRPr="00353339">
                                    <w:rPr>
                                      <w:rFonts w:hint="eastAsia"/>
                                      <w:color w:val="auto"/>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9pt;width:75.8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" stroked="f">
                      <v:textbox inset="5.85pt,.7pt,5.85pt,.7pt">
                        <w:txbxContent>
                          <w:p w:rsidR="00D66F76" w:rsidRPr="00353339" w:rsidRDefault="00D66F76" w:rsidP="00523B13">
                            <w:pPr>
                              <w:spacing w:line="240" w:lineRule="exact"/>
                              <w:rPr>
                                <w:rFonts w:hint="eastAsia"/>
                                <w:color w:val="auto"/>
                                <w:sz w:val="18"/>
                              </w:rPr>
                            </w:pPr>
                            <w:r w:rsidRPr="00353339">
                              <w:rPr>
                                <w:rFonts w:hint="eastAsia"/>
                                <w:color w:val="auto"/>
                                <w:sz w:val="18"/>
                              </w:rPr>
                              <w:t>申請する病名に</w:t>
                            </w:r>
                          </w:p>
                          <w:p w:rsidR="00D66F76" w:rsidRPr="00353339" w:rsidRDefault="00D66F76" w:rsidP="00523B13">
                            <w:pPr>
                              <w:spacing w:line="240" w:lineRule="exact"/>
                              <w:rPr>
                                <w:rFonts w:hint="eastAsia"/>
                                <w:color w:val="auto"/>
                                <w:sz w:val="18"/>
                              </w:rPr>
                            </w:pPr>
                            <w:r w:rsidRPr="00353339">
                              <w:rPr>
                                <w:rFonts w:hint="eastAsia"/>
                                <w:color w:val="auto"/>
                                <w:sz w:val="18"/>
                              </w:rPr>
                              <w:t>☑チェックを</w:t>
                            </w:r>
                          </w:p>
                          <w:p w:rsidR="00D66F76" w:rsidRPr="00353339" w:rsidRDefault="00D66F76" w:rsidP="00523B13">
                            <w:pPr>
                              <w:spacing w:line="240" w:lineRule="exact"/>
                              <w:rPr>
                                <w:color w:val="auto"/>
                                <w:sz w:val="18"/>
                              </w:rPr>
                            </w:pPr>
                            <w:r w:rsidRPr="00353339">
                              <w:rPr>
                                <w:rFonts w:hint="eastAsia"/>
                                <w:color w:val="auto"/>
                                <w:sz w:val="18"/>
                              </w:rPr>
                              <w:t>してください</w:t>
                            </w:r>
                          </w:p>
                        </w:txbxContent>
                      </v:textbox>
                    </v:shape>
                  </w:pict>
                </mc:Fallback>
              </mc:AlternateContent>
            </w:r>
          </w:p>
          <w:p w:rsidR="00523B13" w:rsidRPr="000D1C1E" w:rsidRDefault="00523B13" w:rsidP="00523B13">
            <w:pPr>
              <w:suppressAutoHyphens/>
              <w:kinsoku w:val="0"/>
              <w:autoSpaceDE w:val="0"/>
              <w:autoSpaceDN w:val="0"/>
              <w:rPr>
                <w:rFonts w:ascii="ＭＳ 明朝" w:hint="eastAsia"/>
                <w:sz w:val="22"/>
                <w:szCs w:val="20"/>
              </w:rPr>
            </w:pPr>
          </w:p>
        </w:tc>
        <w:tc>
          <w:tcPr>
            <w:tcW w:w="7642" w:type="dxa"/>
            <w:gridSpan w:val="3"/>
            <w:tcBorders>
              <w:top w:val="single" w:sz="4" w:space="0" w:color="000000"/>
              <w:left w:val="single" w:sz="4" w:space="0" w:color="000000"/>
              <w:bottom w:val="single" w:sz="4" w:space="0" w:color="auto"/>
              <w:right w:val="single" w:sz="12" w:space="0" w:color="000000"/>
            </w:tcBorders>
            <w:vAlign w:val="center"/>
          </w:tcPr>
          <w:p w:rsidR="00DF42E5" w:rsidRPr="000D1C1E" w:rsidRDefault="00DF42E5" w:rsidP="00DF42E5">
            <w:pPr>
              <w:suppressAutoHyphens/>
              <w:kinsoku w:val="0"/>
              <w:autoSpaceDE w:val="0"/>
              <w:autoSpaceDN w:val="0"/>
              <w:spacing w:line="0" w:lineRule="atLeast"/>
              <w:jc w:val="left"/>
              <w:rPr>
                <w:rFonts w:ascii="ＭＳ 明朝"/>
                <w:sz w:val="22"/>
                <w:szCs w:val="20"/>
              </w:rPr>
            </w:pPr>
            <w:r w:rsidRPr="000D1C1E">
              <w:rPr>
                <w:rFonts w:ascii="ＭＳ 明朝" w:hint="eastAsia"/>
                <w:sz w:val="22"/>
                <w:szCs w:val="20"/>
              </w:rPr>
              <w:t>□慢性肝炎　　　（</w:t>
            </w:r>
            <w:r w:rsidR="00053CD7" w:rsidRPr="000D1C1E">
              <w:rPr>
                <w:rFonts w:ascii="ＭＳ 明朝" w:hint="eastAsia"/>
                <w:sz w:val="22"/>
                <w:szCs w:val="20"/>
              </w:rPr>
              <w:t>Ｂ</w:t>
            </w:r>
            <w:r w:rsidRPr="000D1C1E">
              <w:rPr>
                <w:rFonts w:ascii="ＭＳ 明朝" w:hint="eastAsia"/>
                <w:sz w:val="22"/>
                <w:szCs w:val="20"/>
              </w:rPr>
              <w:t>型肝炎ウイルスによる）</w:t>
            </w:r>
          </w:p>
          <w:p w:rsidR="00DF42E5" w:rsidRPr="000D1C1E" w:rsidRDefault="00DF42E5" w:rsidP="00DF42E5">
            <w:pPr>
              <w:suppressAutoHyphens/>
              <w:kinsoku w:val="0"/>
              <w:autoSpaceDE w:val="0"/>
              <w:autoSpaceDN w:val="0"/>
              <w:spacing w:line="0" w:lineRule="atLeast"/>
              <w:jc w:val="left"/>
              <w:rPr>
                <w:rFonts w:ascii="ＭＳ 明朝" w:hint="eastAsia"/>
                <w:sz w:val="22"/>
                <w:szCs w:val="20"/>
              </w:rPr>
            </w:pPr>
            <w:r w:rsidRPr="000D1C1E">
              <w:rPr>
                <w:rFonts w:ascii="ＭＳ 明朝" w:hint="eastAsia"/>
                <w:sz w:val="22"/>
                <w:szCs w:val="20"/>
              </w:rPr>
              <w:t>□代償性肝硬変　（</w:t>
            </w:r>
            <w:r w:rsidR="00053CD7" w:rsidRPr="000D1C1E">
              <w:rPr>
                <w:rFonts w:ascii="ＭＳ 明朝" w:hint="eastAsia"/>
                <w:sz w:val="22"/>
                <w:szCs w:val="20"/>
              </w:rPr>
              <w:t>Ｂ</w:t>
            </w:r>
            <w:r w:rsidRPr="000D1C1E">
              <w:rPr>
                <w:rFonts w:ascii="ＭＳ 明朝" w:hint="eastAsia"/>
                <w:sz w:val="22"/>
                <w:szCs w:val="20"/>
              </w:rPr>
              <w:t>型肝炎ウイルスによる）</w:t>
            </w:r>
          </w:p>
          <w:p w:rsidR="00DF42E5" w:rsidRPr="000D1C1E" w:rsidRDefault="00DF42E5" w:rsidP="00DF42E5">
            <w:pPr>
              <w:suppressAutoHyphens/>
              <w:kinsoku w:val="0"/>
              <w:autoSpaceDE w:val="0"/>
              <w:autoSpaceDN w:val="0"/>
              <w:spacing w:line="0" w:lineRule="atLeast"/>
              <w:jc w:val="left"/>
              <w:rPr>
                <w:rFonts w:ascii="ＭＳ 明朝" w:hint="eastAsia"/>
                <w:sz w:val="22"/>
                <w:szCs w:val="20"/>
              </w:rPr>
            </w:pPr>
            <w:r w:rsidRPr="000D1C1E">
              <w:rPr>
                <w:rFonts w:ascii="ＭＳ 明朝" w:hint="eastAsia"/>
                <w:sz w:val="22"/>
                <w:szCs w:val="20"/>
              </w:rPr>
              <w:t>□非代償性肝硬変（</w:t>
            </w:r>
            <w:r w:rsidR="00053CD7" w:rsidRPr="000D1C1E">
              <w:rPr>
                <w:rFonts w:ascii="ＭＳ 明朝" w:hint="eastAsia"/>
                <w:sz w:val="22"/>
                <w:szCs w:val="20"/>
              </w:rPr>
              <w:t>Ｂ</w:t>
            </w:r>
            <w:r w:rsidRPr="000D1C1E">
              <w:rPr>
                <w:rFonts w:ascii="ＭＳ 明朝" w:hint="eastAsia"/>
                <w:sz w:val="22"/>
                <w:szCs w:val="20"/>
              </w:rPr>
              <w:t>型肝炎ウイルスによる）</w:t>
            </w:r>
          </w:p>
          <w:p w:rsidR="00DF42E5" w:rsidRPr="000D1C1E" w:rsidRDefault="00DF42E5" w:rsidP="00DF42E5">
            <w:pPr>
              <w:suppressAutoHyphens/>
              <w:kinsoku w:val="0"/>
              <w:autoSpaceDE w:val="0"/>
              <w:autoSpaceDN w:val="0"/>
              <w:spacing w:line="0" w:lineRule="atLeast"/>
              <w:jc w:val="left"/>
              <w:rPr>
                <w:rFonts w:ascii="ＭＳ 明朝" w:hAnsi="ＭＳ 明朝"/>
                <w:sz w:val="22"/>
                <w:szCs w:val="20"/>
              </w:rPr>
            </w:pPr>
            <w:r w:rsidRPr="000D1C1E">
              <w:rPr>
                <w:rFonts w:ascii="ＭＳ 明朝" w:hint="eastAsia"/>
                <w:sz w:val="22"/>
                <w:szCs w:val="20"/>
              </w:rPr>
              <w:t>□慢性肝炎　　　（</w:t>
            </w:r>
            <w:r w:rsidR="00053CD7" w:rsidRPr="000D1C1E">
              <w:rPr>
                <w:rFonts w:ascii="ＭＳ 明朝" w:hint="eastAsia"/>
                <w:sz w:val="22"/>
                <w:szCs w:val="20"/>
              </w:rPr>
              <w:t>Ｃ型</w:t>
            </w:r>
            <w:r w:rsidRPr="000D1C1E">
              <w:rPr>
                <w:rFonts w:ascii="ＭＳ 明朝" w:hint="eastAsia"/>
                <w:sz w:val="22"/>
                <w:szCs w:val="20"/>
              </w:rPr>
              <w:t>肝炎ウイルスによる）</w:t>
            </w:r>
            <w:r w:rsidRPr="000D1C1E">
              <w:rPr>
                <w:rFonts w:ascii="ＭＳ 明朝" w:hint="eastAsia"/>
                <w:sz w:val="22"/>
                <w:szCs w:val="20"/>
              </w:rPr>
              <w:br/>
              <w:t>□代償性肝硬変　（</w:t>
            </w:r>
            <w:r w:rsidR="00053CD7" w:rsidRPr="000D1C1E">
              <w:rPr>
                <w:rFonts w:ascii="ＭＳ 明朝" w:hint="eastAsia"/>
                <w:sz w:val="22"/>
                <w:szCs w:val="20"/>
              </w:rPr>
              <w:t>Ｃ</w:t>
            </w:r>
            <w:r w:rsidRPr="000D1C1E">
              <w:rPr>
                <w:rFonts w:ascii="ＭＳ 明朝" w:hint="eastAsia"/>
                <w:sz w:val="22"/>
                <w:szCs w:val="20"/>
              </w:rPr>
              <w:t>型肝炎ウイルスに</w:t>
            </w:r>
            <w:r w:rsidRPr="000D1C1E">
              <w:rPr>
                <w:rFonts w:ascii="ＭＳ 明朝" w:hAnsi="ＭＳ 明朝" w:hint="eastAsia"/>
                <w:sz w:val="22"/>
                <w:szCs w:val="20"/>
              </w:rPr>
              <w:t>よる）</w:t>
            </w:r>
          </w:p>
          <w:p w:rsidR="00C72306" w:rsidRPr="000D1C1E" w:rsidRDefault="00DF42E5" w:rsidP="00DF42E5">
            <w:pPr>
              <w:suppressAutoHyphens/>
              <w:kinsoku w:val="0"/>
              <w:autoSpaceDE w:val="0"/>
              <w:autoSpaceDN w:val="0"/>
              <w:spacing w:line="0" w:lineRule="atLeast"/>
              <w:jc w:val="left"/>
              <w:rPr>
                <w:rFonts w:ascii="ＭＳ 明朝" w:hAnsi="ＭＳ 明朝" w:hint="eastAsia"/>
                <w:sz w:val="22"/>
                <w:szCs w:val="20"/>
              </w:rPr>
            </w:pPr>
            <w:r w:rsidRPr="000D1C1E">
              <w:rPr>
                <w:rFonts w:ascii="ＭＳ 明朝" w:hint="eastAsia"/>
                <w:color w:val="auto"/>
                <w:sz w:val="22"/>
                <w:szCs w:val="20"/>
              </w:rPr>
              <w:t>□非代償性肝硬変（</w:t>
            </w:r>
            <w:r w:rsidR="00053CD7" w:rsidRPr="000D1C1E">
              <w:rPr>
                <w:rFonts w:ascii="ＭＳ 明朝" w:hint="eastAsia"/>
                <w:color w:val="auto"/>
                <w:sz w:val="22"/>
                <w:szCs w:val="20"/>
              </w:rPr>
              <w:t>Ｃ</w:t>
            </w:r>
            <w:r w:rsidRPr="000D1C1E">
              <w:rPr>
                <w:rFonts w:ascii="ＭＳ 明朝" w:hint="eastAsia"/>
                <w:color w:val="auto"/>
                <w:sz w:val="22"/>
                <w:szCs w:val="20"/>
              </w:rPr>
              <w:t>型肝炎ウイルスに</w:t>
            </w:r>
            <w:r w:rsidRPr="000D1C1E">
              <w:rPr>
                <w:rFonts w:ascii="ＭＳ 明朝" w:hAnsi="ＭＳ 明朝" w:hint="eastAsia"/>
                <w:color w:val="auto"/>
                <w:sz w:val="22"/>
                <w:szCs w:val="20"/>
              </w:rPr>
              <w:t>よる）</w:t>
            </w:r>
          </w:p>
        </w:tc>
      </w:tr>
      <w:tr w:rsidR="002272E8" w:rsidRPr="000D1C1E" w:rsidTr="00523B13">
        <w:trPr>
          <w:trHeight w:val="1116"/>
        </w:trPr>
        <w:tc>
          <w:tcPr>
            <w:tcW w:w="1755" w:type="dxa"/>
            <w:gridSpan w:val="2"/>
            <w:tcBorders>
              <w:top w:val="single" w:sz="4" w:space="0" w:color="auto"/>
              <w:left w:val="single" w:sz="12" w:space="0" w:color="000000"/>
              <w:bottom w:val="nil"/>
              <w:right w:val="single" w:sz="4" w:space="0" w:color="000000"/>
            </w:tcBorders>
            <w:vAlign w:val="center"/>
          </w:tcPr>
          <w:p w:rsidR="00D66F76" w:rsidRPr="000D1C1E" w:rsidRDefault="00D66F76" w:rsidP="00950D33">
            <w:pPr>
              <w:suppressAutoHyphens/>
              <w:kinsoku w:val="0"/>
              <w:autoSpaceDE w:val="0"/>
              <w:autoSpaceDN w:val="0"/>
              <w:jc w:val="center"/>
              <w:rPr>
                <w:rFonts w:hint="eastAsia"/>
                <w:sz w:val="22"/>
              </w:rPr>
            </w:pPr>
            <w:r w:rsidRPr="000D1C1E">
              <w:rPr>
                <w:rFonts w:hint="eastAsia"/>
                <w:spacing w:val="29"/>
                <w:sz w:val="22"/>
                <w:fitText w:val="1332" w:id="-475771901"/>
              </w:rPr>
              <w:t>本助成制</w:t>
            </w:r>
            <w:r w:rsidRPr="000D1C1E">
              <w:rPr>
                <w:rFonts w:hint="eastAsia"/>
                <w:sz w:val="22"/>
                <w:fitText w:val="1332" w:id="-475771901"/>
              </w:rPr>
              <w:t>度</w:t>
            </w:r>
          </w:p>
          <w:p w:rsidR="00D66F76" w:rsidRPr="000D1C1E" w:rsidRDefault="00D66F76" w:rsidP="00950D33">
            <w:pPr>
              <w:suppressAutoHyphens/>
              <w:kinsoku w:val="0"/>
              <w:autoSpaceDE w:val="0"/>
              <w:autoSpaceDN w:val="0"/>
              <w:jc w:val="center"/>
              <w:rPr>
                <w:rFonts w:hint="eastAsia"/>
                <w:sz w:val="22"/>
              </w:rPr>
            </w:pPr>
            <w:r w:rsidRPr="000D1C1E">
              <w:rPr>
                <w:rFonts w:hint="eastAsia"/>
                <w:spacing w:val="168"/>
                <w:sz w:val="22"/>
                <w:fitText w:val="1332" w:id="-475771902"/>
              </w:rPr>
              <w:t>利用</w:t>
            </w:r>
            <w:r w:rsidRPr="000D1C1E">
              <w:rPr>
                <w:rFonts w:hint="eastAsia"/>
                <w:sz w:val="22"/>
                <w:fitText w:val="1332" w:id="-475771902"/>
              </w:rPr>
              <w:t>歴</w:t>
            </w:r>
          </w:p>
        </w:tc>
        <w:tc>
          <w:tcPr>
            <w:tcW w:w="7642" w:type="dxa"/>
            <w:gridSpan w:val="3"/>
            <w:tcBorders>
              <w:top w:val="single" w:sz="4" w:space="0" w:color="auto"/>
              <w:left w:val="single" w:sz="4" w:space="0" w:color="000000"/>
              <w:bottom w:val="nil"/>
              <w:right w:val="single" w:sz="12" w:space="0" w:color="000000"/>
            </w:tcBorders>
            <w:vAlign w:val="center"/>
          </w:tcPr>
          <w:p w:rsidR="00D66F76" w:rsidRPr="000D1C1E" w:rsidRDefault="00D66F76" w:rsidP="00523B13">
            <w:pPr>
              <w:suppressAutoHyphens/>
              <w:kinsoku w:val="0"/>
              <w:autoSpaceDE w:val="0"/>
              <w:autoSpaceDN w:val="0"/>
              <w:rPr>
                <w:rFonts w:ascii="ＭＳ 明朝" w:hint="eastAsia"/>
                <w:sz w:val="22"/>
                <w:szCs w:val="20"/>
              </w:rPr>
            </w:pPr>
            <w:r w:rsidRPr="000D1C1E">
              <w:rPr>
                <w:rFonts w:ascii="ＭＳ 明朝" w:hint="eastAsia"/>
                <w:sz w:val="22"/>
                <w:szCs w:val="20"/>
              </w:rPr>
              <w:t xml:space="preserve">　１　あり　　　　　　　　　　２　なし</w:t>
            </w:r>
          </w:p>
          <w:p w:rsidR="00D66F76" w:rsidRPr="000D1C1E" w:rsidRDefault="00D66F76" w:rsidP="00523B13">
            <w:pPr>
              <w:suppressAutoHyphens/>
              <w:kinsoku w:val="0"/>
              <w:autoSpaceDE w:val="0"/>
              <w:autoSpaceDN w:val="0"/>
              <w:rPr>
                <w:rFonts w:ascii="ＭＳ 明朝" w:hint="eastAsia"/>
                <w:sz w:val="22"/>
                <w:szCs w:val="20"/>
              </w:rPr>
            </w:pPr>
            <w:r w:rsidRPr="000D1C1E">
              <w:rPr>
                <w:rFonts w:ascii="ＭＳ 明朝" w:hint="eastAsia"/>
                <w:sz w:val="22"/>
                <w:szCs w:val="20"/>
              </w:rPr>
              <w:t xml:space="preserve">　　受給者証番号（　　　　　　　　　　　）</w:t>
            </w:r>
          </w:p>
          <w:p w:rsidR="00D66F76" w:rsidRPr="000D1C1E" w:rsidRDefault="00D66F76" w:rsidP="00523B13">
            <w:pPr>
              <w:suppressAutoHyphens/>
              <w:kinsoku w:val="0"/>
              <w:autoSpaceDE w:val="0"/>
              <w:autoSpaceDN w:val="0"/>
              <w:rPr>
                <w:rFonts w:ascii="ＭＳ 明朝"/>
                <w:sz w:val="22"/>
                <w:szCs w:val="20"/>
              </w:rPr>
            </w:pPr>
            <w:r w:rsidRPr="000D1C1E">
              <w:rPr>
                <w:rFonts w:ascii="ＭＳ 明朝" w:hint="eastAsia"/>
                <w:sz w:val="22"/>
                <w:szCs w:val="20"/>
              </w:rPr>
              <w:t xml:space="preserve">　　有効期間（　　　　　　年　　月　　日～　　　　　　年　　月　　日）</w:t>
            </w:r>
          </w:p>
        </w:tc>
      </w:tr>
      <w:tr w:rsidR="002272E8" w:rsidRPr="000D1C1E" w:rsidTr="00A621EC">
        <w:trPr>
          <w:cantSplit/>
          <w:trHeight w:val="660"/>
        </w:trPr>
        <w:tc>
          <w:tcPr>
            <w:tcW w:w="481" w:type="dxa"/>
            <w:vMerge w:val="restart"/>
            <w:tcBorders>
              <w:left w:val="single" w:sz="12" w:space="0" w:color="000000"/>
              <w:bottom w:val="nil"/>
              <w:right w:val="single" w:sz="4" w:space="0" w:color="000000"/>
            </w:tcBorders>
            <w:vAlign w:val="center"/>
          </w:tcPr>
          <w:p w:rsidR="00D66F76" w:rsidRPr="000D1C1E" w:rsidRDefault="00D66F76" w:rsidP="00FC43CE">
            <w:pPr>
              <w:suppressAutoHyphens/>
              <w:kinsoku w:val="0"/>
              <w:autoSpaceDE w:val="0"/>
              <w:autoSpaceDN w:val="0"/>
              <w:ind w:left="113" w:right="113"/>
              <w:jc w:val="center"/>
              <w:rPr>
                <w:rFonts w:ascii="ＭＳ 明朝"/>
                <w:sz w:val="21"/>
                <w:szCs w:val="21"/>
              </w:rPr>
            </w:pPr>
            <w:r w:rsidRPr="000D1C1E">
              <w:rPr>
                <w:rFonts w:hint="eastAsia"/>
                <w:sz w:val="21"/>
                <w:szCs w:val="21"/>
              </w:rPr>
              <w:t>保険医療機関</w:t>
            </w:r>
          </w:p>
        </w:tc>
        <w:tc>
          <w:tcPr>
            <w:tcW w:w="1274" w:type="dxa"/>
            <w:tcBorders>
              <w:top w:val="single" w:sz="4" w:space="0" w:color="auto"/>
              <w:left w:val="single" w:sz="4" w:space="0" w:color="000000"/>
              <w:bottom w:val="nil"/>
              <w:right w:val="single" w:sz="4" w:space="0" w:color="000000"/>
            </w:tcBorders>
            <w:vAlign w:val="center"/>
          </w:tcPr>
          <w:p w:rsidR="00D66F76" w:rsidRPr="000D1C1E" w:rsidRDefault="00D66F76">
            <w:pPr>
              <w:suppressAutoHyphens/>
              <w:kinsoku w:val="0"/>
              <w:autoSpaceDE w:val="0"/>
              <w:autoSpaceDN w:val="0"/>
              <w:jc w:val="center"/>
              <w:rPr>
                <w:rFonts w:ascii="ＭＳ 明朝"/>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名　称</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名　称</w:t>
            </w:r>
            <w:r w:rsidRPr="000D1C1E">
              <w:rPr>
                <w:rFonts w:ascii="ＭＳ 明朝"/>
                <w:sz w:val="22"/>
                <w:szCs w:val="20"/>
              </w:rPr>
              <w:fldChar w:fldCharType="end"/>
            </w:r>
          </w:p>
        </w:tc>
        <w:tc>
          <w:tcPr>
            <w:tcW w:w="3260" w:type="dxa"/>
            <w:tcBorders>
              <w:top w:val="single" w:sz="4" w:space="0" w:color="000000"/>
              <w:left w:val="single" w:sz="4" w:space="0" w:color="000000"/>
              <w:bottom w:val="nil"/>
              <w:right w:val="single" w:sz="4" w:space="0" w:color="auto"/>
            </w:tcBorders>
            <w:vAlign w:val="center"/>
          </w:tcPr>
          <w:p w:rsidR="00D66F76" w:rsidRPr="000D1C1E" w:rsidRDefault="00D66F76">
            <w:pPr>
              <w:suppressAutoHyphens/>
              <w:kinsoku w:val="0"/>
              <w:autoSpaceDE w:val="0"/>
              <w:autoSpaceDN w:val="0"/>
              <w:jc w:val="center"/>
              <w:rPr>
                <w:rFonts w:ascii="ＭＳ 明朝"/>
                <w:sz w:val="22"/>
                <w:szCs w:val="20"/>
              </w:rPr>
            </w:pPr>
          </w:p>
        </w:tc>
        <w:tc>
          <w:tcPr>
            <w:tcW w:w="1275" w:type="dxa"/>
            <w:tcBorders>
              <w:top w:val="single" w:sz="4" w:space="0" w:color="000000"/>
              <w:left w:val="single" w:sz="4" w:space="0" w:color="auto"/>
              <w:bottom w:val="nil"/>
              <w:right w:val="single" w:sz="4" w:space="0" w:color="auto"/>
            </w:tcBorders>
            <w:vAlign w:val="center"/>
          </w:tcPr>
          <w:p w:rsidR="00D66F76" w:rsidRPr="000D1C1E" w:rsidRDefault="00D66F76">
            <w:pPr>
              <w:suppressAutoHyphens/>
              <w:kinsoku w:val="0"/>
              <w:autoSpaceDE w:val="0"/>
              <w:autoSpaceDN w:val="0"/>
              <w:jc w:val="center"/>
              <w:rPr>
                <w:rFonts w:ascii="ＭＳ 明朝"/>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所在地</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所在地</w:t>
            </w:r>
            <w:r w:rsidRPr="000D1C1E">
              <w:rPr>
                <w:rFonts w:ascii="ＭＳ 明朝"/>
                <w:sz w:val="22"/>
                <w:szCs w:val="20"/>
              </w:rPr>
              <w:fldChar w:fldCharType="end"/>
            </w:r>
          </w:p>
        </w:tc>
        <w:tc>
          <w:tcPr>
            <w:tcW w:w="3107" w:type="dxa"/>
            <w:tcBorders>
              <w:top w:val="single" w:sz="4" w:space="0" w:color="000000"/>
              <w:left w:val="single" w:sz="4" w:space="0" w:color="auto"/>
              <w:bottom w:val="nil"/>
              <w:right w:val="single" w:sz="12" w:space="0" w:color="000000"/>
            </w:tcBorders>
            <w:vAlign w:val="center"/>
          </w:tcPr>
          <w:p w:rsidR="00D66F76" w:rsidRPr="000D1C1E" w:rsidRDefault="00D66F76">
            <w:pPr>
              <w:suppressAutoHyphens/>
              <w:kinsoku w:val="0"/>
              <w:autoSpaceDE w:val="0"/>
              <w:autoSpaceDN w:val="0"/>
              <w:rPr>
                <w:rFonts w:ascii="ＭＳ 明朝"/>
                <w:sz w:val="22"/>
                <w:szCs w:val="20"/>
              </w:rPr>
            </w:pPr>
          </w:p>
        </w:tc>
      </w:tr>
      <w:tr w:rsidR="002272E8" w:rsidRPr="000D1C1E" w:rsidTr="00A621EC">
        <w:trPr>
          <w:cantSplit/>
          <w:trHeight w:val="660"/>
        </w:trPr>
        <w:tc>
          <w:tcPr>
            <w:tcW w:w="481" w:type="dxa"/>
            <w:vMerge/>
            <w:tcBorders>
              <w:left w:val="single" w:sz="12" w:space="0" w:color="000000"/>
              <w:bottom w:val="nil"/>
              <w:right w:val="single" w:sz="4" w:space="0" w:color="000000"/>
            </w:tcBorders>
          </w:tcPr>
          <w:p w:rsidR="00D66F76" w:rsidRPr="000D1C1E" w:rsidRDefault="00D66F76">
            <w:pPr>
              <w:overflowPunct/>
              <w:autoSpaceDE w:val="0"/>
              <w:autoSpaceDN w:val="0"/>
              <w:jc w:val="left"/>
              <w:textAlignment w:val="auto"/>
              <w:rPr>
                <w:rFonts w:ascii="ＭＳ 明朝"/>
                <w:sz w:val="22"/>
                <w:szCs w:val="20"/>
              </w:rPr>
            </w:pPr>
          </w:p>
        </w:tc>
        <w:tc>
          <w:tcPr>
            <w:tcW w:w="1274" w:type="dxa"/>
            <w:tcBorders>
              <w:top w:val="single" w:sz="4" w:space="0" w:color="000000"/>
              <w:left w:val="single" w:sz="4" w:space="0" w:color="000000"/>
              <w:right w:val="single" w:sz="4" w:space="0" w:color="000000"/>
            </w:tcBorders>
            <w:vAlign w:val="center"/>
          </w:tcPr>
          <w:p w:rsidR="00D66F76" w:rsidRPr="000D1C1E" w:rsidRDefault="00D66F76">
            <w:pPr>
              <w:suppressAutoHyphens/>
              <w:kinsoku w:val="0"/>
              <w:autoSpaceDE w:val="0"/>
              <w:autoSpaceDN w:val="0"/>
              <w:jc w:val="center"/>
              <w:rPr>
                <w:rFonts w:ascii="ＭＳ 明朝" w:hint="eastAsia"/>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名　称</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名　称</w:t>
            </w:r>
            <w:r w:rsidRPr="000D1C1E">
              <w:rPr>
                <w:rFonts w:ascii="ＭＳ 明朝"/>
                <w:sz w:val="22"/>
                <w:szCs w:val="20"/>
              </w:rPr>
              <w:fldChar w:fldCharType="end"/>
            </w:r>
          </w:p>
        </w:tc>
        <w:tc>
          <w:tcPr>
            <w:tcW w:w="3260" w:type="dxa"/>
            <w:tcBorders>
              <w:top w:val="single" w:sz="4" w:space="0" w:color="000000"/>
              <w:left w:val="single" w:sz="4" w:space="0" w:color="000000"/>
              <w:right w:val="single" w:sz="4" w:space="0" w:color="auto"/>
            </w:tcBorders>
            <w:vAlign w:val="center"/>
          </w:tcPr>
          <w:p w:rsidR="00D66F76" w:rsidRPr="000D1C1E" w:rsidRDefault="00D66F76">
            <w:pPr>
              <w:suppressAutoHyphens/>
              <w:kinsoku w:val="0"/>
              <w:autoSpaceDE w:val="0"/>
              <w:autoSpaceDN w:val="0"/>
              <w:jc w:val="center"/>
              <w:rPr>
                <w:rFonts w:ascii="ＭＳ 明朝"/>
                <w:sz w:val="22"/>
                <w:szCs w:val="20"/>
              </w:rPr>
            </w:pPr>
          </w:p>
        </w:tc>
        <w:tc>
          <w:tcPr>
            <w:tcW w:w="1275" w:type="dxa"/>
            <w:tcBorders>
              <w:top w:val="single" w:sz="4" w:space="0" w:color="000000"/>
              <w:left w:val="single" w:sz="4" w:space="0" w:color="auto"/>
              <w:right w:val="single" w:sz="4" w:space="0" w:color="auto"/>
            </w:tcBorders>
            <w:vAlign w:val="center"/>
          </w:tcPr>
          <w:p w:rsidR="00D66F76" w:rsidRPr="000D1C1E" w:rsidRDefault="00D66F76">
            <w:pPr>
              <w:suppressAutoHyphens/>
              <w:kinsoku w:val="0"/>
              <w:autoSpaceDE w:val="0"/>
              <w:autoSpaceDN w:val="0"/>
              <w:jc w:val="center"/>
              <w:rPr>
                <w:rFonts w:ascii="ＭＳ 明朝" w:hint="eastAsia"/>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所在地</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所在地</w:t>
            </w:r>
            <w:r w:rsidRPr="000D1C1E">
              <w:rPr>
                <w:rFonts w:ascii="ＭＳ 明朝"/>
                <w:sz w:val="22"/>
                <w:szCs w:val="20"/>
              </w:rPr>
              <w:fldChar w:fldCharType="end"/>
            </w:r>
          </w:p>
        </w:tc>
        <w:tc>
          <w:tcPr>
            <w:tcW w:w="3107" w:type="dxa"/>
            <w:tcBorders>
              <w:top w:val="single" w:sz="4" w:space="0" w:color="000000"/>
              <w:left w:val="single" w:sz="4" w:space="0" w:color="auto"/>
              <w:right w:val="single" w:sz="12" w:space="0" w:color="000000"/>
            </w:tcBorders>
            <w:vAlign w:val="center"/>
          </w:tcPr>
          <w:p w:rsidR="00D66F76" w:rsidRPr="000D1C1E" w:rsidRDefault="00D66F76">
            <w:pPr>
              <w:suppressAutoHyphens/>
              <w:kinsoku w:val="0"/>
              <w:autoSpaceDE w:val="0"/>
              <w:autoSpaceDN w:val="0"/>
              <w:rPr>
                <w:rFonts w:ascii="ＭＳ 明朝"/>
                <w:sz w:val="22"/>
                <w:szCs w:val="20"/>
              </w:rPr>
            </w:pPr>
          </w:p>
        </w:tc>
      </w:tr>
      <w:tr w:rsidR="002272E8" w:rsidRPr="000D1C1E" w:rsidTr="005432ED">
        <w:trPr>
          <w:cantSplit/>
          <w:trHeight w:val="495"/>
        </w:trPr>
        <w:tc>
          <w:tcPr>
            <w:tcW w:w="481" w:type="dxa"/>
            <w:vMerge/>
            <w:tcBorders>
              <w:left w:val="single" w:sz="12" w:space="0" w:color="000000"/>
              <w:bottom w:val="nil"/>
              <w:right w:val="single" w:sz="4" w:space="0" w:color="000000"/>
            </w:tcBorders>
          </w:tcPr>
          <w:p w:rsidR="00D66F76" w:rsidRPr="000D1C1E" w:rsidRDefault="00D66F76">
            <w:pPr>
              <w:overflowPunct/>
              <w:autoSpaceDE w:val="0"/>
              <w:autoSpaceDN w:val="0"/>
              <w:jc w:val="left"/>
              <w:textAlignment w:val="auto"/>
              <w:rPr>
                <w:rFonts w:ascii="ＭＳ 明朝"/>
                <w:sz w:val="22"/>
                <w:szCs w:val="20"/>
              </w:rPr>
            </w:pPr>
          </w:p>
        </w:tc>
        <w:tc>
          <w:tcPr>
            <w:tcW w:w="1274" w:type="dxa"/>
            <w:tcBorders>
              <w:top w:val="single" w:sz="4" w:space="0" w:color="auto"/>
              <w:left w:val="single" w:sz="4" w:space="0" w:color="000000"/>
              <w:bottom w:val="single" w:sz="4" w:space="0" w:color="auto"/>
              <w:right w:val="single" w:sz="4" w:space="0" w:color="000000"/>
            </w:tcBorders>
            <w:vAlign w:val="center"/>
          </w:tcPr>
          <w:p w:rsidR="00D66F76" w:rsidRPr="000D1C1E" w:rsidRDefault="00D66F76">
            <w:pPr>
              <w:suppressAutoHyphens/>
              <w:kinsoku w:val="0"/>
              <w:autoSpaceDE w:val="0"/>
              <w:autoSpaceDN w:val="0"/>
              <w:jc w:val="center"/>
              <w:rPr>
                <w:rFonts w:ascii="ＭＳ 明朝"/>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名　称</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名　称</w:t>
            </w:r>
            <w:r w:rsidRPr="000D1C1E">
              <w:rPr>
                <w:rFonts w:ascii="ＭＳ 明朝"/>
                <w:sz w:val="22"/>
                <w:szCs w:val="20"/>
              </w:rPr>
              <w:fldChar w:fldCharType="end"/>
            </w:r>
          </w:p>
        </w:tc>
        <w:tc>
          <w:tcPr>
            <w:tcW w:w="3260" w:type="dxa"/>
            <w:tcBorders>
              <w:top w:val="single" w:sz="4" w:space="0" w:color="auto"/>
              <w:left w:val="single" w:sz="4" w:space="0" w:color="000000"/>
              <w:bottom w:val="single" w:sz="4" w:space="0" w:color="auto"/>
              <w:right w:val="single" w:sz="4" w:space="0" w:color="auto"/>
            </w:tcBorders>
            <w:vAlign w:val="center"/>
          </w:tcPr>
          <w:p w:rsidR="00D66F76" w:rsidRPr="000D1C1E" w:rsidRDefault="00D66F76">
            <w:pPr>
              <w:suppressAutoHyphens/>
              <w:kinsoku w:val="0"/>
              <w:autoSpaceDE w:val="0"/>
              <w:autoSpaceDN w:val="0"/>
              <w:jc w:val="center"/>
              <w:rPr>
                <w:rFonts w:ascii="ＭＳ 明朝"/>
                <w:sz w:val="22"/>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66F76" w:rsidRPr="000D1C1E" w:rsidRDefault="00D66F76">
            <w:pPr>
              <w:suppressAutoHyphens/>
              <w:kinsoku w:val="0"/>
              <w:autoSpaceDE w:val="0"/>
              <w:autoSpaceDN w:val="0"/>
              <w:jc w:val="center"/>
              <w:rPr>
                <w:rFonts w:ascii="ＭＳ 明朝"/>
                <w:sz w:val="22"/>
                <w:szCs w:val="20"/>
              </w:rPr>
            </w:pPr>
            <w:r w:rsidRPr="000D1C1E">
              <w:rPr>
                <w:rFonts w:ascii="ＭＳ 明朝"/>
                <w:sz w:val="22"/>
                <w:szCs w:val="20"/>
              </w:rPr>
              <w:fldChar w:fldCharType="begin"/>
            </w:r>
            <w:r w:rsidRPr="000D1C1E">
              <w:rPr>
                <w:rFonts w:ascii="ＭＳ 明朝"/>
                <w:sz w:val="22"/>
                <w:szCs w:val="20"/>
              </w:rPr>
              <w:instrText>eq \o\ad(</w:instrText>
            </w:r>
            <w:r w:rsidRPr="000D1C1E">
              <w:rPr>
                <w:rFonts w:hint="eastAsia"/>
                <w:sz w:val="22"/>
              </w:rPr>
              <w:instrText>所在地</w:instrText>
            </w:r>
            <w:r w:rsidRPr="000D1C1E">
              <w:rPr>
                <w:rFonts w:ascii="ＭＳ 明朝"/>
                <w:sz w:val="22"/>
                <w:szCs w:val="20"/>
              </w:rPr>
              <w:instrText>,</w:instrText>
            </w:r>
            <w:r w:rsidRPr="000D1C1E">
              <w:rPr>
                <w:rFonts w:ascii="ＭＳ 明朝" w:hint="eastAsia"/>
                <w:sz w:val="22"/>
                <w:szCs w:val="21"/>
              </w:rPr>
              <w:instrText xml:space="preserve">　　　　</w:instrText>
            </w:r>
            <w:r w:rsidRPr="000D1C1E">
              <w:rPr>
                <w:rFonts w:ascii="ＭＳ 明朝"/>
                <w:sz w:val="22"/>
                <w:szCs w:val="21"/>
              </w:rPr>
              <w:instrText xml:space="preserve"> </w:instrText>
            </w:r>
            <w:r w:rsidRPr="000D1C1E">
              <w:rPr>
                <w:rFonts w:ascii="ＭＳ 明朝"/>
                <w:sz w:val="22"/>
                <w:szCs w:val="20"/>
              </w:rPr>
              <w:instrText>)</w:instrText>
            </w:r>
            <w:r w:rsidRPr="000D1C1E">
              <w:rPr>
                <w:rFonts w:ascii="ＭＳ 明朝"/>
                <w:sz w:val="22"/>
                <w:szCs w:val="20"/>
              </w:rPr>
              <w:fldChar w:fldCharType="separate"/>
            </w:r>
            <w:r w:rsidRPr="000D1C1E">
              <w:rPr>
                <w:rFonts w:hint="eastAsia"/>
                <w:sz w:val="22"/>
              </w:rPr>
              <w:t>所在地</w:t>
            </w:r>
            <w:r w:rsidRPr="000D1C1E">
              <w:rPr>
                <w:rFonts w:ascii="ＭＳ 明朝"/>
                <w:sz w:val="22"/>
                <w:szCs w:val="20"/>
              </w:rPr>
              <w:fldChar w:fldCharType="end"/>
            </w:r>
          </w:p>
        </w:tc>
        <w:tc>
          <w:tcPr>
            <w:tcW w:w="3107" w:type="dxa"/>
            <w:tcBorders>
              <w:top w:val="single" w:sz="4" w:space="0" w:color="auto"/>
              <w:left w:val="single" w:sz="4" w:space="0" w:color="auto"/>
              <w:bottom w:val="single" w:sz="4" w:space="0" w:color="auto"/>
              <w:right w:val="single" w:sz="12" w:space="0" w:color="000000"/>
            </w:tcBorders>
            <w:vAlign w:val="center"/>
          </w:tcPr>
          <w:p w:rsidR="00D66F76" w:rsidRPr="000D1C1E" w:rsidRDefault="00D66F76">
            <w:pPr>
              <w:suppressAutoHyphens/>
              <w:kinsoku w:val="0"/>
              <w:autoSpaceDE w:val="0"/>
              <w:autoSpaceDN w:val="0"/>
              <w:rPr>
                <w:rFonts w:ascii="ＭＳ 明朝"/>
                <w:sz w:val="22"/>
                <w:szCs w:val="20"/>
              </w:rPr>
            </w:pPr>
          </w:p>
        </w:tc>
      </w:tr>
      <w:tr w:rsidR="002272E8" w:rsidRPr="000D1C1E" w:rsidTr="00523B13">
        <w:trPr>
          <w:trHeight w:val="3896"/>
        </w:trPr>
        <w:tc>
          <w:tcPr>
            <w:tcW w:w="9397" w:type="dxa"/>
            <w:gridSpan w:val="5"/>
            <w:tcBorders>
              <w:top w:val="single" w:sz="4" w:space="0" w:color="auto"/>
              <w:left w:val="single" w:sz="12" w:space="0" w:color="000000"/>
              <w:bottom w:val="single" w:sz="12" w:space="0" w:color="000000"/>
              <w:right w:val="single" w:sz="12" w:space="0" w:color="auto"/>
            </w:tcBorders>
          </w:tcPr>
          <w:p w:rsidR="00AE124A" w:rsidRPr="000D1C1E" w:rsidRDefault="00AE124A" w:rsidP="00AE124A">
            <w:pPr>
              <w:pStyle w:val="a6"/>
              <w:wordWrap/>
              <w:snapToGrid w:val="0"/>
              <w:spacing w:line="400" w:lineRule="atLeast"/>
              <w:rPr>
                <w:rFonts w:ascii="ＭＳ 明朝" w:eastAsia="ＭＳ 明朝" w:hAnsi="ＭＳ 明朝"/>
                <w:spacing w:val="7"/>
                <w:sz w:val="21"/>
              </w:rPr>
            </w:pPr>
            <w:r w:rsidRPr="000D1C1E">
              <w:rPr>
                <w:rFonts w:hint="eastAsia"/>
              </w:rPr>
              <w:t>愛媛県知事　様</w:t>
            </w:r>
          </w:p>
          <w:p w:rsidR="00D66F76" w:rsidRPr="000D1C1E" w:rsidRDefault="00D66F76" w:rsidP="00C72306">
            <w:pPr>
              <w:pStyle w:val="a3"/>
              <w:spacing w:before="110" w:line="320" w:lineRule="exact"/>
              <w:rPr>
                <w:rFonts w:ascii="ＭＳ 明朝" w:hAnsi="ＭＳ 明朝"/>
              </w:rPr>
            </w:pPr>
            <w:r w:rsidRPr="000D1C1E">
              <w:rPr>
                <w:rFonts w:ascii="ＭＳ 明朝" w:hAnsi="ＭＳ 明朝" w:hint="eastAsia"/>
              </w:rPr>
              <w:t>（インターフェロン治療・インターフェロンフリー治療・核酸アナログ製剤治療）の効果・副作用等について説明を受け、治療を受けることに同意しましたので、肝炎治療受給者証の交付を申請します。</w:t>
            </w:r>
          </w:p>
          <w:p w:rsidR="00053CD7" w:rsidRPr="000D1C1E" w:rsidRDefault="00AE124A" w:rsidP="00AE124A">
            <w:pPr>
              <w:rPr>
                <w:rFonts w:hint="eastAsia"/>
                <w:color w:val="auto"/>
                <w:sz w:val="22"/>
                <w:szCs w:val="22"/>
              </w:rPr>
            </w:pPr>
            <w:r w:rsidRPr="000D1C1E">
              <w:rPr>
                <w:rFonts w:hint="eastAsia"/>
                <w:color w:val="auto"/>
                <w:sz w:val="22"/>
                <w:szCs w:val="22"/>
              </w:rPr>
              <w:t xml:space="preserve">　　　　　年　　月　　日</w:t>
            </w:r>
          </w:p>
          <w:p w:rsidR="00AE124A" w:rsidRPr="000D1C1E" w:rsidRDefault="00D66F76" w:rsidP="00AE124A">
            <w:pPr>
              <w:pStyle w:val="a6"/>
              <w:wordWrap/>
              <w:spacing w:line="260" w:lineRule="exact"/>
              <w:rPr>
                <w:rFonts w:hint="eastAsia"/>
                <w:u w:val="single"/>
              </w:rPr>
            </w:pPr>
            <w:r w:rsidRPr="000D1C1E">
              <w:rPr>
                <w:spacing w:val="7"/>
              </w:rPr>
              <w:t xml:space="preserve">              </w:t>
            </w:r>
            <w:r w:rsidRPr="000D1C1E">
              <w:rPr>
                <w:rFonts w:hint="eastAsia"/>
                <w:u w:val="single"/>
              </w:rPr>
              <w:t>申請者</w:t>
            </w:r>
            <w:r w:rsidR="00053CD7" w:rsidRPr="000D1C1E">
              <w:rPr>
                <w:rFonts w:hint="eastAsia"/>
                <w:u w:val="single"/>
              </w:rPr>
              <w:t>（患者）</w:t>
            </w:r>
            <w:r w:rsidR="002C23CF" w:rsidRPr="000D1C1E">
              <w:rPr>
                <w:rFonts w:hint="eastAsia"/>
                <w:u w:val="single"/>
              </w:rPr>
              <w:t>氏名</w:t>
            </w:r>
            <w:r w:rsidR="00053CD7" w:rsidRPr="000D1C1E">
              <w:rPr>
                <w:rFonts w:hint="eastAsia"/>
                <w:u w:val="single"/>
              </w:rPr>
              <w:t xml:space="preserve">　　　　　　　　　　　　　　　　　　　　</w:t>
            </w:r>
          </w:p>
          <w:p w:rsidR="00D66F76" w:rsidRPr="000D1C1E" w:rsidRDefault="00053CD7" w:rsidP="00053CD7">
            <w:pPr>
              <w:pStyle w:val="a6"/>
              <w:wordWrap/>
              <w:snapToGrid w:val="0"/>
              <w:spacing w:line="400" w:lineRule="atLeast"/>
              <w:ind w:firstLineChars="100" w:firstLine="217"/>
              <w:rPr>
                <w:rFonts w:ascii="ＭＳ 明朝" w:eastAsia="ＭＳ 明朝" w:hAnsi="ＭＳ 明朝"/>
              </w:rPr>
            </w:pPr>
            <w:r w:rsidRPr="000D1C1E">
              <w:rPr>
                <w:rFonts w:ascii="ＭＳ 明朝" w:eastAsia="ＭＳ 明朝" w:hAnsi="ＭＳ 明朝" w:hint="eastAsia"/>
                <w:spacing w:val="7"/>
                <w:sz w:val="21"/>
              </w:rPr>
              <w:t>【申請の委任について】</w:t>
            </w:r>
          </w:p>
          <w:p w:rsidR="00053CD7" w:rsidRPr="000D1C1E" w:rsidRDefault="00053CD7" w:rsidP="00053CD7">
            <w:pPr>
              <w:pStyle w:val="a6"/>
              <w:wordWrap/>
              <w:snapToGrid w:val="0"/>
              <w:spacing w:line="400" w:lineRule="atLeast"/>
              <w:rPr>
                <w:rFonts w:ascii="ＭＳ 明朝" w:eastAsia="ＭＳ 明朝" w:hAnsi="ＭＳ 明朝" w:hint="eastAsia"/>
                <w:sz w:val="20"/>
              </w:rPr>
            </w:pPr>
            <w:r w:rsidRPr="000D1C1E">
              <w:rPr>
                <w:rFonts w:ascii="ＭＳ 明朝" w:eastAsia="ＭＳ 明朝" w:hAnsi="ＭＳ 明朝" w:hint="eastAsia"/>
                <w:sz w:val="20"/>
              </w:rPr>
              <w:t xml:space="preserve">　　申請を代理人に委任する場合は、□にチェックを入れ、代理人の氏名を記入すること。</w:t>
            </w:r>
          </w:p>
          <w:p w:rsidR="00053CD7" w:rsidRPr="000D1C1E" w:rsidRDefault="00053CD7" w:rsidP="00053CD7">
            <w:pPr>
              <w:pStyle w:val="a6"/>
              <w:wordWrap/>
              <w:snapToGrid w:val="0"/>
              <w:spacing w:line="400" w:lineRule="atLeast"/>
              <w:rPr>
                <w:rFonts w:ascii="ＭＳ 明朝" w:eastAsia="ＭＳ 明朝" w:hAnsi="ＭＳ 明朝"/>
              </w:rPr>
            </w:pPr>
            <w:r w:rsidRPr="000D1C1E">
              <w:rPr>
                <w:rFonts w:ascii="ＭＳ 明朝" w:eastAsia="ＭＳ 明朝" w:hAnsi="ＭＳ 明朝" w:hint="eastAsia"/>
              </w:rPr>
              <w:t xml:space="preserve">　□申請に際し、下記の者を代理人として委任します。</w:t>
            </w:r>
          </w:p>
          <w:p w:rsidR="00AE124A" w:rsidRPr="000D1C1E" w:rsidRDefault="00AE124A" w:rsidP="00053CD7">
            <w:pPr>
              <w:pStyle w:val="a6"/>
              <w:wordWrap/>
              <w:snapToGrid w:val="0"/>
              <w:spacing w:line="400" w:lineRule="atLeast"/>
              <w:rPr>
                <w:rFonts w:ascii="ＭＳ 明朝" w:eastAsia="ＭＳ 明朝" w:hAnsi="ＭＳ 明朝"/>
              </w:rPr>
            </w:pPr>
          </w:p>
          <w:tbl>
            <w:tblPr>
              <w:tblpPr w:leftFromText="142" w:rightFromText="142" w:vertAnchor="text" w:horzAnchor="margin" w:tblpXSpec="center"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241"/>
            </w:tblGrid>
            <w:tr w:rsidR="00AE124A" w:rsidRPr="000D1C1E" w:rsidTr="00AE124A">
              <w:trPr>
                <w:trHeight w:val="408"/>
              </w:trPr>
              <w:tc>
                <w:tcPr>
                  <w:tcW w:w="1271" w:type="dxa"/>
                  <w:shd w:val="clear" w:color="auto" w:fill="auto"/>
                  <w:vAlign w:val="center"/>
                </w:tcPr>
                <w:p w:rsidR="00AE124A" w:rsidRPr="000D1C1E" w:rsidRDefault="00AE124A" w:rsidP="00AE124A">
                  <w:pPr>
                    <w:pStyle w:val="a6"/>
                    <w:wordWrap/>
                    <w:overflowPunct w:val="0"/>
                    <w:snapToGrid w:val="0"/>
                    <w:spacing w:line="240" w:lineRule="auto"/>
                    <w:jc w:val="center"/>
                    <w:textAlignment w:val="baseline"/>
                    <w:rPr>
                      <w:rFonts w:ascii="ＭＳ 明朝" w:eastAsia="ＭＳ 明朝" w:hAnsi="ＭＳ 明朝"/>
                    </w:rPr>
                  </w:pPr>
                  <w:r w:rsidRPr="000D1C1E">
                    <w:rPr>
                      <w:rFonts w:ascii="ＭＳ 明朝" w:eastAsia="ＭＳ 明朝" w:hAnsi="ＭＳ 明朝" w:hint="eastAsia"/>
                    </w:rPr>
                    <w:t>代理人</w:t>
                  </w:r>
                </w:p>
                <w:p w:rsidR="00AE124A" w:rsidRPr="000D1C1E" w:rsidRDefault="00AE124A" w:rsidP="00AE124A">
                  <w:pPr>
                    <w:pStyle w:val="a6"/>
                    <w:wordWrap/>
                    <w:overflowPunct w:val="0"/>
                    <w:snapToGrid w:val="0"/>
                    <w:spacing w:line="240" w:lineRule="auto"/>
                    <w:jc w:val="center"/>
                    <w:textAlignment w:val="baseline"/>
                    <w:rPr>
                      <w:rFonts w:ascii="ＭＳ 明朝" w:eastAsia="ＭＳ 明朝" w:hAnsi="ＭＳ 明朝"/>
                    </w:rPr>
                  </w:pPr>
                  <w:r w:rsidRPr="000D1C1E">
                    <w:rPr>
                      <w:rFonts w:ascii="ＭＳ 明朝" w:eastAsia="ＭＳ 明朝" w:hAnsi="ＭＳ 明朝" w:hint="eastAsia"/>
                    </w:rPr>
                    <w:t>氏名</w:t>
                  </w:r>
                </w:p>
              </w:tc>
              <w:tc>
                <w:tcPr>
                  <w:tcW w:w="7241" w:type="dxa"/>
                  <w:shd w:val="clear" w:color="auto" w:fill="auto"/>
                </w:tcPr>
                <w:p w:rsidR="00AE124A" w:rsidRPr="000D1C1E" w:rsidRDefault="00AE124A" w:rsidP="003B1934">
                  <w:pPr>
                    <w:pStyle w:val="a6"/>
                    <w:wordWrap/>
                    <w:overflowPunct w:val="0"/>
                    <w:snapToGrid w:val="0"/>
                    <w:spacing w:line="400" w:lineRule="atLeast"/>
                    <w:ind w:firstLineChars="1000" w:firstLine="2426"/>
                    <w:textAlignment w:val="baseline"/>
                    <w:rPr>
                      <w:rFonts w:ascii="ＭＳ 明朝" w:eastAsia="ＭＳ 明朝" w:hAnsi="ＭＳ 明朝"/>
                    </w:rPr>
                  </w:pPr>
                  <w:r w:rsidRPr="000D1C1E">
                    <w:rPr>
                      <w:rFonts w:ascii="ＭＳ 明朝" w:eastAsia="ＭＳ 明朝" w:hAnsi="ＭＳ 明朝" w:hint="eastAsia"/>
                    </w:rPr>
                    <w:t>（申請者</w:t>
                  </w:r>
                  <w:r w:rsidR="003B1934" w:rsidRPr="000D1C1E">
                    <w:rPr>
                      <w:rFonts w:ascii="ＭＳ 明朝" w:eastAsia="ＭＳ 明朝" w:hAnsi="ＭＳ 明朝" w:hint="eastAsia"/>
                    </w:rPr>
                    <w:t>（患者）</w:t>
                  </w:r>
                  <w:r w:rsidRPr="000D1C1E">
                    <w:rPr>
                      <w:rFonts w:ascii="ＭＳ 明朝" w:eastAsia="ＭＳ 明朝" w:hAnsi="ＭＳ 明朝" w:hint="eastAsia"/>
                    </w:rPr>
                    <w:t>との続柄：　　　　　）</w:t>
                  </w:r>
                </w:p>
              </w:tc>
            </w:tr>
            <w:tr w:rsidR="00AE124A" w:rsidRPr="000D1C1E" w:rsidTr="00AE124A">
              <w:trPr>
                <w:trHeight w:val="424"/>
              </w:trPr>
              <w:tc>
                <w:tcPr>
                  <w:tcW w:w="1271" w:type="dxa"/>
                  <w:shd w:val="clear" w:color="auto" w:fill="auto"/>
                  <w:vAlign w:val="center"/>
                </w:tcPr>
                <w:p w:rsidR="00AE124A" w:rsidRPr="000D1C1E" w:rsidRDefault="00AE124A" w:rsidP="00AE124A">
                  <w:pPr>
                    <w:pStyle w:val="a6"/>
                    <w:wordWrap/>
                    <w:overflowPunct w:val="0"/>
                    <w:snapToGrid w:val="0"/>
                    <w:spacing w:line="400" w:lineRule="atLeast"/>
                    <w:jc w:val="center"/>
                    <w:textAlignment w:val="baseline"/>
                    <w:rPr>
                      <w:rFonts w:ascii="ＭＳ 明朝" w:eastAsia="ＭＳ 明朝" w:hAnsi="ＭＳ 明朝"/>
                    </w:rPr>
                  </w:pPr>
                  <w:r w:rsidRPr="000D1C1E">
                    <w:rPr>
                      <w:rFonts w:ascii="ＭＳ 明朝" w:eastAsia="ＭＳ 明朝" w:hAnsi="ＭＳ 明朝" w:hint="eastAsia"/>
                    </w:rPr>
                    <w:t>住所</w:t>
                  </w:r>
                </w:p>
              </w:tc>
              <w:tc>
                <w:tcPr>
                  <w:tcW w:w="7241" w:type="dxa"/>
                  <w:shd w:val="clear" w:color="auto" w:fill="auto"/>
                </w:tcPr>
                <w:p w:rsidR="00AE124A" w:rsidRPr="000D1C1E" w:rsidRDefault="00AE124A" w:rsidP="00AE124A">
                  <w:pPr>
                    <w:pStyle w:val="a6"/>
                    <w:wordWrap/>
                    <w:overflowPunct w:val="0"/>
                    <w:snapToGrid w:val="0"/>
                    <w:spacing w:line="400" w:lineRule="atLeast"/>
                    <w:textAlignment w:val="baseline"/>
                    <w:rPr>
                      <w:rFonts w:ascii="ＭＳ 明朝" w:eastAsia="ＭＳ 明朝" w:hAnsi="ＭＳ 明朝"/>
                    </w:rPr>
                  </w:pPr>
                  <w:r w:rsidRPr="000D1C1E">
                    <w:rPr>
                      <w:rFonts w:ascii="ＭＳ 明朝" w:eastAsia="ＭＳ 明朝" w:hAnsi="ＭＳ 明朝" w:hint="eastAsia"/>
                    </w:rPr>
                    <w:t>〒</w:t>
                  </w:r>
                </w:p>
                <w:p w:rsidR="00AE124A" w:rsidRPr="000D1C1E" w:rsidRDefault="00AE124A" w:rsidP="00AE124A">
                  <w:pPr>
                    <w:pStyle w:val="a6"/>
                    <w:wordWrap/>
                    <w:overflowPunct w:val="0"/>
                    <w:snapToGrid w:val="0"/>
                    <w:spacing w:line="400" w:lineRule="atLeast"/>
                    <w:textAlignment w:val="baseline"/>
                    <w:rPr>
                      <w:rFonts w:ascii="ＭＳ 明朝" w:eastAsia="ＭＳ 明朝" w:hAnsi="ＭＳ 明朝" w:hint="eastAsia"/>
                    </w:rPr>
                  </w:pPr>
                </w:p>
              </w:tc>
            </w:tr>
            <w:tr w:rsidR="00AE124A" w:rsidRPr="000D1C1E" w:rsidTr="00AE124A">
              <w:trPr>
                <w:trHeight w:val="408"/>
              </w:trPr>
              <w:tc>
                <w:tcPr>
                  <w:tcW w:w="1271" w:type="dxa"/>
                  <w:shd w:val="clear" w:color="auto" w:fill="auto"/>
                  <w:vAlign w:val="center"/>
                </w:tcPr>
                <w:p w:rsidR="00AE124A" w:rsidRPr="000D1C1E" w:rsidRDefault="00AE124A" w:rsidP="00AE124A">
                  <w:pPr>
                    <w:pStyle w:val="a6"/>
                    <w:wordWrap/>
                    <w:overflowPunct w:val="0"/>
                    <w:snapToGrid w:val="0"/>
                    <w:spacing w:line="400" w:lineRule="atLeast"/>
                    <w:jc w:val="center"/>
                    <w:textAlignment w:val="baseline"/>
                    <w:rPr>
                      <w:rFonts w:ascii="ＭＳ 明朝" w:eastAsia="ＭＳ 明朝" w:hAnsi="ＭＳ 明朝"/>
                      <w:color w:val="000000"/>
                    </w:rPr>
                  </w:pPr>
                  <w:r w:rsidRPr="000D1C1E">
                    <w:rPr>
                      <w:rFonts w:ascii="ＭＳ 明朝" w:eastAsia="ＭＳ 明朝" w:hAnsi="ＭＳ 明朝" w:hint="eastAsia"/>
                      <w:color w:val="000000"/>
                    </w:rPr>
                    <w:t>電話番号</w:t>
                  </w:r>
                </w:p>
              </w:tc>
              <w:tc>
                <w:tcPr>
                  <w:tcW w:w="7241" w:type="dxa"/>
                  <w:shd w:val="clear" w:color="auto" w:fill="auto"/>
                </w:tcPr>
                <w:p w:rsidR="00AE124A" w:rsidRPr="000D1C1E" w:rsidRDefault="00AE124A" w:rsidP="00AE124A">
                  <w:pPr>
                    <w:pStyle w:val="a6"/>
                    <w:wordWrap/>
                    <w:overflowPunct w:val="0"/>
                    <w:snapToGrid w:val="0"/>
                    <w:spacing w:line="400" w:lineRule="atLeast"/>
                    <w:textAlignment w:val="baseline"/>
                    <w:rPr>
                      <w:rFonts w:ascii="ＭＳ 明朝" w:eastAsia="ＭＳ 明朝" w:hAnsi="ＭＳ 明朝"/>
                      <w:color w:val="000000"/>
                    </w:rPr>
                  </w:pPr>
                </w:p>
              </w:tc>
            </w:tr>
          </w:tbl>
          <w:p w:rsidR="00AE124A" w:rsidRPr="000D1C1E" w:rsidRDefault="00AE124A">
            <w:pPr>
              <w:suppressAutoHyphens/>
              <w:kinsoku w:val="0"/>
              <w:autoSpaceDE w:val="0"/>
              <w:autoSpaceDN w:val="0"/>
              <w:jc w:val="left"/>
              <w:rPr>
                <w:rFonts w:hint="eastAsia"/>
                <w:sz w:val="22"/>
              </w:rPr>
            </w:pPr>
          </w:p>
        </w:tc>
      </w:tr>
    </w:tbl>
    <w:p w:rsidR="00B85875" w:rsidRPr="000D1C1E" w:rsidRDefault="00B85875">
      <w:pPr>
        <w:adjustRightInd/>
        <w:rPr>
          <w:rFonts w:ascii="ＭＳ 明朝" w:hint="eastAsia"/>
          <w:spacing w:val="2"/>
          <w:sz w:val="22"/>
        </w:rPr>
        <w:sectPr w:rsidR="00B85875" w:rsidRPr="000D1C1E" w:rsidSect="003C2A24">
          <w:headerReference w:type="default" r:id="rId6"/>
          <w:footerReference w:type="default" r:id="rId7"/>
          <w:pgSz w:w="11906" w:h="16838" w:code="9"/>
          <w:pgMar w:top="851" w:right="1418" w:bottom="851" w:left="1418" w:header="567" w:footer="397" w:gutter="0"/>
          <w:pgNumType w:start="1"/>
          <w:cols w:space="720"/>
          <w:noEndnote/>
          <w:docGrid w:type="linesAndChars" w:linePitch="330" w:charSpace="-1523"/>
        </w:sectPr>
      </w:pPr>
      <w:bookmarkStart w:id="3" w:name="_GoBack"/>
      <w:bookmarkEnd w:id="3"/>
    </w:p>
    <w:p w:rsidR="00D66F76" w:rsidRPr="000D1C1E" w:rsidRDefault="00F47E65" w:rsidP="00D66F76">
      <w:pPr>
        <w:spacing w:line="0" w:lineRule="atLeast"/>
        <w:rPr>
          <w:rFonts w:ascii="ＭＳ 明朝" w:hAnsi="ＭＳ 明朝"/>
          <w:sz w:val="18"/>
          <w:szCs w:val="18"/>
        </w:rPr>
      </w:pPr>
      <w:r w:rsidRPr="000D1C1E">
        <w:rPr>
          <w:rFonts w:ascii="ＭＳ 明朝" w:hAnsi="ＭＳ 明朝" w:hint="eastAsia"/>
          <w:sz w:val="18"/>
          <w:szCs w:val="18"/>
        </w:rPr>
        <w:t>（注）</w:t>
      </w:r>
      <w:r w:rsidR="008C4A77" w:rsidRPr="000D1C1E">
        <w:rPr>
          <w:rFonts w:ascii="ＭＳ 明朝" w:hAnsi="ＭＳ 明朝" w:hint="eastAsia"/>
          <w:sz w:val="18"/>
          <w:szCs w:val="18"/>
        </w:rPr>
        <w:t>助成を受けることができるのは、</w:t>
      </w:r>
      <w:r w:rsidR="008C4A77" w:rsidRPr="000D1C1E">
        <w:rPr>
          <w:rFonts w:ascii="ＭＳ 明朝" w:hAnsi="ＭＳ 明朝" w:hint="eastAsia"/>
          <w:sz w:val="18"/>
          <w:szCs w:val="18"/>
          <w:u w:val="single"/>
        </w:rPr>
        <w:t>裏面の認定基準を</w:t>
      </w:r>
      <w:r w:rsidRPr="000D1C1E">
        <w:rPr>
          <w:rFonts w:ascii="ＭＳ 明朝" w:hAnsi="ＭＳ 明朝" w:hint="eastAsia"/>
          <w:sz w:val="18"/>
          <w:szCs w:val="18"/>
          <w:u w:val="single"/>
        </w:rPr>
        <w:t>満たした場合に限られます</w:t>
      </w:r>
      <w:r w:rsidRPr="000D1C1E">
        <w:rPr>
          <w:rFonts w:ascii="ＭＳ 明朝" w:hAnsi="ＭＳ 明朝" w:hint="eastAsia"/>
          <w:sz w:val="18"/>
          <w:szCs w:val="18"/>
        </w:rPr>
        <w:t>ので、申請に当たっては主治医等とよく御相談ください。</w:t>
      </w:r>
    </w:p>
    <w:p w:rsidR="00053CD7" w:rsidRPr="000D1C1E" w:rsidRDefault="00053CD7" w:rsidP="00D66F76">
      <w:pPr>
        <w:spacing w:line="0" w:lineRule="atLeast"/>
        <w:rPr>
          <w:rFonts w:ascii="ＭＳ 明朝" w:hAnsi="ＭＳ 明朝"/>
          <w:sz w:val="18"/>
          <w:szCs w:val="18"/>
        </w:rPr>
      </w:pPr>
    </w:p>
    <w:p w:rsidR="00053CD7" w:rsidRPr="000D1C1E" w:rsidRDefault="00053CD7" w:rsidP="00D66F76">
      <w:pPr>
        <w:spacing w:line="0" w:lineRule="atLeast"/>
        <w:rPr>
          <w:rFonts w:ascii="ＭＳ 明朝" w:hAnsi="ＭＳ 明朝" w:hint="eastAsia"/>
          <w:sz w:val="18"/>
          <w:szCs w:val="18"/>
        </w:rPr>
      </w:pPr>
    </w:p>
    <w:p w:rsidR="00DA1D18" w:rsidRPr="000D1C1E" w:rsidRDefault="000B7BD9" w:rsidP="00DA1D18">
      <w:pPr>
        <w:spacing w:line="0" w:lineRule="atLeast"/>
        <w:ind w:leftChars="148" w:left="1039" w:hangingChars="300" w:hanging="696"/>
        <w:rPr>
          <w:rFonts w:ascii="ＭＳ 明朝" w:hAnsi="ＭＳ 明朝" w:hint="eastAsia"/>
        </w:rPr>
      </w:pPr>
      <w:bookmarkStart w:id="4" w:name="OLE_LINK2"/>
      <w:bookmarkEnd w:id="0"/>
      <w:bookmarkEnd w:id="1"/>
      <w:bookmarkEnd w:id="2"/>
      <w:r w:rsidRPr="000D1C1E">
        <w:rPr>
          <w:rFonts w:ascii="ＭＳ 明朝" w:hAnsi="ＭＳ 明朝" w:hint="eastAsia"/>
        </w:rPr>
        <w:t>（別紙様式１裏面）</w:t>
      </w:r>
    </w:p>
    <w:p w:rsidR="000B7BD9" w:rsidRPr="000D1C1E" w:rsidRDefault="000B7BD9" w:rsidP="00DA1D18">
      <w:pPr>
        <w:spacing w:line="0" w:lineRule="atLeast"/>
        <w:ind w:leftChars="148" w:left="1159" w:hangingChars="300" w:hanging="816"/>
        <w:jc w:val="center"/>
        <w:rPr>
          <w:rFonts w:ascii="ＭＳ ゴシック" w:eastAsia="ＭＳ ゴシック" w:hAnsi="ＭＳ ゴシック"/>
          <w:sz w:val="28"/>
          <w:szCs w:val="28"/>
        </w:rPr>
      </w:pPr>
      <w:r w:rsidRPr="000D1C1E">
        <w:rPr>
          <w:rFonts w:ascii="ＭＳ ゴシック" w:eastAsia="ＭＳ ゴシック" w:hAnsi="ＭＳ ゴシック" w:hint="eastAsia"/>
          <w:sz w:val="28"/>
          <w:szCs w:val="28"/>
        </w:rPr>
        <w:t>認　　定　　基　　準</w:t>
      </w:r>
    </w:p>
    <w:p w:rsidR="00DA1D18" w:rsidRPr="000D1C1E" w:rsidRDefault="00DA1D18" w:rsidP="007E7A27">
      <w:pPr>
        <w:tabs>
          <w:tab w:val="left" w:pos="567"/>
        </w:tabs>
        <w:overflowPunct/>
        <w:adjustRightInd/>
        <w:snapToGrid w:val="0"/>
        <w:spacing w:line="260" w:lineRule="exact"/>
        <w:ind w:left="174" w:hangingChars="75" w:hanging="174"/>
        <w:textAlignment w:val="auto"/>
        <w:rPr>
          <w:rFonts w:ascii="ＭＳ ゴシック" w:eastAsia="ＭＳ ゴシック" w:hAnsi="ＭＳ ゴシック"/>
          <w:kern w:val="2"/>
        </w:rPr>
      </w:pPr>
      <w:bookmarkStart w:id="5" w:name="OLE_LINK1"/>
      <w:r w:rsidRPr="000D1C1E">
        <w:rPr>
          <w:rFonts w:ascii="ＭＳ ゴシック" w:eastAsia="ＭＳ ゴシック" w:hAnsi="ＭＳ ゴシック" w:hint="eastAsia"/>
          <w:kern w:val="2"/>
        </w:rPr>
        <w:t>１．Ｂ型慢性肝疾患</w:t>
      </w:r>
    </w:p>
    <w:p w:rsidR="00DA1D18" w:rsidRPr="000D1C1E" w:rsidRDefault="00DA1D18" w:rsidP="007E7A27">
      <w:pPr>
        <w:overflowPunct/>
        <w:adjustRightInd/>
        <w:snapToGrid w:val="0"/>
        <w:spacing w:line="260" w:lineRule="exact"/>
        <w:ind w:leftChars="100" w:left="696" w:hangingChars="200" w:hanging="464"/>
        <w:textAlignment w:val="auto"/>
        <w:rPr>
          <w:rFonts w:ascii="ＭＳ 明朝" w:hAnsi="ＭＳ 明朝"/>
          <w:kern w:val="2"/>
        </w:rPr>
      </w:pPr>
      <w:r w:rsidRPr="000D1C1E">
        <w:rPr>
          <w:rFonts w:ascii="ＭＳ 明朝" w:hAnsi="ＭＳ 明朝" w:hint="eastAsia"/>
          <w:kern w:val="2"/>
        </w:rPr>
        <w:t>（１）インターフェロン治療について</w:t>
      </w:r>
    </w:p>
    <w:p w:rsidR="00DA1D18" w:rsidRPr="000D1C1E" w:rsidRDefault="00DA1D18" w:rsidP="007E7A27">
      <w:pPr>
        <w:overflowPunct/>
        <w:adjustRightInd/>
        <w:snapToGrid w:val="0"/>
        <w:spacing w:line="260" w:lineRule="exact"/>
        <w:ind w:leftChars="300" w:left="696" w:firstLineChars="100" w:firstLine="232"/>
        <w:textAlignment w:val="auto"/>
        <w:rPr>
          <w:rFonts w:ascii="ＭＳ 明朝" w:hAnsi="ＭＳ 明朝" w:hint="eastAsia"/>
          <w:kern w:val="2"/>
        </w:rPr>
      </w:pPr>
      <w:proofErr w:type="spellStart"/>
      <w:r w:rsidRPr="000D1C1E">
        <w:rPr>
          <w:rFonts w:ascii="Century" w:hAnsi="Century" w:hint="eastAsia"/>
          <w:kern w:val="2"/>
        </w:rPr>
        <w:t>HBe</w:t>
      </w:r>
      <w:proofErr w:type="spellEnd"/>
      <w:r w:rsidRPr="000D1C1E">
        <w:rPr>
          <w:rFonts w:ascii="ＭＳ 明朝" w:hAnsi="ＭＳ 明朝" w:hint="eastAsia"/>
          <w:kern w:val="2"/>
        </w:rPr>
        <w:t>抗原陽性でかつ</w:t>
      </w:r>
      <w:r w:rsidRPr="000D1C1E">
        <w:rPr>
          <w:rFonts w:ascii="Century" w:hAnsi="ＭＳ 明朝" w:hint="eastAsia"/>
          <w:kern w:val="2"/>
        </w:rPr>
        <w:t>HBV</w:t>
      </w:r>
      <w:r w:rsidRPr="000D1C1E">
        <w:rPr>
          <w:rFonts w:ascii="Century" w:hAnsi="Century"/>
          <w:kern w:val="2"/>
        </w:rPr>
        <w:t>-</w:t>
      </w:r>
      <w:r w:rsidRPr="000D1C1E">
        <w:rPr>
          <w:rFonts w:ascii="Century" w:hAnsi="ＭＳ 明朝" w:hint="eastAsia"/>
          <w:kern w:val="2"/>
        </w:rPr>
        <w:t>DNA</w:t>
      </w:r>
      <w:r w:rsidRPr="000D1C1E">
        <w:rPr>
          <w:rFonts w:ascii="Century" w:hAnsi="Century"/>
          <w:kern w:val="2"/>
        </w:rPr>
        <w:t xml:space="preserve"> </w:t>
      </w:r>
      <w:r w:rsidRPr="000D1C1E">
        <w:rPr>
          <w:rFonts w:ascii="ＭＳ 明朝" w:hAnsi="ＭＳ 明朝" w:hint="eastAsia"/>
          <w:kern w:val="2"/>
        </w:rPr>
        <w:t>陽性のＢ型慢性活動性肝炎でインターフェロン治療を行う予定、又はインターフェロン治療実施中の者のうち、肝がんの合併のないもの（ただし、ペグインターフェロン製剤を用いる治療に限っては、</w:t>
      </w:r>
      <w:proofErr w:type="spellStart"/>
      <w:r w:rsidRPr="000D1C1E">
        <w:rPr>
          <w:rFonts w:ascii="Century" w:hAnsi="ＭＳ 明朝" w:hint="eastAsia"/>
          <w:kern w:val="2"/>
        </w:rPr>
        <w:t>HBe</w:t>
      </w:r>
      <w:proofErr w:type="spellEnd"/>
      <w:r w:rsidRPr="000D1C1E">
        <w:rPr>
          <w:rFonts w:ascii="ＭＳ 明朝" w:hAnsi="ＭＳ 明朝" w:hint="eastAsia"/>
          <w:kern w:val="2"/>
        </w:rPr>
        <w:t>抗原陰性のＢ型慢性活動性肝炎も対象とする。）</w:t>
      </w:r>
    </w:p>
    <w:p w:rsidR="00A04919" w:rsidRPr="000D1C1E" w:rsidRDefault="00A04919" w:rsidP="007E7A27">
      <w:pPr>
        <w:overflowPunct/>
        <w:adjustRightInd/>
        <w:snapToGrid w:val="0"/>
        <w:spacing w:line="260" w:lineRule="exact"/>
        <w:ind w:leftChars="300" w:left="696" w:firstLineChars="100" w:firstLine="232"/>
        <w:textAlignment w:val="auto"/>
        <w:rPr>
          <w:rFonts w:ascii="ＭＳ 明朝" w:hAnsi="ＭＳ 明朝"/>
          <w:kern w:val="2"/>
        </w:rPr>
      </w:pPr>
    </w:p>
    <w:p w:rsidR="007E7A27" w:rsidRPr="000D1C1E" w:rsidRDefault="00330924" w:rsidP="00A04919">
      <w:pPr>
        <w:overflowPunct/>
        <w:adjustRightInd/>
        <w:snapToGrid w:val="0"/>
        <w:spacing w:line="0" w:lineRule="atLeast"/>
        <w:ind w:leftChars="299" w:left="896" w:hangingChars="105" w:hanging="202"/>
        <w:textAlignment w:val="auto"/>
        <w:rPr>
          <w:rFonts w:ascii="ＭＳ 明朝" w:hAnsi="ＭＳ 明朝" w:hint="eastAsia"/>
          <w:kern w:val="2"/>
          <w:sz w:val="20"/>
          <w:szCs w:val="20"/>
        </w:rPr>
      </w:pPr>
      <w:r w:rsidRPr="000D1C1E">
        <w:rPr>
          <w:rFonts w:ascii="ＭＳ 明朝" w:hAnsi="ＭＳ 明朝" w:hint="eastAsia"/>
          <w:kern w:val="2"/>
          <w:sz w:val="20"/>
          <w:szCs w:val="20"/>
        </w:rPr>
        <w:t>※　上記において助成対象は２回目の治療までとするが、これまでにインターフェロン製剤（ペグインターフェロン製剤を除く）による治療に続いて、ペグインターフェロン製剤による治療を受けて不成功であったものは、再度ペグインターフェロン製剤による治療を受ける場合において、その治療に対する助成を認める。</w:t>
      </w:r>
    </w:p>
    <w:p w:rsidR="00DA1D18" w:rsidRPr="000D1C1E" w:rsidRDefault="00DA1D18" w:rsidP="007E7A27">
      <w:pPr>
        <w:overflowPunct/>
        <w:adjustRightInd/>
        <w:snapToGrid w:val="0"/>
        <w:spacing w:line="260" w:lineRule="exact"/>
        <w:ind w:leftChars="100" w:left="696" w:hangingChars="200" w:hanging="464"/>
        <w:textAlignment w:val="auto"/>
        <w:rPr>
          <w:rFonts w:ascii="ＭＳ 明朝" w:hAnsi="ＭＳ 明朝"/>
          <w:kern w:val="2"/>
        </w:rPr>
      </w:pPr>
      <w:r w:rsidRPr="000D1C1E">
        <w:rPr>
          <w:rFonts w:ascii="ＭＳ 明朝" w:hAnsi="ＭＳ 明朝" w:hint="eastAsia"/>
          <w:kern w:val="2"/>
        </w:rPr>
        <w:t>（２）核酸アナログ製剤治療について</w:t>
      </w:r>
    </w:p>
    <w:p w:rsidR="00DA1D18" w:rsidRPr="000D1C1E" w:rsidRDefault="00DA1D18" w:rsidP="007E7A27">
      <w:pPr>
        <w:overflowPunct/>
        <w:adjustRightInd/>
        <w:snapToGrid w:val="0"/>
        <w:spacing w:line="260" w:lineRule="exact"/>
        <w:ind w:leftChars="314" w:left="729" w:firstLineChars="80" w:firstLine="186"/>
        <w:textAlignment w:val="auto"/>
        <w:rPr>
          <w:rFonts w:ascii="ＭＳ 明朝" w:hAnsi="ＭＳ 明朝" w:hint="eastAsia"/>
          <w:kern w:val="2"/>
        </w:rPr>
      </w:pPr>
      <w:r w:rsidRPr="000D1C1E">
        <w:rPr>
          <w:rFonts w:ascii="ＭＳ 明朝" w:hAnsi="ＭＳ 明朝" w:hint="eastAsia"/>
          <w:kern w:val="2"/>
        </w:rPr>
        <w:t>Ｂ型肝炎ウイルスの増殖を伴い肝機能の異常が確認されたＢ型慢性肝疾患で核酸アナログ製剤治療を行う予定、又は核酸アナログ製剤治療実施中の者</w:t>
      </w:r>
    </w:p>
    <w:p w:rsidR="007B1B8F" w:rsidRPr="000D1C1E" w:rsidRDefault="007B1B8F" w:rsidP="007E7A27">
      <w:pPr>
        <w:overflowPunct/>
        <w:adjustRightInd/>
        <w:snapToGrid w:val="0"/>
        <w:spacing w:line="260" w:lineRule="exact"/>
        <w:ind w:leftChars="314" w:left="729" w:firstLineChars="80" w:firstLine="186"/>
        <w:textAlignment w:val="auto"/>
        <w:rPr>
          <w:rFonts w:ascii="ＭＳ 明朝" w:hAnsi="ＭＳ 明朝" w:hint="eastAsia"/>
          <w:kern w:val="2"/>
        </w:rPr>
      </w:pPr>
    </w:p>
    <w:p w:rsidR="00DA1D18" w:rsidRPr="000D1C1E" w:rsidRDefault="00DA1D18" w:rsidP="007E7A27">
      <w:pPr>
        <w:overflowPunct/>
        <w:adjustRightInd/>
        <w:snapToGrid w:val="0"/>
        <w:spacing w:line="260" w:lineRule="exact"/>
        <w:textAlignment w:val="auto"/>
        <w:rPr>
          <w:rFonts w:ascii="ＭＳ ゴシック" w:eastAsia="ＭＳ ゴシック" w:hAnsi="ＭＳ ゴシック"/>
          <w:kern w:val="2"/>
        </w:rPr>
      </w:pPr>
      <w:r w:rsidRPr="000D1C1E">
        <w:rPr>
          <w:rFonts w:ascii="ＭＳ ゴシック" w:eastAsia="ＭＳ ゴシック" w:hAnsi="ＭＳ ゴシック" w:hint="eastAsia"/>
          <w:kern w:val="2"/>
        </w:rPr>
        <w:t>２．Ｃ型慢性肝疾患</w:t>
      </w:r>
    </w:p>
    <w:p w:rsidR="00DA1D18" w:rsidRPr="000D1C1E" w:rsidRDefault="00DA1D18" w:rsidP="007E7A27">
      <w:pPr>
        <w:overflowPunct/>
        <w:adjustRightInd/>
        <w:snapToGrid w:val="0"/>
        <w:spacing w:line="260" w:lineRule="exact"/>
        <w:ind w:leftChars="100" w:left="696" w:hangingChars="200" w:hanging="464"/>
        <w:textAlignment w:val="auto"/>
        <w:rPr>
          <w:rFonts w:ascii="ＭＳ 明朝" w:hAnsi="ＭＳ 明朝"/>
          <w:kern w:val="2"/>
        </w:rPr>
      </w:pPr>
      <w:r w:rsidRPr="000D1C1E">
        <w:rPr>
          <w:rFonts w:ascii="ＭＳ 明朝" w:hAnsi="ＭＳ 明朝" w:hint="eastAsia"/>
          <w:kern w:val="2"/>
        </w:rPr>
        <w:t>（１）インターフェロン単剤治療並びにインターフェロン及びリバビリン併用治療について</w:t>
      </w:r>
    </w:p>
    <w:p w:rsidR="00DA1D18" w:rsidRPr="000D1C1E" w:rsidRDefault="00DA1D18" w:rsidP="007E7A27">
      <w:pPr>
        <w:overflowPunct/>
        <w:adjustRightInd/>
        <w:snapToGrid w:val="0"/>
        <w:spacing w:line="260" w:lineRule="exact"/>
        <w:ind w:leftChars="300" w:left="696" w:firstLineChars="92" w:firstLine="213"/>
        <w:textAlignment w:val="auto"/>
        <w:rPr>
          <w:rFonts w:ascii="ＭＳ 明朝" w:hAnsi="ＭＳ 明朝" w:hint="eastAsia"/>
          <w:kern w:val="2"/>
        </w:rPr>
      </w:pPr>
      <w:r w:rsidRPr="000D1C1E">
        <w:rPr>
          <w:rFonts w:ascii="ＭＳ 明朝" w:hAnsi="ＭＳ 明朝" w:hint="eastAsia"/>
          <w:kern w:val="2"/>
        </w:rPr>
        <w:t>HCV-RNA陽性のＣ型慢性肝炎及びＣ型代償性肝硬変でインターフェロン治療を行う予定、又はインターフェロン治療実施中の者のうち、肝がんの合併のないもの。</w:t>
      </w:r>
    </w:p>
    <w:p w:rsidR="007E7A27" w:rsidRPr="000D1C1E" w:rsidRDefault="007E7A27" w:rsidP="007B1B8F">
      <w:pPr>
        <w:overflowPunct/>
        <w:adjustRightInd/>
        <w:snapToGrid w:val="0"/>
        <w:spacing w:line="240" w:lineRule="exact"/>
        <w:ind w:leftChars="300" w:left="696" w:firstLineChars="92" w:firstLine="213"/>
        <w:textAlignment w:val="auto"/>
        <w:rPr>
          <w:rFonts w:ascii="ＭＳ 明朝" w:hAnsi="ＭＳ 明朝" w:hint="eastAsia"/>
          <w:kern w:val="2"/>
        </w:rPr>
      </w:pPr>
    </w:p>
    <w:p w:rsidR="00DA1D18" w:rsidRPr="000D1C1E" w:rsidRDefault="00DA1D18" w:rsidP="007B1B8F">
      <w:pPr>
        <w:overflowPunct/>
        <w:adjustRightInd/>
        <w:snapToGrid w:val="0"/>
        <w:spacing w:line="240" w:lineRule="exact"/>
        <w:ind w:leftChars="299" w:left="896" w:hangingChars="105" w:hanging="202"/>
        <w:textAlignment w:val="auto"/>
        <w:rPr>
          <w:rFonts w:ascii="ＭＳ 明朝" w:hAnsi="ＭＳ 明朝" w:hint="eastAsia"/>
          <w:kern w:val="2"/>
          <w:sz w:val="20"/>
          <w:szCs w:val="20"/>
        </w:rPr>
      </w:pPr>
      <w:r w:rsidRPr="000D1C1E">
        <w:rPr>
          <w:rFonts w:ascii="ＭＳ 明朝" w:hAnsi="ＭＳ 明朝" w:hint="eastAsia"/>
          <w:kern w:val="2"/>
          <w:sz w:val="20"/>
          <w:szCs w:val="20"/>
        </w:rPr>
        <w:t>※１　上記については、３剤併用療法に係る治療歴がある場合、副作用等の理由により十分量の２４週治療が行われなかった</w:t>
      </w:r>
      <w:r w:rsidR="007B1B8F" w:rsidRPr="000D1C1E">
        <w:rPr>
          <w:rFonts w:ascii="ＭＳ 明朝" w:hAnsi="ＭＳ 明朝" w:hint="eastAsia"/>
          <w:kern w:val="2"/>
          <w:sz w:val="20"/>
          <w:szCs w:val="20"/>
        </w:rPr>
        <w:t>もの</w:t>
      </w:r>
      <w:r w:rsidRPr="000D1C1E">
        <w:rPr>
          <w:rFonts w:ascii="ＭＳ 明朝" w:hAnsi="ＭＳ 明朝" w:hint="eastAsia"/>
          <w:kern w:val="2"/>
          <w:sz w:val="20"/>
          <w:szCs w:val="20"/>
        </w:rPr>
        <w:t>に限る。</w:t>
      </w:r>
    </w:p>
    <w:p w:rsidR="00DA1D18" w:rsidRPr="000D1C1E" w:rsidRDefault="00DA1D18" w:rsidP="007B1B8F">
      <w:pPr>
        <w:overflowPunct/>
        <w:adjustRightInd/>
        <w:snapToGrid w:val="0"/>
        <w:spacing w:line="240" w:lineRule="exact"/>
        <w:ind w:leftChars="299" w:left="896" w:hangingChars="105" w:hanging="202"/>
        <w:textAlignment w:val="auto"/>
        <w:rPr>
          <w:rFonts w:ascii="ＭＳ 明朝" w:hAnsi="ＭＳ 明朝"/>
          <w:kern w:val="2"/>
          <w:sz w:val="20"/>
          <w:szCs w:val="20"/>
        </w:rPr>
      </w:pPr>
      <w:r w:rsidRPr="000D1C1E">
        <w:rPr>
          <w:rFonts w:ascii="ＭＳ 明朝" w:hAnsi="ＭＳ 明朝" w:hint="eastAsia"/>
          <w:kern w:val="2"/>
          <w:sz w:val="20"/>
          <w:szCs w:val="20"/>
        </w:rPr>
        <w:t>※２　上記において２回目の助成を受けることができるのは、以下の①、②のいずれにも該当しない場合とする。</w:t>
      </w:r>
    </w:p>
    <w:p w:rsidR="00DA1D18" w:rsidRPr="000D1C1E" w:rsidRDefault="00DA1D18" w:rsidP="007B1B8F">
      <w:pPr>
        <w:overflowPunct/>
        <w:adjustRightInd/>
        <w:snapToGrid w:val="0"/>
        <w:spacing w:line="240" w:lineRule="exact"/>
        <w:ind w:leftChars="299" w:left="896" w:hangingChars="105" w:hanging="202"/>
        <w:textAlignment w:val="auto"/>
        <w:rPr>
          <w:rFonts w:ascii="ＭＳ 明朝" w:hAnsi="ＭＳ 明朝"/>
          <w:kern w:val="2"/>
          <w:sz w:val="20"/>
          <w:szCs w:val="20"/>
        </w:rPr>
      </w:pPr>
      <w:r w:rsidRPr="000D1C1E">
        <w:rPr>
          <w:rFonts w:ascii="ＭＳ 明朝" w:hAnsi="ＭＳ 明朝" w:hint="eastAsia"/>
          <w:kern w:val="2"/>
          <w:sz w:val="20"/>
          <w:szCs w:val="20"/>
        </w:rPr>
        <w:t>①　これまでの治療において、十分量のペグインターフェロン及びリバビリン併用療法による48週投与を行ったが、36週目までにHCV-RNAが陰性化しなかった</w:t>
      </w:r>
      <w:r w:rsidR="007B1B8F" w:rsidRPr="000D1C1E">
        <w:rPr>
          <w:rFonts w:ascii="ＭＳ 明朝" w:hAnsi="ＭＳ 明朝" w:hint="eastAsia"/>
          <w:kern w:val="2"/>
          <w:sz w:val="20"/>
          <w:szCs w:val="20"/>
        </w:rPr>
        <w:t>ケース</w:t>
      </w:r>
    </w:p>
    <w:p w:rsidR="00DA1D18" w:rsidRPr="000D1C1E" w:rsidRDefault="00DA1D18" w:rsidP="007B1B8F">
      <w:pPr>
        <w:overflowPunct/>
        <w:adjustRightInd/>
        <w:snapToGrid w:val="0"/>
        <w:spacing w:line="240" w:lineRule="exact"/>
        <w:ind w:leftChars="299" w:left="896" w:hangingChars="105" w:hanging="202"/>
        <w:textAlignment w:val="auto"/>
        <w:rPr>
          <w:rFonts w:ascii="ＭＳ 明朝" w:hAnsi="ＭＳ 明朝" w:hint="eastAsia"/>
          <w:kern w:val="2"/>
          <w:sz w:val="20"/>
          <w:szCs w:val="20"/>
        </w:rPr>
      </w:pPr>
      <w:r w:rsidRPr="000D1C1E">
        <w:rPr>
          <w:rFonts w:ascii="ＭＳ 明朝" w:hAnsi="ＭＳ 明朝" w:hint="eastAsia"/>
          <w:kern w:val="2"/>
          <w:sz w:val="20"/>
          <w:szCs w:val="20"/>
        </w:rPr>
        <w:t>②　これまでの治療において、ペグインターフェロン及びリバビリン併用療法による72週投与が行われた</w:t>
      </w:r>
      <w:r w:rsidR="007B1B8F" w:rsidRPr="000D1C1E">
        <w:rPr>
          <w:rFonts w:ascii="ＭＳ 明朝" w:hAnsi="ＭＳ 明朝" w:hint="eastAsia"/>
          <w:kern w:val="2"/>
          <w:sz w:val="20"/>
          <w:szCs w:val="20"/>
        </w:rPr>
        <w:t>ケース</w:t>
      </w:r>
    </w:p>
    <w:p w:rsidR="007B1B8F" w:rsidRPr="000D1C1E" w:rsidRDefault="007B1B8F" w:rsidP="00330924">
      <w:pPr>
        <w:overflowPunct/>
        <w:adjustRightInd/>
        <w:snapToGrid w:val="0"/>
        <w:spacing w:line="240" w:lineRule="exact"/>
        <w:ind w:leftChars="300" w:left="898" w:hangingChars="105" w:hanging="202"/>
        <w:textAlignment w:val="auto"/>
        <w:rPr>
          <w:rFonts w:ascii="ＭＳ 明朝" w:hAnsi="ＭＳ 明朝"/>
          <w:kern w:val="2"/>
          <w:sz w:val="20"/>
          <w:szCs w:val="20"/>
        </w:rPr>
      </w:pPr>
      <w:r w:rsidRPr="000D1C1E">
        <w:rPr>
          <w:rFonts w:ascii="ＭＳ 明朝" w:hAnsi="ＭＳ 明朝" w:hint="eastAsia"/>
          <w:kern w:val="2"/>
          <w:sz w:val="20"/>
          <w:szCs w:val="20"/>
        </w:rPr>
        <w:t>※３　上記については、直前の抗ウイルス治療として、インターフェロンフリー治療に係る治療歴がある場合、助成の申請にあたっては、原則として日本肝臓学会肝臓専門医が「肝炎治療受給者証の交付申請に係る診断書」を作成すること。</w:t>
      </w:r>
    </w:p>
    <w:p w:rsidR="00DA1D18" w:rsidRPr="000D1C1E" w:rsidRDefault="00DA1D18" w:rsidP="007E7A27">
      <w:pPr>
        <w:overflowPunct/>
        <w:adjustRightInd/>
        <w:snapToGrid w:val="0"/>
        <w:spacing w:line="260" w:lineRule="exact"/>
        <w:ind w:firstLineChars="100" w:firstLine="232"/>
        <w:textAlignment w:val="auto"/>
        <w:rPr>
          <w:rFonts w:ascii="ＭＳ 明朝" w:hAnsi="ＭＳ 明朝" w:hint="eastAsia"/>
          <w:color w:val="auto"/>
          <w:kern w:val="2"/>
        </w:rPr>
      </w:pPr>
      <w:r w:rsidRPr="000D1C1E">
        <w:rPr>
          <w:rFonts w:ascii="ＭＳ 明朝" w:hAnsi="ＭＳ 明朝" w:hint="eastAsia"/>
          <w:color w:val="auto"/>
          <w:kern w:val="2"/>
        </w:rPr>
        <w:t>（</w:t>
      </w:r>
      <w:r w:rsidR="0029250B" w:rsidRPr="000D1C1E">
        <w:rPr>
          <w:rFonts w:ascii="ＭＳ 明朝" w:hAnsi="ＭＳ 明朝" w:hint="eastAsia"/>
          <w:kern w:val="2"/>
        </w:rPr>
        <w:t>２</w:t>
      </w:r>
      <w:r w:rsidRPr="000D1C1E">
        <w:rPr>
          <w:rFonts w:ascii="ＭＳ 明朝" w:hAnsi="ＭＳ 明朝" w:hint="eastAsia"/>
          <w:color w:val="auto"/>
          <w:kern w:val="2"/>
        </w:rPr>
        <w:t>）インターフェロンフリー治療について</w:t>
      </w:r>
    </w:p>
    <w:p w:rsidR="00DA1D18" w:rsidRPr="000D1C1E" w:rsidRDefault="00DA1D18" w:rsidP="00353339">
      <w:pPr>
        <w:overflowPunct/>
        <w:adjustRightInd/>
        <w:snapToGrid w:val="0"/>
        <w:spacing w:line="260" w:lineRule="exact"/>
        <w:ind w:left="696" w:hangingChars="300" w:hanging="696"/>
        <w:textAlignment w:val="auto"/>
        <w:rPr>
          <w:rFonts w:ascii="ＭＳ 明朝" w:hAnsi="ＭＳ 明朝" w:hint="eastAsia"/>
          <w:color w:val="auto"/>
          <w:kern w:val="2"/>
        </w:rPr>
      </w:pPr>
      <w:r w:rsidRPr="000D1C1E">
        <w:rPr>
          <w:rFonts w:ascii="ＭＳ 明朝" w:hAnsi="ＭＳ 明朝" w:hint="eastAsia"/>
          <w:color w:val="auto"/>
          <w:kern w:val="2"/>
        </w:rPr>
        <w:t xml:space="preserve">　　　　HCV-RNA</w:t>
      </w:r>
      <w:r w:rsidR="0030438A" w:rsidRPr="000D1C1E">
        <w:rPr>
          <w:rFonts w:ascii="ＭＳ 明朝" w:hAnsi="ＭＳ 明朝" w:hint="eastAsia"/>
          <w:color w:val="auto"/>
          <w:kern w:val="2"/>
        </w:rPr>
        <w:t>陽性</w:t>
      </w:r>
      <w:r w:rsidRPr="000D1C1E">
        <w:rPr>
          <w:rFonts w:ascii="ＭＳ 明朝" w:hAnsi="ＭＳ 明朝" w:hint="eastAsia"/>
          <w:color w:val="auto"/>
          <w:kern w:val="2"/>
        </w:rPr>
        <w:t>の</w:t>
      </w:r>
      <w:r w:rsidR="0030438A" w:rsidRPr="000D1C1E">
        <w:rPr>
          <w:rFonts w:ascii="ＭＳ 明朝" w:hAnsi="ＭＳ 明朝" w:hint="eastAsia"/>
          <w:color w:val="auto"/>
          <w:kern w:val="2"/>
        </w:rPr>
        <w:t>Ｃ</w:t>
      </w:r>
      <w:r w:rsidRPr="000D1C1E">
        <w:rPr>
          <w:rFonts w:ascii="ＭＳ 明朝" w:hAnsi="ＭＳ 明朝" w:hint="eastAsia"/>
          <w:color w:val="auto"/>
          <w:kern w:val="2"/>
        </w:rPr>
        <w:t>型</w:t>
      </w:r>
      <w:r w:rsidR="00353339" w:rsidRPr="000D1C1E">
        <w:rPr>
          <w:rFonts w:ascii="ＭＳ 明朝" w:hAnsi="ＭＳ 明朝" w:hint="eastAsia"/>
          <w:color w:val="auto"/>
          <w:kern w:val="2"/>
        </w:rPr>
        <w:t>慢性肝疾患（Ｃ型</w:t>
      </w:r>
      <w:r w:rsidRPr="000D1C1E">
        <w:rPr>
          <w:rFonts w:ascii="ＭＳ 明朝" w:hAnsi="ＭＳ 明朝" w:hint="eastAsia"/>
          <w:color w:val="auto"/>
          <w:kern w:val="2"/>
        </w:rPr>
        <w:t>慢性肝炎</w:t>
      </w:r>
      <w:r w:rsidR="00353339" w:rsidRPr="000D1C1E">
        <w:rPr>
          <w:rFonts w:ascii="ＭＳ 明朝" w:hAnsi="ＭＳ 明朝" w:hint="eastAsia"/>
          <w:color w:val="auto"/>
          <w:kern w:val="2"/>
        </w:rPr>
        <w:t>若しくは</w:t>
      </w:r>
      <w:r w:rsidRPr="000D1C1E">
        <w:rPr>
          <w:rFonts w:ascii="ＭＳ 明朝" w:hAnsi="ＭＳ 明朝" w:hint="eastAsia"/>
          <w:color w:val="auto"/>
          <w:kern w:val="2"/>
        </w:rPr>
        <w:t>Child-Pugh分類</w:t>
      </w:r>
      <w:r w:rsidR="0030438A" w:rsidRPr="000D1C1E">
        <w:rPr>
          <w:rFonts w:ascii="ＭＳ 明朝" w:hAnsi="ＭＳ 明朝" w:hint="eastAsia"/>
          <w:color w:val="auto"/>
          <w:kern w:val="2"/>
        </w:rPr>
        <w:t>Ａ</w:t>
      </w:r>
      <w:r w:rsidRPr="000D1C1E">
        <w:rPr>
          <w:rFonts w:ascii="ＭＳ 明朝" w:hAnsi="ＭＳ 明朝" w:hint="eastAsia"/>
          <w:color w:val="auto"/>
          <w:kern w:val="2"/>
        </w:rPr>
        <w:t>の</w:t>
      </w:r>
      <w:r w:rsidR="0030438A" w:rsidRPr="000D1C1E">
        <w:rPr>
          <w:rFonts w:ascii="ＭＳ 明朝" w:hAnsi="ＭＳ 明朝" w:hint="eastAsia"/>
          <w:color w:val="auto"/>
          <w:kern w:val="2"/>
        </w:rPr>
        <w:t>Ｃ</w:t>
      </w:r>
      <w:r w:rsidRPr="000D1C1E">
        <w:rPr>
          <w:rFonts w:ascii="ＭＳ 明朝" w:hAnsi="ＭＳ 明朝" w:hint="eastAsia"/>
          <w:color w:val="auto"/>
          <w:kern w:val="2"/>
        </w:rPr>
        <w:t>型代償性肝硬変</w:t>
      </w:r>
      <w:r w:rsidR="00353339" w:rsidRPr="000D1C1E">
        <w:rPr>
          <w:rFonts w:ascii="ＭＳ 明朝" w:hAnsi="ＭＳ 明朝" w:hint="eastAsia"/>
          <w:color w:val="auto"/>
          <w:kern w:val="2"/>
        </w:rPr>
        <w:t>又はChild-Pugh分類Ｂ若しくはＣのＣ型非代償性肝硬変）</w:t>
      </w:r>
      <w:r w:rsidRPr="000D1C1E">
        <w:rPr>
          <w:rFonts w:ascii="ＭＳ 明朝" w:hAnsi="ＭＳ 明朝" w:hint="eastAsia"/>
          <w:color w:val="auto"/>
          <w:kern w:val="2"/>
        </w:rPr>
        <w:t>で、インターフェロンを含まない抗ウイルス治療を行う予定、または実施中の者のうち、肝がんの合併のないもの。</w:t>
      </w:r>
    </w:p>
    <w:p w:rsidR="007E7A27" w:rsidRPr="000D1C1E" w:rsidRDefault="007E7A27" w:rsidP="007B1B8F">
      <w:pPr>
        <w:overflowPunct/>
        <w:adjustRightInd/>
        <w:spacing w:line="240" w:lineRule="exact"/>
        <w:ind w:left="696" w:hangingChars="300" w:hanging="696"/>
        <w:textAlignment w:val="auto"/>
        <w:rPr>
          <w:rFonts w:ascii="ＭＳ 明朝" w:hAnsi="ＭＳ 明朝" w:hint="eastAsia"/>
          <w:color w:val="auto"/>
          <w:kern w:val="2"/>
        </w:rPr>
      </w:pPr>
    </w:p>
    <w:p w:rsidR="00F92395" w:rsidRPr="000D1C1E" w:rsidRDefault="00F92395" w:rsidP="007B1B8F">
      <w:pPr>
        <w:snapToGrid w:val="0"/>
        <w:spacing w:line="240" w:lineRule="exact"/>
        <w:ind w:leftChars="299" w:left="1280" w:hangingChars="305" w:hanging="586"/>
        <w:rPr>
          <w:rFonts w:ascii="ＭＳ 明朝" w:hAnsi="ＭＳ 明朝"/>
          <w:kern w:val="2"/>
          <w:sz w:val="20"/>
          <w:szCs w:val="20"/>
        </w:rPr>
      </w:pPr>
      <w:r w:rsidRPr="000D1C1E">
        <w:rPr>
          <w:rFonts w:ascii="ＭＳ 明朝" w:hAnsi="ＭＳ 明朝" w:hint="eastAsia"/>
          <w:color w:val="auto"/>
          <w:kern w:val="2"/>
          <w:sz w:val="20"/>
          <w:szCs w:val="20"/>
        </w:rPr>
        <w:t>※１　上記については、</w:t>
      </w:r>
      <w:r w:rsidR="00353339" w:rsidRPr="000D1C1E">
        <w:rPr>
          <w:rFonts w:ascii="ＭＳ 明朝" w:hAnsi="ＭＳ 明朝" w:hint="eastAsia"/>
          <w:color w:val="auto"/>
          <w:kern w:val="2"/>
          <w:sz w:val="20"/>
          <w:szCs w:val="20"/>
        </w:rPr>
        <w:t>Ｃ型慢性肝炎又はChild-Pugh分類ＡのＣ型代償性肝硬変に対しては</w:t>
      </w:r>
      <w:r w:rsidRPr="000D1C1E">
        <w:rPr>
          <w:rFonts w:ascii="ＭＳ 明朝" w:hAnsi="ＭＳ 明朝" w:hint="eastAsia"/>
          <w:color w:val="auto"/>
          <w:kern w:val="2"/>
          <w:sz w:val="20"/>
          <w:szCs w:val="20"/>
        </w:rPr>
        <w:t>原則１回のみの助成と</w:t>
      </w:r>
      <w:r w:rsidR="00353339" w:rsidRPr="000D1C1E">
        <w:rPr>
          <w:rFonts w:ascii="ＭＳ 明朝" w:hAnsi="ＭＳ 明朝" w:hint="eastAsia"/>
          <w:color w:val="auto"/>
          <w:kern w:val="2"/>
          <w:sz w:val="20"/>
          <w:szCs w:val="20"/>
        </w:rPr>
        <w:t>し、Child-Pugh分類Ｂ又はＣのＣ型非代償性肝硬変に対しては１回のみの助成と</w:t>
      </w:r>
      <w:r w:rsidRPr="000D1C1E">
        <w:rPr>
          <w:rFonts w:ascii="ＭＳ 明朝" w:hAnsi="ＭＳ 明朝" w:hint="eastAsia"/>
          <w:color w:val="auto"/>
          <w:kern w:val="2"/>
          <w:sz w:val="20"/>
          <w:szCs w:val="20"/>
        </w:rPr>
        <w:t>す</w:t>
      </w:r>
      <w:r w:rsidRPr="000D1C1E">
        <w:rPr>
          <w:rFonts w:ascii="ＭＳ 明朝" w:hAnsi="ＭＳ 明朝" w:hint="eastAsia"/>
          <w:kern w:val="2"/>
          <w:sz w:val="20"/>
          <w:szCs w:val="20"/>
        </w:rPr>
        <w:t>る。ただし、インターフェロンフリー治療歴のある者につ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なお、インターフェロン治療及び３剤併用療法に係る治療歴の有無を問わない。</w:t>
      </w:r>
    </w:p>
    <w:p w:rsidR="00F92395" w:rsidRPr="000D1C1E" w:rsidRDefault="00F92395" w:rsidP="007B1B8F">
      <w:pPr>
        <w:snapToGrid w:val="0"/>
        <w:spacing w:line="240" w:lineRule="exact"/>
        <w:ind w:leftChars="299" w:left="1280" w:hangingChars="305" w:hanging="586"/>
        <w:rPr>
          <w:rFonts w:ascii="ＭＳ 明朝" w:hAnsi="ＭＳ 明朝" w:hint="eastAsia"/>
          <w:kern w:val="2"/>
          <w:sz w:val="20"/>
          <w:szCs w:val="20"/>
        </w:rPr>
      </w:pPr>
      <w:r w:rsidRPr="000D1C1E">
        <w:rPr>
          <w:rFonts w:ascii="ＭＳ 明朝" w:hAnsi="ＭＳ 明朝" w:hint="eastAsia"/>
          <w:kern w:val="2"/>
          <w:sz w:val="20"/>
          <w:szCs w:val="20"/>
        </w:rPr>
        <w:t>※２　上記については、初回治療の場合、原則として日本肝臓学会肝臓専門医が「肝炎治療受給者証の交付申請に係る診断書」を作成し、助成は専門医が勤務する医療機関に限る。</w:t>
      </w:r>
    </w:p>
    <w:p w:rsidR="00392F43" w:rsidRPr="00641A97" w:rsidRDefault="00F92395" w:rsidP="00A430C2">
      <w:pPr>
        <w:snapToGrid w:val="0"/>
        <w:spacing w:line="240" w:lineRule="exact"/>
        <w:ind w:leftChars="299" w:left="1280" w:hangingChars="305" w:hanging="586"/>
        <w:rPr>
          <w:rFonts w:hint="eastAsia"/>
        </w:rPr>
      </w:pPr>
      <w:r w:rsidRPr="000D1C1E">
        <w:rPr>
          <w:rFonts w:ascii="ＭＳ 明朝" w:hAnsi="ＭＳ 明朝" w:hint="eastAsia"/>
          <w:kern w:val="2"/>
          <w:sz w:val="20"/>
          <w:szCs w:val="20"/>
        </w:rPr>
        <w:t>※３　上記については、再治療の場合、肝疾患診療連携拠点病院に常勤する日本肝臓学会肝臓専門医の判断を踏まえた上で、原則として日本肝臓学会肝臓専門医が「肝炎治療受給者証の交付申請に係る診断書」を作成すること。</w:t>
      </w:r>
      <w:bookmarkEnd w:id="4"/>
      <w:bookmarkEnd w:id="5"/>
    </w:p>
    <w:sectPr w:rsidR="00392F43" w:rsidRPr="00641A97" w:rsidSect="00A430C2">
      <w:headerReference w:type="default" r:id="rId8"/>
      <w:footerReference w:type="default" r:id="rId9"/>
      <w:type w:val="continuous"/>
      <w:pgSz w:w="11906" w:h="16838" w:code="9"/>
      <w:pgMar w:top="567" w:right="964" w:bottom="567" w:left="964" w:header="397" w:footer="510" w:gutter="0"/>
      <w:pgNumType w:start="1"/>
      <w:cols w:space="720"/>
      <w:noEndnote/>
      <w:docGrid w:type="linesAndChars" w:linePitch="327"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3AF" w:rsidRDefault="00B003AF">
      <w:r>
        <w:separator/>
      </w:r>
    </w:p>
  </w:endnote>
  <w:endnote w:type="continuationSeparator" w:id="0">
    <w:p w:rsidR="00B003AF" w:rsidRDefault="00B0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CF" w:rsidRDefault="006F01CF">
    <w:pPr>
      <w:overflowPunct/>
      <w:autoSpaceDE w:val="0"/>
      <w:autoSpaceDN w:val="0"/>
      <w:jc w:val="left"/>
      <w:textAlignment w:val="auto"/>
      <w:rPr>
        <w:rFonts w:ascii="ＭＳ 明朝"/>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CF" w:rsidRDefault="006F01CF">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3AF" w:rsidRDefault="00B003AF">
      <w:r>
        <w:rPr>
          <w:rFonts w:ascii="ＭＳ 明朝"/>
          <w:color w:val="auto"/>
          <w:sz w:val="2"/>
          <w:szCs w:val="2"/>
        </w:rPr>
        <w:continuationSeparator/>
      </w:r>
    </w:p>
  </w:footnote>
  <w:footnote w:type="continuationSeparator" w:id="0">
    <w:p w:rsidR="00B003AF" w:rsidRDefault="00B00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CF" w:rsidRDefault="006F01CF">
    <w:pPr>
      <w:overflowPunct/>
      <w:autoSpaceDE w:val="0"/>
      <w:autoSpaceDN w:val="0"/>
      <w:jc w:val="left"/>
      <w:textAlignment w:val="auto"/>
      <w:rPr>
        <w:rFonts w:ascii="ＭＳ 明朝"/>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CF" w:rsidRDefault="006F01CF">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5B"/>
    <w:rsid w:val="000023C7"/>
    <w:rsid w:val="00016684"/>
    <w:rsid w:val="000174A3"/>
    <w:rsid w:val="00025CAE"/>
    <w:rsid w:val="00053CD7"/>
    <w:rsid w:val="00066FFB"/>
    <w:rsid w:val="000A0BD6"/>
    <w:rsid w:val="000A3F5C"/>
    <w:rsid w:val="000B23FF"/>
    <w:rsid w:val="000B7BD9"/>
    <w:rsid w:val="000C119E"/>
    <w:rsid w:val="000D0FD7"/>
    <w:rsid w:val="000D1C1E"/>
    <w:rsid w:val="000D65B0"/>
    <w:rsid w:val="000E6CB0"/>
    <w:rsid w:val="001175D4"/>
    <w:rsid w:val="0014207C"/>
    <w:rsid w:val="0016373C"/>
    <w:rsid w:val="00172F99"/>
    <w:rsid w:val="00173066"/>
    <w:rsid w:val="00174888"/>
    <w:rsid w:val="001951B8"/>
    <w:rsid w:val="001C70EC"/>
    <w:rsid w:val="001D5C64"/>
    <w:rsid w:val="001E1078"/>
    <w:rsid w:val="001F015D"/>
    <w:rsid w:val="001F5077"/>
    <w:rsid w:val="001F6304"/>
    <w:rsid w:val="00225C8C"/>
    <w:rsid w:val="002272E8"/>
    <w:rsid w:val="00231972"/>
    <w:rsid w:val="00233202"/>
    <w:rsid w:val="00234781"/>
    <w:rsid w:val="0024024F"/>
    <w:rsid w:val="00262DCD"/>
    <w:rsid w:val="00282A42"/>
    <w:rsid w:val="00286A6F"/>
    <w:rsid w:val="0029250B"/>
    <w:rsid w:val="002B03A0"/>
    <w:rsid w:val="002C23CF"/>
    <w:rsid w:val="002D4515"/>
    <w:rsid w:val="002E14B9"/>
    <w:rsid w:val="002E1958"/>
    <w:rsid w:val="0030438A"/>
    <w:rsid w:val="0030611C"/>
    <w:rsid w:val="00316214"/>
    <w:rsid w:val="00327132"/>
    <w:rsid w:val="00330924"/>
    <w:rsid w:val="003348A8"/>
    <w:rsid w:val="0034090B"/>
    <w:rsid w:val="0035156D"/>
    <w:rsid w:val="00353339"/>
    <w:rsid w:val="00384225"/>
    <w:rsid w:val="00392F43"/>
    <w:rsid w:val="003B1934"/>
    <w:rsid w:val="003B1A6A"/>
    <w:rsid w:val="003B7529"/>
    <w:rsid w:val="003C2A24"/>
    <w:rsid w:val="003E0913"/>
    <w:rsid w:val="003F5F55"/>
    <w:rsid w:val="00411093"/>
    <w:rsid w:val="0044685D"/>
    <w:rsid w:val="00472A08"/>
    <w:rsid w:val="004757D0"/>
    <w:rsid w:val="004938DE"/>
    <w:rsid w:val="004A5BA7"/>
    <w:rsid w:val="004B0BF2"/>
    <w:rsid w:val="004B148F"/>
    <w:rsid w:val="004B5E18"/>
    <w:rsid w:val="004D153E"/>
    <w:rsid w:val="004D279F"/>
    <w:rsid w:val="004E7C33"/>
    <w:rsid w:val="004F5950"/>
    <w:rsid w:val="004F7D4C"/>
    <w:rsid w:val="00502131"/>
    <w:rsid w:val="00510932"/>
    <w:rsid w:val="00523B13"/>
    <w:rsid w:val="00534D40"/>
    <w:rsid w:val="005432ED"/>
    <w:rsid w:val="00566EC1"/>
    <w:rsid w:val="005706EF"/>
    <w:rsid w:val="005A4A44"/>
    <w:rsid w:val="005D2E99"/>
    <w:rsid w:val="005F0B42"/>
    <w:rsid w:val="005F5DEB"/>
    <w:rsid w:val="00614749"/>
    <w:rsid w:val="00634FA7"/>
    <w:rsid w:val="00640BF0"/>
    <w:rsid w:val="00641A97"/>
    <w:rsid w:val="006803AD"/>
    <w:rsid w:val="0068086A"/>
    <w:rsid w:val="006837FF"/>
    <w:rsid w:val="006D1687"/>
    <w:rsid w:val="006E6434"/>
    <w:rsid w:val="006F01CF"/>
    <w:rsid w:val="00706F6A"/>
    <w:rsid w:val="00716427"/>
    <w:rsid w:val="00722843"/>
    <w:rsid w:val="00723046"/>
    <w:rsid w:val="007346EB"/>
    <w:rsid w:val="00755AB1"/>
    <w:rsid w:val="00794BF1"/>
    <w:rsid w:val="007A31BB"/>
    <w:rsid w:val="007B1B8F"/>
    <w:rsid w:val="007D7BD3"/>
    <w:rsid w:val="007E0B6C"/>
    <w:rsid w:val="007E5C57"/>
    <w:rsid w:val="007E7941"/>
    <w:rsid w:val="007E7A27"/>
    <w:rsid w:val="007F75C8"/>
    <w:rsid w:val="00802937"/>
    <w:rsid w:val="00825161"/>
    <w:rsid w:val="00844C1A"/>
    <w:rsid w:val="00856F74"/>
    <w:rsid w:val="00873536"/>
    <w:rsid w:val="0089087D"/>
    <w:rsid w:val="00890F2F"/>
    <w:rsid w:val="00897311"/>
    <w:rsid w:val="008A7C67"/>
    <w:rsid w:val="008B35B3"/>
    <w:rsid w:val="008C4A77"/>
    <w:rsid w:val="008E01FD"/>
    <w:rsid w:val="008F2C34"/>
    <w:rsid w:val="00904965"/>
    <w:rsid w:val="009419B2"/>
    <w:rsid w:val="00950D33"/>
    <w:rsid w:val="00966CC7"/>
    <w:rsid w:val="00967896"/>
    <w:rsid w:val="0097660B"/>
    <w:rsid w:val="0097777D"/>
    <w:rsid w:val="009825AE"/>
    <w:rsid w:val="009937C9"/>
    <w:rsid w:val="009A0CAF"/>
    <w:rsid w:val="009C7FCA"/>
    <w:rsid w:val="009F3934"/>
    <w:rsid w:val="009F3A53"/>
    <w:rsid w:val="00A02C9B"/>
    <w:rsid w:val="00A04919"/>
    <w:rsid w:val="00A129A3"/>
    <w:rsid w:val="00A430C2"/>
    <w:rsid w:val="00A621EC"/>
    <w:rsid w:val="00A717D9"/>
    <w:rsid w:val="00A7285E"/>
    <w:rsid w:val="00A81D23"/>
    <w:rsid w:val="00A8506E"/>
    <w:rsid w:val="00AA7CFD"/>
    <w:rsid w:val="00AE124A"/>
    <w:rsid w:val="00AE33C6"/>
    <w:rsid w:val="00AE75C7"/>
    <w:rsid w:val="00B003AF"/>
    <w:rsid w:val="00B0360B"/>
    <w:rsid w:val="00B42435"/>
    <w:rsid w:val="00B426D4"/>
    <w:rsid w:val="00B60221"/>
    <w:rsid w:val="00B85875"/>
    <w:rsid w:val="00B878E5"/>
    <w:rsid w:val="00B957D5"/>
    <w:rsid w:val="00BC1A91"/>
    <w:rsid w:val="00BE1809"/>
    <w:rsid w:val="00BE1CD3"/>
    <w:rsid w:val="00BF5FC4"/>
    <w:rsid w:val="00C023F3"/>
    <w:rsid w:val="00C32157"/>
    <w:rsid w:val="00C323CF"/>
    <w:rsid w:val="00C3475B"/>
    <w:rsid w:val="00C46E95"/>
    <w:rsid w:val="00C4771B"/>
    <w:rsid w:val="00C6798B"/>
    <w:rsid w:val="00C67F73"/>
    <w:rsid w:val="00C72306"/>
    <w:rsid w:val="00C73B0E"/>
    <w:rsid w:val="00C801AC"/>
    <w:rsid w:val="00C8025A"/>
    <w:rsid w:val="00CB1E06"/>
    <w:rsid w:val="00CE6636"/>
    <w:rsid w:val="00CF2573"/>
    <w:rsid w:val="00CF4FE9"/>
    <w:rsid w:val="00CF6C99"/>
    <w:rsid w:val="00D06D27"/>
    <w:rsid w:val="00D14B84"/>
    <w:rsid w:val="00D14CAC"/>
    <w:rsid w:val="00D21B42"/>
    <w:rsid w:val="00D306DB"/>
    <w:rsid w:val="00D35592"/>
    <w:rsid w:val="00D36FF5"/>
    <w:rsid w:val="00D667A8"/>
    <w:rsid w:val="00D66F76"/>
    <w:rsid w:val="00D731C4"/>
    <w:rsid w:val="00D75C81"/>
    <w:rsid w:val="00DA1D18"/>
    <w:rsid w:val="00DB669C"/>
    <w:rsid w:val="00DC283A"/>
    <w:rsid w:val="00DD5579"/>
    <w:rsid w:val="00DF42E5"/>
    <w:rsid w:val="00E101E7"/>
    <w:rsid w:val="00E759E6"/>
    <w:rsid w:val="00E85865"/>
    <w:rsid w:val="00E93243"/>
    <w:rsid w:val="00EA0F6C"/>
    <w:rsid w:val="00EC0DEB"/>
    <w:rsid w:val="00ED1A61"/>
    <w:rsid w:val="00EE5805"/>
    <w:rsid w:val="00F138C6"/>
    <w:rsid w:val="00F20889"/>
    <w:rsid w:val="00F47E65"/>
    <w:rsid w:val="00F62C28"/>
    <w:rsid w:val="00F67E6E"/>
    <w:rsid w:val="00F74E14"/>
    <w:rsid w:val="00F75B8A"/>
    <w:rsid w:val="00F91DDF"/>
    <w:rsid w:val="00F92395"/>
    <w:rsid w:val="00F9403A"/>
    <w:rsid w:val="00FA32AF"/>
    <w:rsid w:val="00FA6F51"/>
    <w:rsid w:val="00FB1A9B"/>
    <w:rsid w:val="00FB6D22"/>
    <w:rsid w:val="00FB72DC"/>
    <w:rsid w:val="00FC43CE"/>
    <w:rsid w:val="00FC6F6D"/>
    <w:rsid w:val="00FD5257"/>
    <w:rsid w:val="00FF3EFE"/>
    <w:rsid w:val="00FF4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B9C648D-7C46-44BF-8F59-EB77B564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4" w:lineRule="exact"/>
      <w:jc w:val="both"/>
    </w:pPr>
    <w:rPr>
      <w:rFonts w:cs="ＭＳ 明朝"/>
      <w:spacing w:val="2"/>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a6">
    <w:name w:val="ﾘﾎﾟｰﾄﾜｰﾄﾞﾊﾟﾙ"/>
    <w:pPr>
      <w:widowControl w:val="0"/>
      <w:wordWrap w:val="0"/>
      <w:autoSpaceDE w:val="0"/>
      <w:autoSpaceDN w:val="0"/>
      <w:adjustRightInd w:val="0"/>
      <w:spacing w:line="321" w:lineRule="exact"/>
      <w:jc w:val="both"/>
    </w:pPr>
    <w:rPr>
      <w:rFonts w:ascii=" ＭＳ 明朝" w:eastAsia=" ＭＳ 明朝" w:hAnsi=" Century"/>
      <w:spacing w:val="15"/>
      <w:sz w:val="22"/>
      <w:szCs w:val="22"/>
    </w:rPr>
  </w:style>
  <w:style w:type="table" w:styleId="a7">
    <w:name w:val="Table Grid"/>
    <w:basedOn w:val="a1"/>
    <w:rsid w:val="0097660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BE1CD3"/>
    <w:pPr>
      <w:jc w:val="center"/>
    </w:pPr>
  </w:style>
  <w:style w:type="paragraph" w:styleId="a9">
    <w:name w:val="Closing"/>
    <w:basedOn w:val="a"/>
    <w:rsid w:val="00BE1CD3"/>
    <w:pPr>
      <w:jc w:val="right"/>
    </w:pPr>
  </w:style>
  <w:style w:type="paragraph" w:styleId="aa">
    <w:name w:val="Balloon Text"/>
    <w:basedOn w:val="a"/>
    <w:semiHidden/>
    <w:rsid w:val="00DC28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85522">
      <w:bodyDiv w:val="1"/>
      <w:marLeft w:val="0"/>
      <w:marRight w:val="0"/>
      <w:marTop w:val="0"/>
      <w:marBottom w:val="0"/>
      <w:divBdr>
        <w:top w:val="none" w:sz="0" w:space="0" w:color="auto"/>
        <w:left w:val="none" w:sz="0" w:space="0" w:color="auto"/>
        <w:bottom w:val="none" w:sz="0" w:space="0" w:color="auto"/>
        <w:right w:val="none" w:sz="0" w:space="0" w:color="auto"/>
      </w:divBdr>
    </w:div>
    <w:div w:id="963315488">
      <w:bodyDiv w:val="1"/>
      <w:marLeft w:val="0"/>
      <w:marRight w:val="0"/>
      <w:marTop w:val="0"/>
      <w:marBottom w:val="0"/>
      <w:divBdr>
        <w:top w:val="none" w:sz="0" w:space="0" w:color="auto"/>
        <w:left w:val="none" w:sz="0" w:space="0" w:color="auto"/>
        <w:bottom w:val="none" w:sz="0" w:space="0" w:color="auto"/>
        <w:right w:val="none" w:sz="0" w:space="0" w:color="auto"/>
      </w:divBdr>
    </w:div>
    <w:div w:id="99044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愛媛県肝炎治療特別促進事業実施要領（案）</vt:lpstr>
    </vt:vector>
  </TitlesOfParts>
  <Company>-</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4</cp:revision>
  <cp:lastPrinted>2025-03-04T07:25:00Z</cp:lastPrinted>
  <dcterms:created xsi:type="dcterms:W3CDTF">2025-03-24T05:21:00Z</dcterms:created>
  <dcterms:modified xsi:type="dcterms:W3CDTF">2025-03-24T05:22:00Z</dcterms:modified>
</cp:coreProperties>
</file>