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7031" w:rsidRPr="00D552FE" w:rsidRDefault="00D13CF5" w:rsidP="00417031">
      <w:pPr>
        <w:rPr>
          <w:sz w:val="24"/>
          <w:szCs w:val="24"/>
        </w:rPr>
      </w:pPr>
      <w:r>
        <w:rPr>
          <w:rFonts w:hint="eastAsia"/>
          <w:sz w:val="24"/>
          <w:szCs w:val="24"/>
        </w:rPr>
        <w:t>（</w:t>
      </w:r>
      <w:r w:rsidR="003C3E3B">
        <w:rPr>
          <w:rFonts w:hint="eastAsia"/>
          <w:sz w:val="24"/>
          <w:szCs w:val="24"/>
        </w:rPr>
        <w:t>様式３</w:t>
      </w:r>
      <w:r>
        <w:rPr>
          <w:rFonts w:hint="eastAsia"/>
          <w:sz w:val="24"/>
          <w:szCs w:val="24"/>
        </w:rPr>
        <w:t>）</w:t>
      </w:r>
    </w:p>
    <w:p w:rsidR="00417031" w:rsidRPr="006A5100" w:rsidRDefault="00965F43" w:rsidP="006A5100">
      <w:pPr>
        <w:jc w:val="center"/>
        <w:rPr>
          <w:sz w:val="36"/>
          <w:szCs w:val="36"/>
        </w:rPr>
      </w:pPr>
      <w:r>
        <w:rPr>
          <w:rFonts w:hint="eastAsia"/>
          <w:sz w:val="36"/>
          <w:szCs w:val="36"/>
        </w:rPr>
        <w:t>誓約書</w:t>
      </w:r>
    </w:p>
    <w:p w:rsidR="00417031" w:rsidRDefault="00417031" w:rsidP="00417031">
      <w:pPr>
        <w:rPr>
          <w:sz w:val="24"/>
          <w:szCs w:val="24"/>
        </w:rPr>
      </w:pPr>
    </w:p>
    <w:p w:rsidR="006A5100" w:rsidRDefault="006A5100" w:rsidP="006A5100">
      <w:pPr>
        <w:jc w:val="right"/>
        <w:rPr>
          <w:sz w:val="24"/>
          <w:szCs w:val="24"/>
        </w:rPr>
      </w:pPr>
      <w:r>
        <w:rPr>
          <w:rFonts w:hint="eastAsia"/>
          <w:sz w:val="24"/>
          <w:szCs w:val="24"/>
        </w:rPr>
        <w:t>令和</w:t>
      </w:r>
      <w:r w:rsidR="00D13CF5">
        <w:rPr>
          <w:rFonts w:hint="eastAsia"/>
          <w:sz w:val="24"/>
          <w:szCs w:val="24"/>
        </w:rPr>
        <w:t xml:space="preserve">　</w:t>
      </w:r>
      <w:r>
        <w:rPr>
          <w:rFonts w:hint="eastAsia"/>
          <w:sz w:val="24"/>
          <w:szCs w:val="24"/>
        </w:rPr>
        <w:t>年　月　日</w:t>
      </w:r>
    </w:p>
    <w:p w:rsidR="006A5100" w:rsidRDefault="006A5100" w:rsidP="00417031">
      <w:pPr>
        <w:rPr>
          <w:sz w:val="24"/>
          <w:szCs w:val="24"/>
        </w:rPr>
      </w:pPr>
    </w:p>
    <w:p w:rsidR="0026027A" w:rsidRDefault="0026027A" w:rsidP="00417031">
      <w:pPr>
        <w:rPr>
          <w:sz w:val="24"/>
          <w:szCs w:val="24"/>
        </w:rPr>
      </w:pPr>
    </w:p>
    <w:p w:rsidR="006A5100" w:rsidRDefault="006A5100" w:rsidP="00D13CF5">
      <w:pPr>
        <w:ind w:firstLineChars="100" w:firstLine="240"/>
        <w:rPr>
          <w:sz w:val="24"/>
          <w:szCs w:val="24"/>
        </w:rPr>
      </w:pPr>
      <w:r>
        <w:rPr>
          <w:rFonts w:hint="eastAsia"/>
          <w:sz w:val="24"/>
          <w:szCs w:val="24"/>
        </w:rPr>
        <w:t>愛媛県知事　中村　時広　様</w:t>
      </w:r>
    </w:p>
    <w:p w:rsidR="006A5100" w:rsidRDefault="006A5100" w:rsidP="00417031">
      <w:pPr>
        <w:rPr>
          <w:sz w:val="24"/>
          <w:szCs w:val="24"/>
        </w:rPr>
      </w:pPr>
    </w:p>
    <w:p w:rsidR="0026027A" w:rsidRDefault="0026027A" w:rsidP="00417031">
      <w:pPr>
        <w:rPr>
          <w:sz w:val="24"/>
          <w:szCs w:val="24"/>
        </w:rPr>
      </w:pPr>
    </w:p>
    <w:tbl>
      <w:tblPr>
        <w:tblStyle w:val="ae"/>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690"/>
        <w:gridCol w:w="556"/>
      </w:tblGrid>
      <w:tr w:rsidR="006A5100" w:rsidTr="0026027A">
        <w:trPr>
          <w:trHeight w:val="579"/>
        </w:trPr>
        <w:tc>
          <w:tcPr>
            <w:tcW w:w="1980" w:type="dxa"/>
          </w:tcPr>
          <w:p w:rsidR="006A5100" w:rsidRDefault="006A5100" w:rsidP="00417031">
            <w:pPr>
              <w:rPr>
                <w:sz w:val="24"/>
                <w:szCs w:val="24"/>
              </w:rPr>
            </w:pPr>
            <w:r w:rsidRPr="00654937">
              <w:rPr>
                <w:rFonts w:hint="eastAsia"/>
                <w:spacing w:val="180"/>
                <w:sz w:val="24"/>
                <w:szCs w:val="24"/>
                <w:fitText w:val="1440" w:id="-1014691072"/>
              </w:rPr>
              <w:t>所在</w:t>
            </w:r>
            <w:r w:rsidRPr="00654937">
              <w:rPr>
                <w:rFonts w:hint="eastAsia"/>
                <w:sz w:val="24"/>
                <w:szCs w:val="24"/>
                <w:fitText w:val="1440" w:id="-1014691072"/>
              </w:rPr>
              <w:t>地</w:t>
            </w:r>
          </w:p>
        </w:tc>
        <w:tc>
          <w:tcPr>
            <w:tcW w:w="4246" w:type="dxa"/>
            <w:gridSpan w:val="2"/>
          </w:tcPr>
          <w:p w:rsidR="006A5100" w:rsidRDefault="006A5100" w:rsidP="00417031">
            <w:pPr>
              <w:rPr>
                <w:sz w:val="24"/>
                <w:szCs w:val="24"/>
              </w:rPr>
            </w:pPr>
          </w:p>
        </w:tc>
      </w:tr>
      <w:tr w:rsidR="006A5100" w:rsidTr="0026027A">
        <w:trPr>
          <w:trHeight w:val="573"/>
        </w:trPr>
        <w:tc>
          <w:tcPr>
            <w:tcW w:w="1980" w:type="dxa"/>
          </w:tcPr>
          <w:p w:rsidR="006A5100" w:rsidRDefault="006A5100" w:rsidP="00417031">
            <w:pPr>
              <w:rPr>
                <w:sz w:val="24"/>
                <w:szCs w:val="24"/>
              </w:rPr>
            </w:pPr>
            <w:r>
              <w:rPr>
                <w:rFonts w:hint="eastAsia"/>
                <w:sz w:val="24"/>
                <w:szCs w:val="24"/>
              </w:rPr>
              <w:t>商号又は名称</w:t>
            </w:r>
          </w:p>
        </w:tc>
        <w:tc>
          <w:tcPr>
            <w:tcW w:w="4246" w:type="dxa"/>
            <w:gridSpan w:val="2"/>
          </w:tcPr>
          <w:p w:rsidR="006A5100" w:rsidRDefault="006A5100" w:rsidP="00417031">
            <w:pPr>
              <w:rPr>
                <w:sz w:val="24"/>
                <w:szCs w:val="24"/>
              </w:rPr>
            </w:pPr>
          </w:p>
        </w:tc>
      </w:tr>
      <w:tr w:rsidR="006A5100" w:rsidTr="0026027A">
        <w:trPr>
          <w:trHeight w:val="553"/>
        </w:trPr>
        <w:tc>
          <w:tcPr>
            <w:tcW w:w="1980" w:type="dxa"/>
          </w:tcPr>
          <w:p w:rsidR="006A5100" w:rsidRDefault="006A5100" w:rsidP="00417031">
            <w:pPr>
              <w:rPr>
                <w:sz w:val="24"/>
                <w:szCs w:val="24"/>
              </w:rPr>
            </w:pPr>
            <w:r>
              <w:rPr>
                <w:rFonts w:hint="eastAsia"/>
                <w:sz w:val="24"/>
                <w:szCs w:val="24"/>
              </w:rPr>
              <w:t>代表者職氏名</w:t>
            </w:r>
          </w:p>
        </w:tc>
        <w:tc>
          <w:tcPr>
            <w:tcW w:w="3690" w:type="dxa"/>
          </w:tcPr>
          <w:p w:rsidR="006A5100" w:rsidRDefault="006A5100" w:rsidP="00417031">
            <w:pPr>
              <w:rPr>
                <w:sz w:val="24"/>
                <w:szCs w:val="24"/>
              </w:rPr>
            </w:pPr>
          </w:p>
        </w:tc>
        <w:tc>
          <w:tcPr>
            <w:tcW w:w="556" w:type="dxa"/>
          </w:tcPr>
          <w:p w:rsidR="006A5100" w:rsidRDefault="006A5100" w:rsidP="00417031">
            <w:pPr>
              <w:rPr>
                <w:sz w:val="24"/>
                <w:szCs w:val="24"/>
              </w:rPr>
            </w:pPr>
            <w:r>
              <w:rPr>
                <w:rFonts w:hint="eastAsia"/>
                <w:sz w:val="24"/>
                <w:szCs w:val="24"/>
              </w:rPr>
              <w:t>印</w:t>
            </w:r>
          </w:p>
        </w:tc>
      </w:tr>
    </w:tbl>
    <w:p w:rsidR="006A5100" w:rsidRDefault="006A5100" w:rsidP="00417031">
      <w:pPr>
        <w:rPr>
          <w:sz w:val="24"/>
          <w:szCs w:val="24"/>
        </w:rPr>
      </w:pPr>
    </w:p>
    <w:p w:rsidR="006A5100" w:rsidRDefault="006A5100" w:rsidP="00417031">
      <w:pPr>
        <w:rPr>
          <w:sz w:val="24"/>
          <w:szCs w:val="24"/>
        </w:rPr>
      </w:pPr>
      <w:r>
        <w:rPr>
          <w:rFonts w:hint="eastAsia"/>
          <w:sz w:val="24"/>
          <w:szCs w:val="24"/>
        </w:rPr>
        <w:t xml:space="preserve">　</w:t>
      </w:r>
    </w:p>
    <w:p w:rsidR="0026027A" w:rsidRDefault="0026027A" w:rsidP="00417031">
      <w:pPr>
        <w:rPr>
          <w:sz w:val="24"/>
          <w:szCs w:val="24"/>
        </w:rPr>
      </w:pPr>
    </w:p>
    <w:p w:rsidR="006A5100" w:rsidRDefault="006A5100" w:rsidP="0016544F">
      <w:pPr>
        <w:jc w:val="both"/>
        <w:rPr>
          <w:sz w:val="24"/>
          <w:szCs w:val="24"/>
        </w:rPr>
      </w:pPr>
      <w:r>
        <w:rPr>
          <w:rFonts w:hint="eastAsia"/>
          <w:sz w:val="24"/>
          <w:szCs w:val="24"/>
        </w:rPr>
        <w:t xml:space="preserve">　下記の愛媛県</w:t>
      </w:r>
      <w:r w:rsidR="00D13CF5">
        <w:rPr>
          <w:rFonts w:hint="eastAsia"/>
          <w:sz w:val="24"/>
          <w:szCs w:val="24"/>
        </w:rPr>
        <w:t>里親支援センター</w:t>
      </w:r>
      <w:r w:rsidR="00F00EBF">
        <w:rPr>
          <w:rFonts w:hint="eastAsia"/>
          <w:sz w:val="24"/>
          <w:szCs w:val="24"/>
        </w:rPr>
        <w:t>設置運営事業者</w:t>
      </w:r>
      <w:r>
        <w:rPr>
          <w:rFonts w:hint="eastAsia"/>
          <w:sz w:val="24"/>
          <w:szCs w:val="24"/>
        </w:rPr>
        <w:t>の企画提案参加者の資格要件については、事実と相違ないことを</w:t>
      </w:r>
      <w:r w:rsidR="004C738F">
        <w:rPr>
          <w:rFonts w:hint="eastAsia"/>
          <w:sz w:val="24"/>
          <w:szCs w:val="24"/>
        </w:rPr>
        <w:t>誓約</w:t>
      </w:r>
      <w:r>
        <w:rPr>
          <w:rFonts w:hint="eastAsia"/>
          <w:sz w:val="24"/>
          <w:szCs w:val="24"/>
        </w:rPr>
        <w:t>します。</w:t>
      </w:r>
    </w:p>
    <w:p w:rsidR="006A5100" w:rsidRPr="00F00EBF" w:rsidRDefault="006A5100" w:rsidP="00417031">
      <w:pPr>
        <w:rPr>
          <w:sz w:val="24"/>
          <w:szCs w:val="24"/>
        </w:rPr>
      </w:pPr>
    </w:p>
    <w:p w:rsidR="0026027A" w:rsidRDefault="0026027A" w:rsidP="00417031">
      <w:pPr>
        <w:rPr>
          <w:sz w:val="24"/>
          <w:szCs w:val="24"/>
        </w:rPr>
      </w:pPr>
    </w:p>
    <w:p w:rsidR="006A5100" w:rsidRDefault="006A5100" w:rsidP="006A5100">
      <w:pPr>
        <w:pStyle w:val="af"/>
      </w:pPr>
      <w:r>
        <w:rPr>
          <w:rFonts w:hint="eastAsia"/>
        </w:rPr>
        <w:t>記</w:t>
      </w:r>
    </w:p>
    <w:p w:rsidR="0026027A" w:rsidRDefault="0026027A" w:rsidP="0026027A">
      <w:pPr>
        <w:rPr>
          <w:sz w:val="24"/>
          <w:szCs w:val="24"/>
        </w:rPr>
      </w:pPr>
    </w:p>
    <w:p w:rsidR="004C738F" w:rsidRPr="004C738F" w:rsidRDefault="004C738F" w:rsidP="0016544F">
      <w:pPr>
        <w:ind w:left="480" w:hangingChars="200" w:hanging="480"/>
        <w:jc w:val="both"/>
        <w:rPr>
          <w:sz w:val="24"/>
          <w:szCs w:val="24"/>
        </w:rPr>
      </w:pPr>
      <w:r w:rsidRPr="004C738F">
        <w:rPr>
          <w:rFonts w:hint="eastAsia"/>
          <w:sz w:val="24"/>
          <w:szCs w:val="24"/>
        </w:rPr>
        <w:t>（</w:t>
      </w:r>
      <w:r w:rsidR="00D13CF5">
        <w:rPr>
          <w:rFonts w:hint="eastAsia"/>
          <w:sz w:val="24"/>
          <w:szCs w:val="24"/>
        </w:rPr>
        <w:t>１</w:t>
      </w:r>
      <w:r w:rsidRPr="004C738F">
        <w:rPr>
          <w:rFonts w:hint="eastAsia"/>
          <w:sz w:val="24"/>
          <w:szCs w:val="24"/>
        </w:rPr>
        <w:t>）地方地自法施行令（昭和22年政令第16号）第167条の４（一般競争入札参加者の資格）の規定に該当しないこと。</w:t>
      </w:r>
    </w:p>
    <w:p w:rsidR="004C738F" w:rsidRPr="004C738F" w:rsidRDefault="004C738F" w:rsidP="0016544F">
      <w:pPr>
        <w:ind w:left="480" w:hangingChars="200" w:hanging="480"/>
        <w:jc w:val="both"/>
        <w:rPr>
          <w:sz w:val="24"/>
          <w:szCs w:val="24"/>
        </w:rPr>
      </w:pPr>
      <w:r w:rsidRPr="004C738F">
        <w:rPr>
          <w:rFonts w:hint="eastAsia"/>
          <w:sz w:val="24"/>
          <w:szCs w:val="24"/>
        </w:rPr>
        <w:t>（</w:t>
      </w:r>
      <w:r w:rsidR="00D13CF5">
        <w:rPr>
          <w:rFonts w:hint="eastAsia"/>
          <w:sz w:val="24"/>
          <w:szCs w:val="24"/>
        </w:rPr>
        <w:t>２</w:t>
      </w:r>
      <w:r w:rsidRPr="004C738F">
        <w:rPr>
          <w:rFonts w:hint="eastAsia"/>
          <w:sz w:val="24"/>
          <w:szCs w:val="24"/>
        </w:rPr>
        <w:t>）企画提案書の受付期間中において、愛媛県知事が行う入札参加資格停止措置を受けていないこと。</w:t>
      </w:r>
    </w:p>
    <w:p w:rsidR="004C738F" w:rsidRPr="004C738F" w:rsidRDefault="004C738F" w:rsidP="0016544F">
      <w:pPr>
        <w:ind w:left="480" w:hangingChars="200" w:hanging="480"/>
        <w:jc w:val="both"/>
        <w:rPr>
          <w:sz w:val="24"/>
          <w:szCs w:val="24"/>
        </w:rPr>
      </w:pPr>
      <w:r w:rsidRPr="004C738F">
        <w:rPr>
          <w:rFonts w:hint="eastAsia"/>
          <w:sz w:val="24"/>
          <w:szCs w:val="24"/>
        </w:rPr>
        <w:t>（</w:t>
      </w:r>
      <w:r w:rsidR="00D13CF5">
        <w:rPr>
          <w:rFonts w:hint="eastAsia"/>
          <w:sz w:val="24"/>
          <w:szCs w:val="24"/>
        </w:rPr>
        <w:t>３</w:t>
      </w:r>
      <w:r w:rsidRPr="004C738F">
        <w:rPr>
          <w:rFonts w:hint="eastAsia"/>
          <w:sz w:val="24"/>
          <w:szCs w:val="24"/>
        </w:rPr>
        <w:t>）愛媛県内に事業所（支店、支社、営業所等）を有する者であること。</w:t>
      </w:r>
    </w:p>
    <w:p w:rsidR="004C738F" w:rsidRPr="004C738F" w:rsidRDefault="004C738F" w:rsidP="0016544F">
      <w:pPr>
        <w:ind w:left="480" w:hangingChars="200" w:hanging="480"/>
        <w:jc w:val="both"/>
        <w:rPr>
          <w:sz w:val="24"/>
          <w:szCs w:val="24"/>
        </w:rPr>
      </w:pPr>
      <w:r w:rsidRPr="004C738F">
        <w:rPr>
          <w:rFonts w:hint="eastAsia"/>
          <w:sz w:val="24"/>
          <w:szCs w:val="24"/>
        </w:rPr>
        <w:t>（</w:t>
      </w:r>
      <w:r w:rsidR="00D13CF5">
        <w:rPr>
          <w:rFonts w:hint="eastAsia"/>
          <w:sz w:val="24"/>
          <w:szCs w:val="24"/>
        </w:rPr>
        <w:t>４</w:t>
      </w:r>
      <w:r w:rsidRPr="004C738F">
        <w:rPr>
          <w:rFonts w:hint="eastAsia"/>
          <w:sz w:val="24"/>
          <w:szCs w:val="24"/>
        </w:rPr>
        <w:t>）企画提案書の受付期間中において、会社更生法（平成14年法律第154号）に基づく更正手続き開始の申し立て、民事再生法（平成11年法律第225号）に基づく民事再生手続き開始の申し立て及び破産法（平成16年法律第75号）に基づく破産手続き開始申し立てがなされていないこと。</w:t>
      </w:r>
    </w:p>
    <w:p w:rsidR="004C738F" w:rsidRPr="004C738F" w:rsidRDefault="004C738F" w:rsidP="0016544F">
      <w:pPr>
        <w:ind w:left="480" w:hangingChars="200" w:hanging="480"/>
        <w:jc w:val="both"/>
        <w:rPr>
          <w:sz w:val="24"/>
          <w:szCs w:val="24"/>
        </w:rPr>
      </w:pPr>
      <w:r w:rsidRPr="004C738F">
        <w:rPr>
          <w:rFonts w:hint="eastAsia"/>
          <w:sz w:val="24"/>
          <w:szCs w:val="24"/>
        </w:rPr>
        <w:t>（</w:t>
      </w:r>
      <w:r w:rsidR="00D13CF5">
        <w:rPr>
          <w:rFonts w:hint="eastAsia"/>
          <w:sz w:val="24"/>
          <w:szCs w:val="24"/>
        </w:rPr>
        <w:t>５</w:t>
      </w:r>
      <w:r w:rsidRPr="004C738F">
        <w:rPr>
          <w:rFonts w:hint="eastAsia"/>
          <w:sz w:val="24"/>
          <w:szCs w:val="24"/>
        </w:rPr>
        <w:t>）企画提案書の提出期限の日前６月間において、振り出した手形又は小切手が不渡りとなり、銀行当座取引を停止されていないこと。</w:t>
      </w:r>
    </w:p>
    <w:p w:rsidR="004C738F" w:rsidRPr="004C738F" w:rsidRDefault="004C738F" w:rsidP="0016544F">
      <w:pPr>
        <w:ind w:left="480" w:hangingChars="200" w:hanging="480"/>
        <w:jc w:val="both"/>
        <w:rPr>
          <w:sz w:val="24"/>
          <w:szCs w:val="24"/>
        </w:rPr>
      </w:pPr>
      <w:r w:rsidRPr="004C738F">
        <w:rPr>
          <w:rFonts w:hint="eastAsia"/>
          <w:sz w:val="24"/>
          <w:szCs w:val="24"/>
        </w:rPr>
        <w:t>（</w:t>
      </w:r>
      <w:r w:rsidR="00D13CF5">
        <w:rPr>
          <w:rFonts w:hint="eastAsia"/>
          <w:sz w:val="24"/>
          <w:szCs w:val="24"/>
        </w:rPr>
        <w:t>６</w:t>
      </w:r>
      <w:r w:rsidRPr="004C738F">
        <w:rPr>
          <w:rFonts w:hint="eastAsia"/>
          <w:sz w:val="24"/>
          <w:szCs w:val="24"/>
        </w:rPr>
        <w:t>）暴力団員による不当な行為の防止等に関する法律（平成３年法律第77号）第２条第２号に規定する暴力団及びその利益となる活動を行う者でないこと。</w:t>
      </w:r>
    </w:p>
    <w:p w:rsidR="004C738F" w:rsidRPr="004C738F" w:rsidRDefault="004C738F" w:rsidP="0016544F">
      <w:pPr>
        <w:ind w:left="480" w:hangingChars="200" w:hanging="480"/>
        <w:jc w:val="both"/>
        <w:rPr>
          <w:sz w:val="24"/>
          <w:szCs w:val="24"/>
        </w:rPr>
      </w:pPr>
      <w:r w:rsidRPr="004C738F">
        <w:rPr>
          <w:rFonts w:hint="eastAsia"/>
          <w:sz w:val="24"/>
          <w:szCs w:val="24"/>
        </w:rPr>
        <w:t>（</w:t>
      </w:r>
      <w:r w:rsidR="0016544F">
        <w:rPr>
          <w:rFonts w:hint="eastAsia"/>
          <w:sz w:val="24"/>
          <w:szCs w:val="24"/>
        </w:rPr>
        <w:t>７</w:t>
      </w:r>
      <w:r w:rsidRPr="004C738F">
        <w:rPr>
          <w:rFonts w:hint="eastAsia"/>
          <w:sz w:val="24"/>
          <w:szCs w:val="24"/>
        </w:rPr>
        <w:t>）消費税及び地方消費税並びに本県県税の滞納がないこと。</w:t>
      </w:r>
    </w:p>
    <w:p w:rsidR="006A5100" w:rsidRDefault="004C738F" w:rsidP="0016544F">
      <w:pPr>
        <w:ind w:left="480" w:hangingChars="200" w:hanging="480"/>
        <w:jc w:val="both"/>
        <w:rPr>
          <w:sz w:val="24"/>
          <w:szCs w:val="24"/>
        </w:rPr>
      </w:pPr>
      <w:r w:rsidRPr="004C738F">
        <w:rPr>
          <w:rFonts w:hint="eastAsia"/>
          <w:sz w:val="24"/>
          <w:szCs w:val="24"/>
        </w:rPr>
        <w:t>（</w:t>
      </w:r>
      <w:r w:rsidR="0016544F">
        <w:rPr>
          <w:rFonts w:hint="eastAsia"/>
          <w:sz w:val="24"/>
          <w:szCs w:val="24"/>
        </w:rPr>
        <w:t>８</w:t>
      </w:r>
      <w:r w:rsidRPr="004C738F">
        <w:rPr>
          <w:rFonts w:hint="eastAsia"/>
          <w:sz w:val="24"/>
          <w:szCs w:val="24"/>
        </w:rPr>
        <w:t>）</w:t>
      </w:r>
      <w:r w:rsidR="0016544F" w:rsidRPr="0016544F">
        <w:rPr>
          <w:rFonts w:hint="eastAsia"/>
          <w:sz w:val="24"/>
          <w:szCs w:val="24"/>
        </w:rPr>
        <w:t>社会的養護を行う児童福祉施設を運営する社会福祉法人や里親分野の活動実績を有する特定非営利活動法人など、</w:t>
      </w:r>
      <w:r w:rsidR="00F00EBF">
        <w:rPr>
          <w:rFonts w:hint="eastAsia"/>
          <w:sz w:val="24"/>
          <w:szCs w:val="24"/>
        </w:rPr>
        <w:t>里親支援事業</w:t>
      </w:r>
      <w:bookmarkStart w:id="0" w:name="_GoBack"/>
      <w:bookmarkEnd w:id="0"/>
      <w:r w:rsidR="0016544F" w:rsidRPr="0016544F">
        <w:rPr>
          <w:rFonts w:hint="eastAsia"/>
          <w:sz w:val="24"/>
          <w:szCs w:val="24"/>
        </w:rPr>
        <w:t>を適切に実施することができる者であること</w:t>
      </w:r>
      <w:r w:rsidRPr="004C738F">
        <w:rPr>
          <w:rFonts w:hint="eastAsia"/>
          <w:sz w:val="24"/>
          <w:szCs w:val="24"/>
        </w:rPr>
        <w:t>。</w:t>
      </w:r>
    </w:p>
    <w:p w:rsidR="00965F43" w:rsidRPr="00965F43" w:rsidRDefault="00965F43" w:rsidP="00965F43">
      <w:pPr>
        <w:ind w:left="480" w:hangingChars="200" w:hanging="480"/>
        <w:rPr>
          <w:sz w:val="24"/>
          <w:szCs w:val="24"/>
        </w:rPr>
      </w:pPr>
    </w:p>
    <w:sectPr w:rsidR="00965F43" w:rsidRPr="00965F43" w:rsidSect="00564EC1">
      <w:headerReference w:type="even" r:id="rId8"/>
      <w:headerReference w:type="default" r:id="rId9"/>
      <w:footerReference w:type="default" r:id="rId10"/>
      <w:type w:val="continuous"/>
      <w:pgSz w:w="11906" w:h="16838" w:code="9"/>
      <w:pgMar w:top="1418" w:right="1134" w:bottom="1134" w:left="1134" w:header="567" w:footer="567" w:gutter="0"/>
      <w:pgNumType w:fmt="decimalFullWidth" w:start="30"/>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5F53" w:rsidRDefault="004D5F53">
      <w:r>
        <w:separator/>
      </w:r>
    </w:p>
  </w:endnote>
  <w:endnote w:type="continuationSeparator" w:id="0">
    <w:p w:rsidR="004D5F53" w:rsidRDefault="004D5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953" w:rsidRDefault="00CF6953" w:rsidP="00C81ED5">
    <w:pPr>
      <w:pStyle w:val="a6"/>
      <w:jc w:val="center"/>
    </w:pPr>
  </w:p>
  <w:p w:rsidR="00CF6953" w:rsidRDefault="00CF6953" w:rsidP="00FD1009">
    <w:pPr>
      <w:suppressAutoHyphens w:val="0"/>
      <w:wordWrap/>
      <w:autoSpaceDE w:val="0"/>
      <w:autoSpaceDN w:val="0"/>
      <w:ind w:right="360"/>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5F53" w:rsidRDefault="004D5F53">
      <w:r>
        <w:rPr>
          <w:rFonts w:hAnsi="Times New Roman"/>
          <w:color w:val="auto"/>
          <w:sz w:val="2"/>
          <w:szCs w:val="2"/>
        </w:rPr>
        <w:continuationSeparator/>
      </w:r>
    </w:p>
  </w:footnote>
  <w:footnote w:type="continuationSeparator" w:id="0">
    <w:p w:rsidR="004D5F53" w:rsidRDefault="004D5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EC1" w:rsidRPr="00564EC1" w:rsidRDefault="00564EC1" w:rsidP="00084618">
    <w:pPr>
      <w:tabs>
        <w:tab w:val="center" w:pos="4252"/>
        <w:tab w:val="right" w:pos="8504"/>
      </w:tabs>
      <w:suppressAutoHyphens w:val="0"/>
      <w:wordWrap/>
      <w:overflowPunct w:val="0"/>
      <w:snapToGrid w:val="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953" w:rsidRDefault="00CF6953">
    <w:pPr>
      <w:suppressAutoHyphens w:val="0"/>
      <w:wordWrap/>
      <w:autoSpaceDE w:val="0"/>
      <w:autoSpaceDN w:val="0"/>
      <w:textAlignment w:val="auto"/>
      <w:rPr>
        <w:rFonts w:hAnsi="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6BFD"/>
    <w:multiLevelType w:val="hybridMultilevel"/>
    <w:tmpl w:val="2AB84F78"/>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7D010C"/>
    <w:multiLevelType w:val="hybridMultilevel"/>
    <w:tmpl w:val="24460444"/>
    <w:lvl w:ilvl="0" w:tplc="2D2E8A1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2" w15:restartNumberingAfterBreak="0">
    <w:nsid w:val="056B7B45"/>
    <w:multiLevelType w:val="hybridMultilevel"/>
    <w:tmpl w:val="E84E8C3E"/>
    <w:lvl w:ilvl="0" w:tplc="3364DF64">
      <w:start w:val="1"/>
      <w:numFmt w:val="decimalEnclosedCircle"/>
      <w:lvlText w:val="%1"/>
      <w:lvlJc w:val="left"/>
      <w:pPr>
        <w:ind w:left="630" w:hanging="630"/>
      </w:pPr>
      <w:rPr>
        <w:rFonts w:hint="default"/>
      </w:rPr>
    </w:lvl>
    <w:lvl w:ilvl="1" w:tplc="AC1EA7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C5386"/>
    <w:multiLevelType w:val="hybridMultilevel"/>
    <w:tmpl w:val="21D4203E"/>
    <w:lvl w:ilvl="0" w:tplc="6E30CA5E">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4" w15:restartNumberingAfterBreak="0">
    <w:nsid w:val="0CE61768"/>
    <w:multiLevelType w:val="hybridMultilevel"/>
    <w:tmpl w:val="718EC6DC"/>
    <w:lvl w:ilvl="0" w:tplc="FF922D2E">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079189D"/>
    <w:multiLevelType w:val="hybridMultilevel"/>
    <w:tmpl w:val="605873E2"/>
    <w:lvl w:ilvl="0" w:tplc="D6DAF75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2C95FFF"/>
    <w:multiLevelType w:val="hybridMultilevel"/>
    <w:tmpl w:val="FA2C1928"/>
    <w:lvl w:ilvl="0" w:tplc="E1FE5A7E">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7" w15:restartNumberingAfterBreak="0">
    <w:nsid w:val="166C6498"/>
    <w:multiLevelType w:val="hybridMultilevel"/>
    <w:tmpl w:val="C24A3BA6"/>
    <w:lvl w:ilvl="0" w:tplc="4354591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F650A88"/>
    <w:multiLevelType w:val="hybridMultilevel"/>
    <w:tmpl w:val="B5D2ECDC"/>
    <w:lvl w:ilvl="0" w:tplc="862A9F0A">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9" w15:restartNumberingAfterBreak="0">
    <w:nsid w:val="258A6208"/>
    <w:multiLevelType w:val="hybridMultilevel"/>
    <w:tmpl w:val="CF8A57AA"/>
    <w:lvl w:ilvl="0" w:tplc="80B87EDA">
      <w:start w:val="1"/>
      <w:numFmt w:val="bullet"/>
      <w:lvlText w:val="・"/>
      <w:lvlJc w:val="left"/>
      <w:pPr>
        <w:tabs>
          <w:tab w:val="num" w:pos="1200"/>
        </w:tabs>
        <w:ind w:left="1200" w:hanging="360"/>
      </w:pPr>
      <w:rPr>
        <w:rFonts w:ascii="ＭＳ 明朝" w:eastAsia="ＭＳ 明朝" w:hAnsi="ＭＳ 明朝" w:hint="eastAsia"/>
      </w:rPr>
    </w:lvl>
    <w:lvl w:ilvl="1" w:tplc="0409000B">
      <w:start w:val="1"/>
      <w:numFmt w:val="bullet"/>
      <w:lvlText w:val=""/>
      <w:lvlJc w:val="left"/>
      <w:pPr>
        <w:tabs>
          <w:tab w:val="num" w:pos="1680"/>
        </w:tabs>
        <w:ind w:left="1680" w:hanging="420"/>
      </w:pPr>
      <w:rPr>
        <w:rFonts w:ascii="Wingdings" w:hAnsi="Wingdings" w:cs="Times New Roman" w:hint="default"/>
      </w:rPr>
    </w:lvl>
    <w:lvl w:ilvl="2" w:tplc="0409000D">
      <w:start w:val="1"/>
      <w:numFmt w:val="bullet"/>
      <w:lvlText w:val=""/>
      <w:lvlJc w:val="left"/>
      <w:pPr>
        <w:tabs>
          <w:tab w:val="num" w:pos="2100"/>
        </w:tabs>
        <w:ind w:left="2100" w:hanging="420"/>
      </w:pPr>
      <w:rPr>
        <w:rFonts w:ascii="Wingdings" w:hAnsi="Wingdings" w:cs="Times New Roman" w:hint="default"/>
      </w:rPr>
    </w:lvl>
    <w:lvl w:ilvl="3" w:tplc="04090001">
      <w:start w:val="1"/>
      <w:numFmt w:val="bullet"/>
      <w:lvlText w:val=""/>
      <w:lvlJc w:val="left"/>
      <w:pPr>
        <w:tabs>
          <w:tab w:val="num" w:pos="2520"/>
        </w:tabs>
        <w:ind w:left="2520" w:hanging="420"/>
      </w:pPr>
      <w:rPr>
        <w:rFonts w:ascii="Wingdings" w:hAnsi="Wingdings" w:cs="Times New Roman" w:hint="default"/>
      </w:rPr>
    </w:lvl>
    <w:lvl w:ilvl="4" w:tplc="0409000B">
      <w:start w:val="1"/>
      <w:numFmt w:val="bullet"/>
      <w:lvlText w:val=""/>
      <w:lvlJc w:val="left"/>
      <w:pPr>
        <w:tabs>
          <w:tab w:val="num" w:pos="2940"/>
        </w:tabs>
        <w:ind w:left="2940" w:hanging="420"/>
      </w:pPr>
      <w:rPr>
        <w:rFonts w:ascii="Wingdings" w:hAnsi="Wingdings" w:cs="Times New Roman" w:hint="default"/>
      </w:rPr>
    </w:lvl>
    <w:lvl w:ilvl="5" w:tplc="0409000D">
      <w:start w:val="1"/>
      <w:numFmt w:val="bullet"/>
      <w:lvlText w:val=""/>
      <w:lvlJc w:val="left"/>
      <w:pPr>
        <w:tabs>
          <w:tab w:val="num" w:pos="3360"/>
        </w:tabs>
        <w:ind w:left="3360" w:hanging="420"/>
      </w:pPr>
      <w:rPr>
        <w:rFonts w:ascii="Wingdings" w:hAnsi="Wingdings" w:cs="Times New Roman" w:hint="default"/>
      </w:rPr>
    </w:lvl>
    <w:lvl w:ilvl="6" w:tplc="04090001">
      <w:start w:val="1"/>
      <w:numFmt w:val="bullet"/>
      <w:lvlText w:val=""/>
      <w:lvlJc w:val="left"/>
      <w:pPr>
        <w:tabs>
          <w:tab w:val="num" w:pos="3780"/>
        </w:tabs>
        <w:ind w:left="3780" w:hanging="420"/>
      </w:pPr>
      <w:rPr>
        <w:rFonts w:ascii="Wingdings" w:hAnsi="Wingdings" w:cs="Times New Roman" w:hint="default"/>
      </w:rPr>
    </w:lvl>
    <w:lvl w:ilvl="7" w:tplc="0409000B">
      <w:start w:val="1"/>
      <w:numFmt w:val="bullet"/>
      <w:lvlText w:val=""/>
      <w:lvlJc w:val="left"/>
      <w:pPr>
        <w:tabs>
          <w:tab w:val="num" w:pos="4200"/>
        </w:tabs>
        <w:ind w:left="4200" w:hanging="420"/>
      </w:pPr>
      <w:rPr>
        <w:rFonts w:ascii="Wingdings" w:hAnsi="Wingdings" w:cs="Times New Roman" w:hint="default"/>
      </w:rPr>
    </w:lvl>
    <w:lvl w:ilvl="8" w:tplc="0409000D">
      <w:start w:val="1"/>
      <w:numFmt w:val="bullet"/>
      <w:lvlText w:val=""/>
      <w:lvlJc w:val="left"/>
      <w:pPr>
        <w:tabs>
          <w:tab w:val="num" w:pos="4620"/>
        </w:tabs>
        <w:ind w:left="4620" w:hanging="420"/>
      </w:pPr>
      <w:rPr>
        <w:rFonts w:ascii="Wingdings" w:hAnsi="Wingdings" w:cs="Times New Roman" w:hint="default"/>
      </w:rPr>
    </w:lvl>
  </w:abstractNum>
  <w:abstractNum w:abstractNumId="10" w15:restartNumberingAfterBreak="0">
    <w:nsid w:val="259A2F1A"/>
    <w:multiLevelType w:val="hybridMultilevel"/>
    <w:tmpl w:val="E3749B92"/>
    <w:lvl w:ilvl="0" w:tplc="9AE240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8FD3115"/>
    <w:multiLevelType w:val="hybridMultilevel"/>
    <w:tmpl w:val="3C6A133C"/>
    <w:lvl w:ilvl="0" w:tplc="5DF270D6">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2" w15:restartNumberingAfterBreak="0">
    <w:nsid w:val="291966D1"/>
    <w:multiLevelType w:val="hybridMultilevel"/>
    <w:tmpl w:val="6A7210DE"/>
    <w:lvl w:ilvl="0" w:tplc="480EC3F6">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3" w15:restartNumberingAfterBreak="0">
    <w:nsid w:val="2D710B2A"/>
    <w:multiLevelType w:val="hybridMultilevel"/>
    <w:tmpl w:val="AFF02C34"/>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FCC5325"/>
    <w:multiLevelType w:val="hybridMultilevel"/>
    <w:tmpl w:val="7A8E15D0"/>
    <w:lvl w:ilvl="0" w:tplc="E142618A">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5" w15:restartNumberingAfterBreak="0">
    <w:nsid w:val="30BD0C8A"/>
    <w:multiLevelType w:val="hybridMultilevel"/>
    <w:tmpl w:val="14BA8584"/>
    <w:lvl w:ilvl="0" w:tplc="9732DBF6">
      <w:start w:val="1"/>
      <w:numFmt w:val="decimalFullWidth"/>
      <w:lvlText w:val="（%1）"/>
      <w:lvlJc w:val="left"/>
      <w:pPr>
        <w:tabs>
          <w:tab w:val="num" w:pos="1105"/>
        </w:tabs>
        <w:ind w:left="1105" w:hanging="885"/>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16" w15:restartNumberingAfterBreak="0">
    <w:nsid w:val="315717DD"/>
    <w:multiLevelType w:val="hybridMultilevel"/>
    <w:tmpl w:val="66B47980"/>
    <w:lvl w:ilvl="0" w:tplc="36663368">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17" w15:restartNumberingAfterBreak="0">
    <w:nsid w:val="3616177F"/>
    <w:multiLevelType w:val="hybridMultilevel"/>
    <w:tmpl w:val="122C9614"/>
    <w:lvl w:ilvl="0" w:tplc="4314B2E8">
      <w:start w:val="1"/>
      <w:numFmt w:val="decimal"/>
      <w:lvlText w:val="(%1)"/>
      <w:lvlJc w:val="left"/>
      <w:pPr>
        <w:tabs>
          <w:tab w:val="num" w:pos="814"/>
        </w:tabs>
        <w:ind w:left="814" w:hanging="360"/>
      </w:pPr>
      <w:rPr>
        <w:rFonts w:hint="default"/>
      </w:rPr>
    </w:lvl>
    <w:lvl w:ilvl="1" w:tplc="04090017">
      <w:start w:val="1"/>
      <w:numFmt w:val="aiueoFullWidth"/>
      <w:lvlText w:val="(%2)"/>
      <w:lvlJc w:val="left"/>
      <w:pPr>
        <w:tabs>
          <w:tab w:val="num" w:pos="1294"/>
        </w:tabs>
        <w:ind w:left="1294" w:hanging="420"/>
      </w:pPr>
    </w:lvl>
    <w:lvl w:ilvl="2" w:tplc="04090011">
      <w:start w:val="1"/>
      <w:numFmt w:val="decimalEnclosedCircle"/>
      <w:lvlText w:val="%3"/>
      <w:lvlJc w:val="left"/>
      <w:pPr>
        <w:tabs>
          <w:tab w:val="num" w:pos="1714"/>
        </w:tabs>
        <w:ind w:left="1714" w:hanging="420"/>
      </w:pPr>
    </w:lvl>
    <w:lvl w:ilvl="3" w:tplc="0409000F">
      <w:start w:val="1"/>
      <w:numFmt w:val="decimal"/>
      <w:lvlText w:val="%4."/>
      <w:lvlJc w:val="left"/>
      <w:pPr>
        <w:tabs>
          <w:tab w:val="num" w:pos="2134"/>
        </w:tabs>
        <w:ind w:left="2134" w:hanging="420"/>
      </w:pPr>
    </w:lvl>
    <w:lvl w:ilvl="4" w:tplc="04090017">
      <w:start w:val="1"/>
      <w:numFmt w:val="aiueoFullWidth"/>
      <w:lvlText w:val="(%5)"/>
      <w:lvlJc w:val="left"/>
      <w:pPr>
        <w:tabs>
          <w:tab w:val="num" w:pos="2554"/>
        </w:tabs>
        <w:ind w:left="2554" w:hanging="420"/>
      </w:pPr>
    </w:lvl>
    <w:lvl w:ilvl="5" w:tplc="04090011">
      <w:start w:val="1"/>
      <w:numFmt w:val="decimalEnclosedCircle"/>
      <w:lvlText w:val="%6"/>
      <w:lvlJc w:val="left"/>
      <w:pPr>
        <w:tabs>
          <w:tab w:val="num" w:pos="2974"/>
        </w:tabs>
        <w:ind w:left="2974" w:hanging="420"/>
      </w:pPr>
    </w:lvl>
    <w:lvl w:ilvl="6" w:tplc="0409000F">
      <w:start w:val="1"/>
      <w:numFmt w:val="decimal"/>
      <w:lvlText w:val="%7."/>
      <w:lvlJc w:val="left"/>
      <w:pPr>
        <w:tabs>
          <w:tab w:val="num" w:pos="3394"/>
        </w:tabs>
        <w:ind w:left="3394" w:hanging="420"/>
      </w:pPr>
    </w:lvl>
    <w:lvl w:ilvl="7" w:tplc="04090017">
      <w:start w:val="1"/>
      <w:numFmt w:val="aiueoFullWidth"/>
      <w:lvlText w:val="(%8)"/>
      <w:lvlJc w:val="left"/>
      <w:pPr>
        <w:tabs>
          <w:tab w:val="num" w:pos="3814"/>
        </w:tabs>
        <w:ind w:left="3814" w:hanging="420"/>
      </w:pPr>
    </w:lvl>
    <w:lvl w:ilvl="8" w:tplc="04090011">
      <w:start w:val="1"/>
      <w:numFmt w:val="decimalEnclosedCircle"/>
      <w:lvlText w:val="%9"/>
      <w:lvlJc w:val="left"/>
      <w:pPr>
        <w:tabs>
          <w:tab w:val="num" w:pos="4234"/>
        </w:tabs>
        <w:ind w:left="4234" w:hanging="420"/>
      </w:pPr>
    </w:lvl>
  </w:abstractNum>
  <w:abstractNum w:abstractNumId="18" w15:restartNumberingAfterBreak="0">
    <w:nsid w:val="3FF96F83"/>
    <w:multiLevelType w:val="hybridMultilevel"/>
    <w:tmpl w:val="2CA0409E"/>
    <w:lvl w:ilvl="0" w:tplc="9852FBEC">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9" w15:restartNumberingAfterBreak="0">
    <w:nsid w:val="46806CF9"/>
    <w:multiLevelType w:val="hybridMultilevel"/>
    <w:tmpl w:val="36C4648E"/>
    <w:lvl w:ilvl="0" w:tplc="9CFCD6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2B5DC3"/>
    <w:multiLevelType w:val="hybridMultilevel"/>
    <w:tmpl w:val="A27CE126"/>
    <w:lvl w:ilvl="0" w:tplc="FF922D2E">
      <w:numFmt w:val="bullet"/>
      <w:lvlText w:val="・"/>
      <w:lvlJc w:val="left"/>
      <w:pPr>
        <w:tabs>
          <w:tab w:val="num" w:pos="360"/>
        </w:tabs>
        <w:ind w:left="360" w:hanging="360"/>
      </w:pPr>
      <w:rPr>
        <w:rFonts w:ascii="Times New Roman" w:eastAsia="ＭＳ 明朝"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CE52B85"/>
    <w:multiLevelType w:val="hybridMultilevel"/>
    <w:tmpl w:val="DC346502"/>
    <w:lvl w:ilvl="0" w:tplc="E516162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16E35A6"/>
    <w:multiLevelType w:val="hybridMultilevel"/>
    <w:tmpl w:val="C7BE5334"/>
    <w:lvl w:ilvl="0" w:tplc="2F48468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4D66C8B"/>
    <w:multiLevelType w:val="hybridMultilevel"/>
    <w:tmpl w:val="4336F858"/>
    <w:lvl w:ilvl="0" w:tplc="F446D5DE">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6486105"/>
    <w:multiLevelType w:val="hybridMultilevel"/>
    <w:tmpl w:val="70EA4392"/>
    <w:lvl w:ilvl="0" w:tplc="02163E96">
      <w:start w:val="1"/>
      <w:numFmt w:val="decimal"/>
      <w:lvlText w:val="(%1)"/>
      <w:lvlJc w:val="left"/>
      <w:pPr>
        <w:tabs>
          <w:tab w:val="num" w:pos="844"/>
        </w:tabs>
        <w:ind w:left="844"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5" w15:restartNumberingAfterBreak="0">
    <w:nsid w:val="5E150BCF"/>
    <w:multiLevelType w:val="hybridMultilevel"/>
    <w:tmpl w:val="C5BE8166"/>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1CC11A9"/>
    <w:multiLevelType w:val="hybridMultilevel"/>
    <w:tmpl w:val="98E40090"/>
    <w:lvl w:ilvl="0" w:tplc="55FE5B00">
      <w:start w:val="9"/>
      <w:numFmt w:val="decimal"/>
      <w:lvlText w:val="第%1"/>
      <w:lvlJc w:val="left"/>
      <w:pPr>
        <w:tabs>
          <w:tab w:val="num" w:pos="805"/>
        </w:tabs>
        <w:ind w:left="805" w:hanging="585"/>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27" w15:restartNumberingAfterBreak="0">
    <w:nsid w:val="6CDE511B"/>
    <w:multiLevelType w:val="hybridMultilevel"/>
    <w:tmpl w:val="A9A46BAC"/>
    <w:lvl w:ilvl="0" w:tplc="AF888C44">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28" w15:restartNumberingAfterBreak="0">
    <w:nsid w:val="73CF27DE"/>
    <w:multiLevelType w:val="hybridMultilevel"/>
    <w:tmpl w:val="25220390"/>
    <w:lvl w:ilvl="0" w:tplc="65E6A80A">
      <w:start w:val="4"/>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9" w15:restartNumberingAfterBreak="0">
    <w:nsid w:val="747B5F40"/>
    <w:multiLevelType w:val="hybridMultilevel"/>
    <w:tmpl w:val="BF72F21C"/>
    <w:lvl w:ilvl="0" w:tplc="C0DE8C52">
      <w:start w:val="5"/>
      <w:numFmt w:val="bullet"/>
      <w:lvlText w:val="・"/>
      <w:lvlJc w:val="left"/>
      <w:pPr>
        <w:tabs>
          <w:tab w:val="num" w:pos="800"/>
        </w:tabs>
        <w:ind w:left="800" w:hanging="360"/>
      </w:pPr>
      <w:rPr>
        <w:rFonts w:ascii="Times New Roman" w:eastAsia="ＭＳ 明朝" w:hAnsi="Times New Roman" w:hint="default"/>
      </w:rPr>
    </w:lvl>
    <w:lvl w:ilvl="1" w:tplc="0409000B">
      <w:start w:val="1"/>
      <w:numFmt w:val="bullet"/>
      <w:lvlText w:val=""/>
      <w:lvlJc w:val="left"/>
      <w:pPr>
        <w:tabs>
          <w:tab w:val="num" w:pos="1280"/>
        </w:tabs>
        <w:ind w:left="1280" w:hanging="420"/>
      </w:pPr>
      <w:rPr>
        <w:rFonts w:ascii="Wingdings" w:hAnsi="Wingdings" w:cs="Times New Roman" w:hint="default"/>
      </w:rPr>
    </w:lvl>
    <w:lvl w:ilvl="2" w:tplc="0409000D">
      <w:start w:val="1"/>
      <w:numFmt w:val="bullet"/>
      <w:lvlText w:val=""/>
      <w:lvlJc w:val="left"/>
      <w:pPr>
        <w:tabs>
          <w:tab w:val="num" w:pos="1700"/>
        </w:tabs>
        <w:ind w:left="1700" w:hanging="420"/>
      </w:pPr>
      <w:rPr>
        <w:rFonts w:ascii="Wingdings" w:hAnsi="Wingdings" w:cs="Times New Roman" w:hint="default"/>
      </w:rPr>
    </w:lvl>
    <w:lvl w:ilvl="3" w:tplc="04090001">
      <w:start w:val="1"/>
      <w:numFmt w:val="bullet"/>
      <w:lvlText w:val=""/>
      <w:lvlJc w:val="left"/>
      <w:pPr>
        <w:tabs>
          <w:tab w:val="num" w:pos="2120"/>
        </w:tabs>
        <w:ind w:left="2120" w:hanging="420"/>
      </w:pPr>
      <w:rPr>
        <w:rFonts w:ascii="Wingdings" w:hAnsi="Wingdings" w:cs="Times New Roman" w:hint="default"/>
      </w:rPr>
    </w:lvl>
    <w:lvl w:ilvl="4" w:tplc="0409000B">
      <w:start w:val="1"/>
      <w:numFmt w:val="bullet"/>
      <w:lvlText w:val=""/>
      <w:lvlJc w:val="left"/>
      <w:pPr>
        <w:tabs>
          <w:tab w:val="num" w:pos="2540"/>
        </w:tabs>
        <w:ind w:left="2540" w:hanging="420"/>
      </w:pPr>
      <w:rPr>
        <w:rFonts w:ascii="Wingdings" w:hAnsi="Wingdings" w:cs="Times New Roman" w:hint="default"/>
      </w:rPr>
    </w:lvl>
    <w:lvl w:ilvl="5" w:tplc="0409000D">
      <w:start w:val="1"/>
      <w:numFmt w:val="bullet"/>
      <w:lvlText w:val=""/>
      <w:lvlJc w:val="left"/>
      <w:pPr>
        <w:tabs>
          <w:tab w:val="num" w:pos="2960"/>
        </w:tabs>
        <w:ind w:left="2960" w:hanging="420"/>
      </w:pPr>
      <w:rPr>
        <w:rFonts w:ascii="Wingdings" w:hAnsi="Wingdings" w:cs="Times New Roman" w:hint="default"/>
      </w:rPr>
    </w:lvl>
    <w:lvl w:ilvl="6" w:tplc="04090001">
      <w:start w:val="1"/>
      <w:numFmt w:val="bullet"/>
      <w:lvlText w:val=""/>
      <w:lvlJc w:val="left"/>
      <w:pPr>
        <w:tabs>
          <w:tab w:val="num" w:pos="3380"/>
        </w:tabs>
        <w:ind w:left="3380" w:hanging="420"/>
      </w:pPr>
      <w:rPr>
        <w:rFonts w:ascii="Wingdings" w:hAnsi="Wingdings" w:cs="Times New Roman" w:hint="default"/>
      </w:rPr>
    </w:lvl>
    <w:lvl w:ilvl="7" w:tplc="0409000B">
      <w:start w:val="1"/>
      <w:numFmt w:val="bullet"/>
      <w:lvlText w:val=""/>
      <w:lvlJc w:val="left"/>
      <w:pPr>
        <w:tabs>
          <w:tab w:val="num" w:pos="3800"/>
        </w:tabs>
        <w:ind w:left="3800" w:hanging="420"/>
      </w:pPr>
      <w:rPr>
        <w:rFonts w:ascii="Wingdings" w:hAnsi="Wingdings" w:cs="Times New Roman" w:hint="default"/>
      </w:rPr>
    </w:lvl>
    <w:lvl w:ilvl="8" w:tplc="0409000D">
      <w:start w:val="1"/>
      <w:numFmt w:val="bullet"/>
      <w:lvlText w:val=""/>
      <w:lvlJc w:val="left"/>
      <w:pPr>
        <w:tabs>
          <w:tab w:val="num" w:pos="4220"/>
        </w:tabs>
        <w:ind w:left="4220" w:hanging="420"/>
      </w:pPr>
      <w:rPr>
        <w:rFonts w:ascii="Wingdings" w:hAnsi="Wingdings" w:cs="Times New Roman" w:hint="default"/>
      </w:rPr>
    </w:lvl>
  </w:abstractNum>
  <w:abstractNum w:abstractNumId="30" w15:restartNumberingAfterBreak="0">
    <w:nsid w:val="754776BD"/>
    <w:multiLevelType w:val="hybridMultilevel"/>
    <w:tmpl w:val="54220CF2"/>
    <w:lvl w:ilvl="0" w:tplc="01DA7A40">
      <w:start w:val="6"/>
      <w:numFmt w:val="decimal"/>
      <w:lvlText w:val="第%1"/>
      <w:lvlJc w:val="left"/>
      <w:pPr>
        <w:tabs>
          <w:tab w:val="num" w:pos="805"/>
        </w:tabs>
        <w:ind w:left="805" w:hanging="585"/>
      </w:pPr>
      <w:rPr>
        <w:rFonts w:hint="default"/>
        <w:b/>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31" w15:restartNumberingAfterBreak="0">
    <w:nsid w:val="7EC80063"/>
    <w:multiLevelType w:val="hybridMultilevel"/>
    <w:tmpl w:val="618CC5CC"/>
    <w:lvl w:ilvl="0" w:tplc="18B061B8">
      <w:start w:val="1"/>
      <w:numFmt w:val="decimalFullWidth"/>
      <w:lvlText w:val="（%1）"/>
      <w:lvlJc w:val="left"/>
      <w:pPr>
        <w:tabs>
          <w:tab w:val="num" w:pos="940"/>
        </w:tabs>
        <w:ind w:left="940" w:hanging="720"/>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num w:numId="1">
    <w:abstractNumId w:val="17"/>
  </w:num>
  <w:num w:numId="2">
    <w:abstractNumId w:val="24"/>
  </w:num>
  <w:num w:numId="3">
    <w:abstractNumId w:val="31"/>
  </w:num>
  <w:num w:numId="4">
    <w:abstractNumId w:val="21"/>
  </w:num>
  <w:num w:numId="5">
    <w:abstractNumId w:val="15"/>
  </w:num>
  <w:num w:numId="6">
    <w:abstractNumId w:val="29"/>
  </w:num>
  <w:num w:numId="7">
    <w:abstractNumId w:val="8"/>
  </w:num>
  <w:num w:numId="8">
    <w:abstractNumId w:val="12"/>
  </w:num>
  <w:num w:numId="9">
    <w:abstractNumId w:val="18"/>
  </w:num>
  <w:num w:numId="10">
    <w:abstractNumId w:val="27"/>
  </w:num>
  <w:num w:numId="11">
    <w:abstractNumId w:val="6"/>
  </w:num>
  <w:num w:numId="12">
    <w:abstractNumId w:val="14"/>
  </w:num>
  <w:num w:numId="13">
    <w:abstractNumId w:val="16"/>
  </w:num>
  <w:num w:numId="14">
    <w:abstractNumId w:val="3"/>
  </w:num>
  <w:num w:numId="15">
    <w:abstractNumId w:val="11"/>
  </w:num>
  <w:num w:numId="16">
    <w:abstractNumId w:val="9"/>
  </w:num>
  <w:num w:numId="17">
    <w:abstractNumId w:val="30"/>
  </w:num>
  <w:num w:numId="18">
    <w:abstractNumId w:val="26"/>
  </w:num>
  <w:num w:numId="19">
    <w:abstractNumId w:val="1"/>
  </w:num>
  <w:num w:numId="20">
    <w:abstractNumId w:val="10"/>
  </w:num>
  <w:num w:numId="21">
    <w:abstractNumId w:val="22"/>
  </w:num>
  <w:num w:numId="22">
    <w:abstractNumId w:val="13"/>
  </w:num>
  <w:num w:numId="23">
    <w:abstractNumId w:val="7"/>
  </w:num>
  <w:num w:numId="24">
    <w:abstractNumId w:val="25"/>
  </w:num>
  <w:num w:numId="25">
    <w:abstractNumId w:val="23"/>
  </w:num>
  <w:num w:numId="26">
    <w:abstractNumId w:val="28"/>
  </w:num>
  <w:num w:numId="27">
    <w:abstractNumId w:val="20"/>
  </w:num>
  <w:num w:numId="28">
    <w:abstractNumId w:val="4"/>
  </w:num>
  <w:num w:numId="29">
    <w:abstractNumId w:val="19"/>
  </w:num>
  <w:num w:numId="30">
    <w:abstractNumId w:val="0"/>
  </w:num>
  <w:num w:numId="31">
    <w:abstractNumId w:val="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720"/>
  <w:doNotHyphenateCaps/>
  <w:evenAndOddHeaders/>
  <w:drawingGridHorizontalSpacing w:val="0"/>
  <w:drawingGridVerticalSpacing w:val="32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E9B"/>
    <w:rsid w:val="00005CAB"/>
    <w:rsid w:val="0000644B"/>
    <w:rsid w:val="000106D2"/>
    <w:rsid w:val="0001387C"/>
    <w:rsid w:val="00013E9B"/>
    <w:rsid w:val="0002458E"/>
    <w:rsid w:val="000329C9"/>
    <w:rsid w:val="000366F9"/>
    <w:rsid w:val="000441CE"/>
    <w:rsid w:val="00050B90"/>
    <w:rsid w:val="000637E1"/>
    <w:rsid w:val="00084618"/>
    <w:rsid w:val="000B1DE3"/>
    <w:rsid w:val="000B3DFD"/>
    <w:rsid w:val="000F3096"/>
    <w:rsid w:val="00107BF9"/>
    <w:rsid w:val="001169E3"/>
    <w:rsid w:val="00147D07"/>
    <w:rsid w:val="001578AF"/>
    <w:rsid w:val="0016544F"/>
    <w:rsid w:val="00165ECE"/>
    <w:rsid w:val="00173BB5"/>
    <w:rsid w:val="001908E5"/>
    <w:rsid w:val="001914C9"/>
    <w:rsid w:val="00193226"/>
    <w:rsid w:val="00193FDB"/>
    <w:rsid w:val="001969F1"/>
    <w:rsid w:val="001972A4"/>
    <w:rsid w:val="001B2F4C"/>
    <w:rsid w:val="001B4C46"/>
    <w:rsid w:val="001F56C2"/>
    <w:rsid w:val="001F5784"/>
    <w:rsid w:val="00214625"/>
    <w:rsid w:val="00215F2A"/>
    <w:rsid w:val="0026027A"/>
    <w:rsid w:val="0026482B"/>
    <w:rsid w:val="0026489C"/>
    <w:rsid w:val="00265D09"/>
    <w:rsid w:val="00267637"/>
    <w:rsid w:val="0027067C"/>
    <w:rsid w:val="002717E9"/>
    <w:rsid w:val="002756F1"/>
    <w:rsid w:val="00284212"/>
    <w:rsid w:val="002855C9"/>
    <w:rsid w:val="00297212"/>
    <w:rsid w:val="0029777D"/>
    <w:rsid w:val="002A036E"/>
    <w:rsid w:val="002A2920"/>
    <w:rsid w:val="002B0CE3"/>
    <w:rsid w:val="002B1E7F"/>
    <w:rsid w:val="002C0FB0"/>
    <w:rsid w:val="002C4824"/>
    <w:rsid w:val="002C7372"/>
    <w:rsid w:val="002D2F2F"/>
    <w:rsid w:val="002E0729"/>
    <w:rsid w:val="002E19D6"/>
    <w:rsid w:val="002E264D"/>
    <w:rsid w:val="00300FAC"/>
    <w:rsid w:val="00320F7C"/>
    <w:rsid w:val="00325CB4"/>
    <w:rsid w:val="003301A8"/>
    <w:rsid w:val="0033485A"/>
    <w:rsid w:val="00345A28"/>
    <w:rsid w:val="00347144"/>
    <w:rsid w:val="00354B8B"/>
    <w:rsid w:val="00372910"/>
    <w:rsid w:val="003974BC"/>
    <w:rsid w:val="003C2D0E"/>
    <w:rsid w:val="003C36FC"/>
    <w:rsid w:val="003C3E3B"/>
    <w:rsid w:val="003C5B58"/>
    <w:rsid w:val="003C72EA"/>
    <w:rsid w:val="003D4CB0"/>
    <w:rsid w:val="003E001E"/>
    <w:rsid w:val="003E1483"/>
    <w:rsid w:val="003F3166"/>
    <w:rsid w:val="003F4F55"/>
    <w:rsid w:val="003F5E2C"/>
    <w:rsid w:val="004111E5"/>
    <w:rsid w:val="00415EFE"/>
    <w:rsid w:val="00417031"/>
    <w:rsid w:val="00421E17"/>
    <w:rsid w:val="00426912"/>
    <w:rsid w:val="0042771B"/>
    <w:rsid w:val="00432410"/>
    <w:rsid w:val="00444B37"/>
    <w:rsid w:val="0045172D"/>
    <w:rsid w:val="0045705E"/>
    <w:rsid w:val="0046095E"/>
    <w:rsid w:val="00481D5E"/>
    <w:rsid w:val="004A0007"/>
    <w:rsid w:val="004B30C5"/>
    <w:rsid w:val="004B50D8"/>
    <w:rsid w:val="004C2314"/>
    <w:rsid w:val="004C23B7"/>
    <w:rsid w:val="004C738F"/>
    <w:rsid w:val="004C7585"/>
    <w:rsid w:val="004D5F53"/>
    <w:rsid w:val="004E24C3"/>
    <w:rsid w:val="004E7116"/>
    <w:rsid w:val="004F0405"/>
    <w:rsid w:val="005216D1"/>
    <w:rsid w:val="00527842"/>
    <w:rsid w:val="00534E0C"/>
    <w:rsid w:val="00544FBC"/>
    <w:rsid w:val="00556643"/>
    <w:rsid w:val="00561B74"/>
    <w:rsid w:val="00564EC1"/>
    <w:rsid w:val="00565BE5"/>
    <w:rsid w:val="00580540"/>
    <w:rsid w:val="00591BA2"/>
    <w:rsid w:val="005A33B2"/>
    <w:rsid w:val="005B0AF4"/>
    <w:rsid w:val="005B22E6"/>
    <w:rsid w:val="005B439B"/>
    <w:rsid w:val="005C0D56"/>
    <w:rsid w:val="005D2B2A"/>
    <w:rsid w:val="005D364D"/>
    <w:rsid w:val="005F1016"/>
    <w:rsid w:val="005F7C98"/>
    <w:rsid w:val="006020B6"/>
    <w:rsid w:val="0061042B"/>
    <w:rsid w:val="00631470"/>
    <w:rsid w:val="00634149"/>
    <w:rsid w:val="006467E2"/>
    <w:rsid w:val="00647D70"/>
    <w:rsid w:val="00650A90"/>
    <w:rsid w:val="00650BC2"/>
    <w:rsid w:val="00654937"/>
    <w:rsid w:val="0065511F"/>
    <w:rsid w:val="00663A26"/>
    <w:rsid w:val="006779FF"/>
    <w:rsid w:val="0068067E"/>
    <w:rsid w:val="006A5100"/>
    <w:rsid w:val="006A613E"/>
    <w:rsid w:val="006B0FF6"/>
    <w:rsid w:val="006C1DDD"/>
    <w:rsid w:val="006C5335"/>
    <w:rsid w:val="006E1182"/>
    <w:rsid w:val="006F023F"/>
    <w:rsid w:val="006F34C7"/>
    <w:rsid w:val="00703988"/>
    <w:rsid w:val="0073303F"/>
    <w:rsid w:val="007344CB"/>
    <w:rsid w:val="00741BD7"/>
    <w:rsid w:val="00745696"/>
    <w:rsid w:val="007468FE"/>
    <w:rsid w:val="00785728"/>
    <w:rsid w:val="007A53BB"/>
    <w:rsid w:val="007B41B0"/>
    <w:rsid w:val="007B49D8"/>
    <w:rsid w:val="007B772D"/>
    <w:rsid w:val="007D09B0"/>
    <w:rsid w:val="007D40A3"/>
    <w:rsid w:val="007F3184"/>
    <w:rsid w:val="007F3B5D"/>
    <w:rsid w:val="00803FBD"/>
    <w:rsid w:val="008041C3"/>
    <w:rsid w:val="008050CF"/>
    <w:rsid w:val="008063CB"/>
    <w:rsid w:val="0081727D"/>
    <w:rsid w:val="00822A2F"/>
    <w:rsid w:val="00823BCF"/>
    <w:rsid w:val="0083144B"/>
    <w:rsid w:val="00841386"/>
    <w:rsid w:val="00851969"/>
    <w:rsid w:val="00861DDB"/>
    <w:rsid w:val="00874D6A"/>
    <w:rsid w:val="00877F23"/>
    <w:rsid w:val="008855B8"/>
    <w:rsid w:val="008A25C6"/>
    <w:rsid w:val="008A5E90"/>
    <w:rsid w:val="008D38AE"/>
    <w:rsid w:val="008E34F0"/>
    <w:rsid w:val="008E6F41"/>
    <w:rsid w:val="008F1AE5"/>
    <w:rsid w:val="0090071F"/>
    <w:rsid w:val="00904241"/>
    <w:rsid w:val="00906023"/>
    <w:rsid w:val="00934026"/>
    <w:rsid w:val="009471E0"/>
    <w:rsid w:val="00947C9D"/>
    <w:rsid w:val="009531FC"/>
    <w:rsid w:val="00965F43"/>
    <w:rsid w:val="0097430C"/>
    <w:rsid w:val="00985434"/>
    <w:rsid w:val="00987BDD"/>
    <w:rsid w:val="00990A20"/>
    <w:rsid w:val="009940A1"/>
    <w:rsid w:val="00997440"/>
    <w:rsid w:val="009A2822"/>
    <w:rsid w:val="009A417F"/>
    <w:rsid w:val="009A50DF"/>
    <w:rsid w:val="009B1055"/>
    <w:rsid w:val="009B4EDD"/>
    <w:rsid w:val="009C74AE"/>
    <w:rsid w:val="009D2AC3"/>
    <w:rsid w:val="009E2507"/>
    <w:rsid w:val="009F362F"/>
    <w:rsid w:val="009F5EEF"/>
    <w:rsid w:val="00A10EB8"/>
    <w:rsid w:val="00A119EE"/>
    <w:rsid w:val="00A14471"/>
    <w:rsid w:val="00A21993"/>
    <w:rsid w:val="00A21D4B"/>
    <w:rsid w:val="00A2515A"/>
    <w:rsid w:val="00A31FA1"/>
    <w:rsid w:val="00A4363B"/>
    <w:rsid w:val="00A44263"/>
    <w:rsid w:val="00A44A39"/>
    <w:rsid w:val="00A47665"/>
    <w:rsid w:val="00A706BE"/>
    <w:rsid w:val="00A72B1F"/>
    <w:rsid w:val="00AC6FF5"/>
    <w:rsid w:val="00AD6CE0"/>
    <w:rsid w:val="00AD7543"/>
    <w:rsid w:val="00AE2A92"/>
    <w:rsid w:val="00AE334D"/>
    <w:rsid w:val="00AE693C"/>
    <w:rsid w:val="00B016BC"/>
    <w:rsid w:val="00B12FE3"/>
    <w:rsid w:val="00B15608"/>
    <w:rsid w:val="00B2204D"/>
    <w:rsid w:val="00B378E9"/>
    <w:rsid w:val="00B431BF"/>
    <w:rsid w:val="00B4482C"/>
    <w:rsid w:val="00B514D5"/>
    <w:rsid w:val="00B57697"/>
    <w:rsid w:val="00B733E9"/>
    <w:rsid w:val="00B75B2F"/>
    <w:rsid w:val="00B75BD9"/>
    <w:rsid w:val="00B853BA"/>
    <w:rsid w:val="00BA57C7"/>
    <w:rsid w:val="00BB1CFC"/>
    <w:rsid w:val="00BB1F19"/>
    <w:rsid w:val="00BB3B05"/>
    <w:rsid w:val="00BC21A5"/>
    <w:rsid w:val="00BC6301"/>
    <w:rsid w:val="00BE28F4"/>
    <w:rsid w:val="00C02122"/>
    <w:rsid w:val="00C17EF5"/>
    <w:rsid w:val="00C3159B"/>
    <w:rsid w:val="00C32C08"/>
    <w:rsid w:val="00C37E64"/>
    <w:rsid w:val="00C50930"/>
    <w:rsid w:val="00C61A2B"/>
    <w:rsid w:val="00C63B3B"/>
    <w:rsid w:val="00C64222"/>
    <w:rsid w:val="00C81ED5"/>
    <w:rsid w:val="00C930DB"/>
    <w:rsid w:val="00CA6DAB"/>
    <w:rsid w:val="00CB004B"/>
    <w:rsid w:val="00CB043F"/>
    <w:rsid w:val="00CD1BB4"/>
    <w:rsid w:val="00CD37DF"/>
    <w:rsid w:val="00CE4848"/>
    <w:rsid w:val="00CF6953"/>
    <w:rsid w:val="00D11932"/>
    <w:rsid w:val="00D13CF5"/>
    <w:rsid w:val="00D15324"/>
    <w:rsid w:val="00D3174C"/>
    <w:rsid w:val="00D427A0"/>
    <w:rsid w:val="00D43016"/>
    <w:rsid w:val="00D4512D"/>
    <w:rsid w:val="00D5264C"/>
    <w:rsid w:val="00D552FE"/>
    <w:rsid w:val="00D8508F"/>
    <w:rsid w:val="00D9211A"/>
    <w:rsid w:val="00DA2E0F"/>
    <w:rsid w:val="00DB1811"/>
    <w:rsid w:val="00DB4224"/>
    <w:rsid w:val="00DC2EDF"/>
    <w:rsid w:val="00DC6E42"/>
    <w:rsid w:val="00DD7CAF"/>
    <w:rsid w:val="00DF3E12"/>
    <w:rsid w:val="00E05A2F"/>
    <w:rsid w:val="00E06EA6"/>
    <w:rsid w:val="00E1746A"/>
    <w:rsid w:val="00E23ED3"/>
    <w:rsid w:val="00E3209D"/>
    <w:rsid w:val="00E33969"/>
    <w:rsid w:val="00E36524"/>
    <w:rsid w:val="00E515DD"/>
    <w:rsid w:val="00E547F1"/>
    <w:rsid w:val="00E97C6A"/>
    <w:rsid w:val="00EA4D07"/>
    <w:rsid w:val="00EB53D5"/>
    <w:rsid w:val="00EC2D2B"/>
    <w:rsid w:val="00EC5ACC"/>
    <w:rsid w:val="00ED1118"/>
    <w:rsid w:val="00ED465E"/>
    <w:rsid w:val="00EF53F7"/>
    <w:rsid w:val="00EF7B6B"/>
    <w:rsid w:val="00F00EBF"/>
    <w:rsid w:val="00F0175D"/>
    <w:rsid w:val="00F119D9"/>
    <w:rsid w:val="00F24CE2"/>
    <w:rsid w:val="00F33491"/>
    <w:rsid w:val="00F349ED"/>
    <w:rsid w:val="00F35079"/>
    <w:rsid w:val="00F359F6"/>
    <w:rsid w:val="00F36356"/>
    <w:rsid w:val="00F46870"/>
    <w:rsid w:val="00F500AE"/>
    <w:rsid w:val="00F63E48"/>
    <w:rsid w:val="00F66138"/>
    <w:rsid w:val="00F67FCB"/>
    <w:rsid w:val="00F906F4"/>
    <w:rsid w:val="00F90C31"/>
    <w:rsid w:val="00FA007F"/>
    <w:rsid w:val="00FC2510"/>
    <w:rsid w:val="00FC2D49"/>
    <w:rsid w:val="00FD1009"/>
    <w:rsid w:val="00FD298A"/>
    <w:rsid w:val="00FD46C0"/>
    <w:rsid w:val="00FF04B3"/>
    <w:rsid w:val="00FF10E3"/>
    <w:rsid w:val="00FF7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6E243BE"/>
  <w15:docId w15:val="{D1E682DA-E93C-44E0-B35E-D86C0AA25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4EC1"/>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0" w:hanging="220"/>
    </w:pPr>
    <w:rPr>
      <w:rFonts w:hAnsi="Times New Roman"/>
    </w:rPr>
  </w:style>
  <w:style w:type="paragraph" w:styleId="2">
    <w:name w:val="Body Text Indent 2"/>
    <w:basedOn w:val="a"/>
    <w:semiHidden/>
    <w:pPr>
      <w:ind w:left="420" w:firstLine="210"/>
    </w:pPr>
    <w:rPr>
      <w:rFonts w:hAnsi="Times New Roman"/>
    </w:rPr>
  </w:style>
  <w:style w:type="paragraph" w:styleId="a4">
    <w:name w:val="Body Text"/>
    <w:basedOn w:val="a"/>
    <w:semiHidden/>
    <w:rPr>
      <w:rFonts w:hAnsi="Times New Roman"/>
      <w:sz w:val="18"/>
      <w:szCs w:val="18"/>
    </w:rPr>
  </w:style>
  <w:style w:type="paragraph" w:styleId="3">
    <w:name w:val="Body Text Indent 3"/>
    <w:basedOn w:val="a"/>
    <w:semiHidden/>
    <w:pPr>
      <w:ind w:left="840"/>
    </w:pPr>
    <w:rPr>
      <w:rFonts w:hAnsi="Times New Roman"/>
    </w:rPr>
  </w:style>
  <w:style w:type="character" w:styleId="a5">
    <w:name w:val="Hyperlink"/>
    <w:semiHidden/>
    <w:rPr>
      <w:color w:val="0000FF"/>
      <w:u w:val="single"/>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semiHidden/>
    <w:pPr>
      <w:tabs>
        <w:tab w:val="center" w:pos="4252"/>
        <w:tab w:val="right" w:pos="8504"/>
      </w:tabs>
      <w:snapToGrid w:val="0"/>
    </w:pPr>
  </w:style>
  <w:style w:type="character" w:styleId="aa">
    <w:name w:val="FollowedHyperlink"/>
    <w:semiHidden/>
    <w:rPr>
      <w:color w:val="800080"/>
      <w:u w:val="single"/>
    </w:rPr>
  </w:style>
  <w:style w:type="paragraph" w:styleId="ab">
    <w:name w:val="Date"/>
    <w:basedOn w:val="a"/>
    <w:next w:val="a"/>
    <w:semiHidden/>
  </w:style>
  <w:style w:type="paragraph" w:styleId="ac">
    <w:name w:val="Balloon Text"/>
    <w:basedOn w:val="a"/>
    <w:link w:val="ad"/>
    <w:uiPriority w:val="99"/>
    <w:semiHidden/>
    <w:unhideWhenUsed/>
    <w:rsid w:val="005A33B2"/>
    <w:rPr>
      <w:rFonts w:ascii="Arial" w:eastAsia="ＭＳ ゴシック" w:hAnsi="Arial"/>
      <w:sz w:val="18"/>
      <w:szCs w:val="18"/>
    </w:rPr>
  </w:style>
  <w:style w:type="character" w:customStyle="1" w:styleId="ad">
    <w:name w:val="吹き出し (文字)"/>
    <w:link w:val="ac"/>
    <w:uiPriority w:val="99"/>
    <w:semiHidden/>
    <w:rsid w:val="005A33B2"/>
    <w:rPr>
      <w:rFonts w:ascii="Arial" w:eastAsia="ＭＳ ゴシック" w:hAnsi="Arial" w:cs="Times New Roman"/>
      <w:color w:val="000000"/>
      <w:sz w:val="18"/>
      <w:szCs w:val="18"/>
    </w:rPr>
  </w:style>
  <w:style w:type="character" w:customStyle="1" w:styleId="a7">
    <w:name w:val="フッター (文字)"/>
    <w:link w:val="a6"/>
    <w:uiPriority w:val="99"/>
    <w:rsid w:val="00FD1009"/>
    <w:rPr>
      <w:rFonts w:ascii="ＭＳ 明朝" w:hAnsi="ＭＳ 明朝"/>
      <w:color w:val="000000"/>
      <w:sz w:val="21"/>
      <w:szCs w:val="21"/>
    </w:rPr>
  </w:style>
  <w:style w:type="table" w:styleId="ae">
    <w:name w:val="Table Grid"/>
    <w:basedOn w:val="a1"/>
    <w:uiPriority w:val="59"/>
    <w:rsid w:val="004170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6A5100"/>
    <w:pPr>
      <w:jc w:val="center"/>
    </w:pPr>
    <w:rPr>
      <w:sz w:val="24"/>
      <w:szCs w:val="24"/>
    </w:rPr>
  </w:style>
  <w:style w:type="character" w:customStyle="1" w:styleId="af0">
    <w:name w:val="記 (文字)"/>
    <w:basedOn w:val="a0"/>
    <w:link w:val="af"/>
    <w:uiPriority w:val="99"/>
    <w:rsid w:val="006A5100"/>
    <w:rPr>
      <w:rFonts w:ascii="ＭＳ 明朝" w:hAnsi="ＭＳ 明朝"/>
      <w:color w:val="000000"/>
      <w:sz w:val="24"/>
      <w:szCs w:val="24"/>
    </w:rPr>
  </w:style>
  <w:style w:type="paragraph" w:styleId="af1">
    <w:name w:val="Closing"/>
    <w:basedOn w:val="a"/>
    <w:link w:val="af2"/>
    <w:uiPriority w:val="99"/>
    <w:unhideWhenUsed/>
    <w:rsid w:val="006A5100"/>
    <w:pPr>
      <w:jc w:val="right"/>
    </w:pPr>
    <w:rPr>
      <w:sz w:val="24"/>
      <w:szCs w:val="24"/>
    </w:rPr>
  </w:style>
  <w:style w:type="character" w:customStyle="1" w:styleId="af2">
    <w:name w:val="結語 (文字)"/>
    <w:basedOn w:val="a0"/>
    <w:link w:val="af1"/>
    <w:uiPriority w:val="99"/>
    <w:rsid w:val="006A5100"/>
    <w:rPr>
      <w:rFonts w:ascii="ＭＳ 明朝" w:hAnsi="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FADC0-5EE3-43B1-8BF0-EF6573BA4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愛媛県子育て支援課</cp:lastModifiedBy>
  <cp:revision>3</cp:revision>
  <cp:lastPrinted>2024-03-16T11:11:00Z</cp:lastPrinted>
  <dcterms:created xsi:type="dcterms:W3CDTF">2024-02-01T11:00:00Z</dcterms:created>
  <dcterms:modified xsi:type="dcterms:W3CDTF">2025-02-20T07:26:00Z</dcterms:modified>
</cp:coreProperties>
</file>