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7937"/>
      </w:tblGrid>
      <w:tr w:rsidR="00BC36E2" w:rsidRPr="00ED2D2F" w:rsidTr="00ED2D2F">
        <w:trPr>
          <w:trHeight w:val="737"/>
          <w:jc w:val="center"/>
        </w:trPr>
        <w:tc>
          <w:tcPr>
            <w:tcW w:w="7937" w:type="dxa"/>
            <w:shd w:val="clear" w:color="auto" w:fill="auto"/>
            <w:vAlign w:val="center"/>
          </w:tcPr>
          <w:p w:rsidR="00A32C23" w:rsidRPr="00ED2D2F" w:rsidRDefault="00213A7B" w:rsidP="00ED2D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53471A">
              <w:rPr>
                <w:rFonts w:ascii="ＭＳ ゴシック" w:eastAsia="ＭＳ ゴシック" w:hAnsi="ＭＳ ゴシック" w:hint="eastAsia"/>
                <w:sz w:val="28"/>
                <w:szCs w:val="28"/>
              </w:rPr>
              <w:t>５</w:t>
            </w:r>
            <w:r w:rsidR="00A32C23" w:rsidRPr="00ED2D2F">
              <w:rPr>
                <w:rFonts w:ascii="ＭＳ ゴシック" w:eastAsia="ＭＳ ゴシック" w:hAnsi="ＭＳ ゴシック" w:hint="eastAsia"/>
                <w:sz w:val="28"/>
                <w:szCs w:val="28"/>
              </w:rPr>
              <w:t>年度学校保健統計調査</w:t>
            </w:r>
            <w:r w:rsidR="0044406D">
              <w:rPr>
                <w:rFonts w:ascii="ＭＳ ゴシック" w:eastAsia="ＭＳ ゴシック" w:hAnsi="ＭＳ ゴシック" w:hint="eastAsia"/>
                <w:sz w:val="28"/>
                <w:szCs w:val="28"/>
              </w:rPr>
              <w:t>（愛媛県分）</w:t>
            </w:r>
            <w:r w:rsidR="00A32C23" w:rsidRPr="00ED2D2F">
              <w:rPr>
                <w:rFonts w:ascii="ＭＳ ゴシック" w:eastAsia="ＭＳ ゴシック" w:hAnsi="ＭＳ ゴシック" w:hint="eastAsia"/>
                <w:sz w:val="28"/>
                <w:szCs w:val="28"/>
              </w:rPr>
              <w:t>の結果概要</w:t>
            </w:r>
          </w:p>
        </w:tc>
      </w:tr>
    </w:tbl>
    <w:p w:rsidR="000B67F9" w:rsidRPr="0053471A" w:rsidRDefault="000B67F9" w:rsidP="004E3EAB">
      <w:pPr>
        <w:pStyle w:val="a3"/>
        <w:rPr>
          <w:rFonts w:ascii="ＭＳ ゴシック" w:eastAsia="ＭＳ ゴシック" w:hAnsi="ＭＳ ゴシック"/>
          <w:szCs w:val="28"/>
        </w:rPr>
      </w:pPr>
    </w:p>
    <w:p w:rsidR="0041626B" w:rsidRPr="0041626B" w:rsidRDefault="0041626B" w:rsidP="002C3CB6"/>
    <w:p w:rsidR="004E3EAB" w:rsidRPr="00496939" w:rsidRDefault="00A6796F" w:rsidP="00496939">
      <w:pPr>
        <w:pStyle w:val="a3"/>
        <w:snapToGrid w:val="0"/>
        <w:jc w:val="center"/>
        <w:rPr>
          <w:rFonts w:ascii="ＭＳ ゴシック" w:eastAsia="ＭＳ ゴシック" w:hAnsi="ＭＳ ゴシック"/>
          <w:b/>
          <w:sz w:val="28"/>
          <w:szCs w:val="28"/>
        </w:rPr>
      </w:pPr>
      <w:r w:rsidRPr="00496939">
        <w:rPr>
          <w:rFonts w:ascii="ＭＳ ゴシック" w:eastAsia="ＭＳ ゴシック" w:hAnsi="ＭＳ ゴシック" w:hint="eastAsia"/>
          <w:b/>
          <w:sz w:val="28"/>
          <w:szCs w:val="28"/>
        </w:rPr>
        <w:t>Ⅰ</w:t>
      </w:r>
      <w:r w:rsidR="004E3EAB" w:rsidRPr="00496939">
        <w:rPr>
          <w:rFonts w:ascii="ＭＳ ゴシック" w:eastAsia="ＭＳ ゴシック" w:hAnsi="ＭＳ ゴシック" w:hint="eastAsia"/>
          <w:b/>
          <w:sz w:val="28"/>
          <w:szCs w:val="28"/>
        </w:rPr>
        <w:t xml:space="preserve">　調査の概要</w:t>
      </w:r>
    </w:p>
    <w:p w:rsidR="00F66935" w:rsidRDefault="004E3EAB" w:rsidP="003A3165">
      <w:pPr>
        <w:spacing w:beforeLines="50" w:before="175"/>
        <w:rPr>
          <w:rFonts w:ascii="ＭＳ ゴシック" w:eastAsia="ＭＳ ゴシック" w:hAnsi="ＭＳ ゴシック"/>
          <w:sz w:val="22"/>
        </w:rPr>
      </w:pPr>
      <w:r w:rsidRPr="000B67F9">
        <w:rPr>
          <w:rFonts w:ascii="ＭＳ ゴシック" w:eastAsia="ＭＳ ゴシック" w:hAnsi="ＭＳ ゴシック" w:hint="eastAsia"/>
          <w:sz w:val="22"/>
        </w:rPr>
        <w:t>（１）調査</w:t>
      </w:r>
      <w:r w:rsidR="00F66935">
        <w:rPr>
          <w:rFonts w:ascii="ＭＳ ゴシック" w:eastAsia="ＭＳ ゴシック" w:hAnsi="ＭＳ ゴシック" w:hint="eastAsia"/>
          <w:sz w:val="22"/>
        </w:rPr>
        <w:t>の</w:t>
      </w:r>
      <w:r w:rsidRPr="000B67F9">
        <w:rPr>
          <w:rFonts w:ascii="ＭＳ ゴシック" w:eastAsia="ＭＳ ゴシック" w:hAnsi="ＭＳ ゴシック" w:hint="eastAsia"/>
          <w:sz w:val="22"/>
        </w:rPr>
        <w:t>目的</w:t>
      </w:r>
    </w:p>
    <w:p w:rsidR="004E3EAB" w:rsidRDefault="00F669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14270">
        <w:rPr>
          <w:rFonts w:ascii="ＭＳ ゴシック" w:eastAsia="ＭＳ ゴシック" w:hAnsi="ＭＳ ゴシック" w:hint="eastAsia"/>
          <w:sz w:val="22"/>
        </w:rPr>
        <w:t>学校における</w:t>
      </w:r>
      <w:r>
        <w:rPr>
          <w:rFonts w:ascii="ＭＳ ゴシック" w:eastAsia="ＭＳ ゴシック" w:hAnsi="ＭＳ ゴシック" w:hint="eastAsia"/>
          <w:sz w:val="22"/>
        </w:rPr>
        <w:t>幼児、児童及び生徒の発育及び健康の状態を明らかにすることを目的とする。</w:t>
      </w:r>
    </w:p>
    <w:p w:rsidR="00050380" w:rsidRDefault="00050380" w:rsidP="004E3EAB">
      <w:pPr>
        <w:rPr>
          <w:rFonts w:ascii="ＭＳ ゴシック" w:eastAsia="ＭＳ ゴシック" w:hAnsi="ＭＳ ゴシック"/>
          <w:sz w:val="22"/>
        </w:rPr>
      </w:pPr>
      <w:r>
        <w:rPr>
          <w:rFonts w:ascii="ＭＳ ゴシック" w:eastAsia="ＭＳ ゴシック" w:hAnsi="ＭＳ ゴシック" w:hint="eastAsia"/>
          <w:sz w:val="22"/>
        </w:rPr>
        <w:t>（２）調査の根拠</w:t>
      </w:r>
    </w:p>
    <w:p w:rsidR="00050380" w:rsidRDefault="00050380" w:rsidP="00050380">
      <w:pPr>
        <w:ind w:left="411" w:hangingChars="200" w:hanging="411"/>
        <w:rPr>
          <w:rFonts w:ascii="ＭＳ ゴシック" w:eastAsia="ＭＳ ゴシック" w:hAnsi="ＭＳ ゴシック"/>
          <w:sz w:val="22"/>
        </w:rPr>
      </w:pPr>
      <w:r>
        <w:rPr>
          <w:rFonts w:ascii="ＭＳ ゴシック" w:eastAsia="ＭＳ ゴシック" w:hAnsi="ＭＳ ゴシック" w:hint="eastAsia"/>
          <w:sz w:val="22"/>
        </w:rPr>
        <w:t xml:space="preserve">　　　統計法</w:t>
      </w:r>
      <w:r w:rsidRPr="00050380">
        <w:rPr>
          <w:rFonts w:ascii="ＭＳ ゴシック" w:eastAsia="ＭＳ ゴシック" w:hAnsi="ＭＳ ゴシック" w:hint="eastAsia"/>
          <w:sz w:val="22"/>
        </w:rPr>
        <w:t>(平成19年法律第53号)</w:t>
      </w:r>
      <w:r>
        <w:rPr>
          <w:rFonts w:ascii="ＭＳ ゴシック" w:eastAsia="ＭＳ ゴシック" w:hAnsi="ＭＳ ゴシック" w:hint="eastAsia"/>
          <w:sz w:val="22"/>
        </w:rPr>
        <w:t>及び学校保健統計調査規則</w:t>
      </w:r>
      <w:r w:rsidRPr="00050380">
        <w:rPr>
          <w:rFonts w:ascii="ＭＳ ゴシック" w:eastAsia="ＭＳ ゴシック" w:hAnsi="ＭＳ ゴシック" w:hint="eastAsia"/>
          <w:sz w:val="22"/>
        </w:rPr>
        <w:t>(昭和27年文部省令第</w:t>
      </w:r>
      <w:r w:rsidR="00117106">
        <w:rPr>
          <w:rFonts w:ascii="ＭＳ ゴシック" w:eastAsia="ＭＳ ゴシック" w:hAnsi="ＭＳ ゴシック" w:hint="eastAsia"/>
          <w:sz w:val="22"/>
        </w:rPr>
        <w:t>５</w:t>
      </w:r>
      <w:r w:rsidRPr="00050380">
        <w:rPr>
          <w:rFonts w:ascii="ＭＳ ゴシック" w:eastAsia="ＭＳ ゴシック" w:hAnsi="ＭＳ ゴシック" w:hint="eastAsia"/>
          <w:sz w:val="22"/>
        </w:rPr>
        <w:t>号)に基</w:t>
      </w:r>
      <w:r>
        <w:rPr>
          <w:rFonts w:ascii="ＭＳ ゴシック" w:eastAsia="ＭＳ ゴシック" w:hAnsi="ＭＳ ゴシック" w:hint="eastAsia"/>
          <w:sz w:val="22"/>
        </w:rPr>
        <w:t>づいて実施される</w:t>
      </w:r>
      <w:r w:rsidRPr="00050380">
        <w:rPr>
          <w:rFonts w:ascii="ＭＳ ゴシック" w:eastAsia="ＭＳ ゴシック" w:hAnsi="ＭＳ ゴシック" w:hint="eastAsia"/>
          <w:sz w:val="22"/>
        </w:rPr>
        <w:t>基幹統計調査</w:t>
      </w:r>
      <w:r>
        <w:rPr>
          <w:rFonts w:ascii="ＭＳ ゴシック" w:eastAsia="ＭＳ ゴシック" w:hAnsi="ＭＳ ゴシック" w:hint="eastAsia"/>
          <w:sz w:val="22"/>
        </w:rPr>
        <w:t>である。</w:t>
      </w:r>
    </w:p>
    <w:p w:rsidR="00F66935" w:rsidRDefault="00050380" w:rsidP="004E3EAB">
      <w:pPr>
        <w:rPr>
          <w:rFonts w:ascii="ＭＳ ゴシック" w:eastAsia="ＭＳ ゴシック" w:hAnsi="ＭＳ ゴシック"/>
          <w:sz w:val="22"/>
        </w:rPr>
      </w:pPr>
      <w:r>
        <w:rPr>
          <w:rFonts w:ascii="ＭＳ ゴシック" w:eastAsia="ＭＳ ゴシック" w:hAnsi="ＭＳ ゴシック" w:hint="eastAsia"/>
          <w:sz w:val="22"/>
        </w:rPr>
        <w:t>（３</w:t>
      </w:r>
      <w:r w:rsidR="004E3EAB" w:rsidRPr="000B67F9">
        <w:rPr>
          <w:rFonts w:ascii="ＭＳ ゴシック" w:eastAsia="ＭＳ ゴシック" w:hAnsi="ＭＳ ゴシック" w:hint="eastAsia"/>
          <w:sz w:val="22"/>
        </w:rPr>
        <w:t>）調査</w:t>
      </w:r>
      <w:r w:rsidR="00F66935">
        <w:rPr>
          <w:rFonts w:ascii="ＭＳ ゴシック" w:eastAsia="ＭＳ ゴシック" w:hAnsi="ＭＳ ゴシック" w:hint="eastAsia"/>
          <w:sz w:val="22"/>
        </w:rPr>
        <w:t>の範囲・</w:t>
      </w:r>
      <w:r w:rsidR="004E3EAB" w:rsidRPr="000B67F9">
        <w:rPr>
          <w:rFonts w:ascii="ＭＳ ゴシック" w:eastAsia="ＭＳ ゴシック" w:hAnsi="ＭＳ ゴシック" w:hint="eastAsia"/>
          <w:sz w:val="22"/>
        </w:rPr>
        <w:t>対象</w:t>
      </w:r>
    </w:p>
    <w:p w:rsidR="002A3302" w:rsidRDefault="002A3302" w:rsidP="002A3302">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①</w:t>
      </w: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調査の範囲は</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幼稚園</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小学校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中学校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高等学校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中等教育学校及び幼保連携型認定こども園のうち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文部科学大臣があらかじめ指定する学校（以下「調査実</w:t>
      </w:r>
      <w:r>
        <w:rPr>
          <w:rFonts w:ascii="ＭＳ ゴシック" w:eastAsia="ＭＳ ゴシック" w:hAnsi="ＭＳ ゴシック" w:hint="eastAsia"/>
          <w:sz w:val="22"/>
        </w:rPr>
        <w:t>施校」という。）</w:t>
      </w:r>
      <w:r w:rsidRPr="002A3302">
        <w:rPr>
          <w:rFonts w:ascii="ＭＳ ゴシック" w:eastAsia="ＭＳ ゴシック" w:hAnsi="ＭＳ ゴシック" w:hint="eastAsia"/>
          <w:sz w:val="22"/>
        </w:rPr>
        <w:t>。</w:t>
      </w:r>
    </w:p>
    <w:p w:rsidR="002A3302" w:rsidRDefault="002A3302" w:rsidP="002A3302">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②</w:t>
      </w: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調査の対象は</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調査実施校に在籍する満５歳から</w:t>
      </w:r>
      <w:r w:rsidR="00085225">
        <w:rPr>
          <w:rFonts w:ascii="ＭＳ ゴシック" w:eastAsia="ＭＳ ゴシック" w:hAnsi="ＭＳ ゴシック" w:hint="eastAsia"/>
          <w:sz w:val="22"/>
        </w:rPr>
        <w:t>17</w:t>
      </w:r>
      <w:r w:rsidR="00213A7B">
        <w:rPr>
          <w:rFonts w:ascii="ＭＳ ゴシック" w:eastAsia="ＭＳ ゴシック" w:hAnsi="ＭＳ ゴシック" w:hint="eastAsia"/>
          <w:sz w:val="22"/>
        </w:rPr>
        <w:t>歳（令和</w:t>
      </w:r>
      <w:r w:rsidR="0053471A">
        <w:rPr>
          <w:rFonts w:ascii="ＭＳ ゴシック" w:eastAsia="ＭＳ ゴシック" w:hAnsi="ＭＳ ゴシック" w:hint="eastAsia"/>
          <w:sz w:val="22"/>
        </w:rPr>
        <w:t>５</w:t>
      </w:r>
      <w:r w:rsidRPr="002A3302">
        <w:rPr>
          <w:rFonts w:ascii="ＭＳ ゴシック" w:eastAsia="ＭＳ ゴシック" w:hAnsi="ＭＳ ゴシック" w:hint="eastAsia"/>
          <w:sz w:val="22"/>
        </w:rPr>
        <w:t>年４月１日現在）までの幼児</w:t>
      </w:r>
      <w:r>
        <w:rPr>
          <w:rFonts w:ascii="ＭＳ ゴシック" w:eastAsia="ＭＳ ゴシック" w:hAnsi="ＭＳ ゴシック" w:hint="eastAsia"/>
          <w:sz w:val="22"/>
        </w:rPr>
        <w:t>、児童及び生徒（以下「児童等」という。）の一部</w:t>
      </w:r>
      <w:r w:rsidR="00BD75F5">
        <w:rPr>
          <w:rFonts w:ascii="ＭＳ ゴシック" w:eastAsia="ＭＳ ゴシック" w:hAnsi="ＭＳ ゴシック" w:hint="eastAsia"/>
          <w:sz w:val="22"/>
        </w:rPr>
        <w:t>（抽出調査）</w:t>
      </w:r>
      <w:r w:rsidRPr="002A3302">
        <w:rPr>
          <w:rFonts w:ascii="ＭＳ ゴシック" w:eastAsia="ＭＳ ゴシック" w:hAnsi="ＭＳ ゴシック" w:hint="eastAsia"/>
          <w:sz w:val="22"/>
        </w:rPr>
        <w:t>。</w:t>
      </w:r>
    </w:p>
    <w:p w:rsidR="00050380" w:rsidRDefault="00050380" w:rsidP="004E3EAB">
      <w:pPr>
        <w:rPr>
          <w:rFonts w:ascii="ＭＳ ゴシック" w:eastAsia="ＭＳ ゴシック" w:hAnsi="ＭＳ ゴシック"/>
          <w:sz w:val="22"/>
        </w:rPr>
      </w:pPr>
      <w:r>
        <w:rPr>
          <w:rFonts w:ascii="ＭＳ ゴシック" w:eastAsia="ＭＳ ゴシック" w:hAnsi="ＭＳ ゴシック" w:hint="eastAsia"/>
          <w:sz w:val="22"/>
        </w:rPr>
        <w:t>（４</w:t>
      </w:r>
      <w:r w:rsidR="004E3EAB" w:rsidRPr="000B67F9">
        <w:rPr>
          <w:rFonts w:ascii="ＭＳ ゴシック" w:eastAsia="ＭＳ ゴシック" w:hAnsi="ＭＳ ゴシック" w:hint="eastAsia"/>
          <w:sz w:val="22"/>
        </w:rPr>
        <w:t>）調査事項</w:t>
      </w:r>
    </w:p>
    <w:p w:rsidR="002A3302" w:rsidRDefault="002A3302" w:rsidP="002A330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①</w:t>
      </w: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児童等の発育状態（身長</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体重）</w:t>
      </w:r>
    </w:p>
    <w:p w:rsidR="002A3302" w:rsidRDefault="002A3302" w:rsidP="002A3302">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②</w:t>
      </w: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児童等の健康状態（栄養状態</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脊柱・胸郭・四肢の疾病・異常の有無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視力</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聴力</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眼の疾病・異常の有無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耳鼻咽頭疾患・皮膚疾患の有無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歯・口腔の疾病・異常の有無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結核の有無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結核に関する検診の結果</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心臓の疾病・異常の有無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尿及びその他の疾病・異常の有無）</w:t>
      </w:r>
    </w:p>
    <w:p w:rsidR="0056210E" w:rsidRDefault="0056210E" w:rsidP="0056210E">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（５）調査の期日</w:t>
      </w:r>
    </w:p>
    <w:p w:rsidR="0056210E" w:rsidRDefault="0056210E" w:rsidP="00E152F9">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13A7B">
        <w:rPr>
          <w:rFonts w:ascii="ＭＳ ゴシック" w:eastAsia="ＭＳ ゴシック" w:hAnsi="ＭＳ ゴシック" w:hint="eastAsia"/>
          <w:sz w:val="22"/>
        </w:rPr>
        <w:t>令和</w:t>
      </w:r>
      <w:r w:rsidR="0053471A">
        <w:rPr>
          <w:rFonts w:ascii="ＭＳ ゴシック" w:eastAsia="ＭＳ ゴシック" w:hAnsi="ＭＳ ゴシック" w:hint="eastAsia"/>
          <w:sz w:val="22"/>
        </w:rPr>
        <w:t>５</w:t>
      </w:r>
      <w:r w:rsidR="00E152F9" w:rsidRPr="00E152F9">
        <w:rPr>
          <w:rFonts w:ascii="ＭＳ ゴシック" w:eastAsia="ＭＳ ゴシック" w:hAnsi="ＭＳ ゴシック" w:hint="eastAsia"/>
          <w:sz w:val="22"/>
        </w:rPr>
        <w:t>年４月１日から令和</w:t>
      </w:r>
      <w:r w:rsidR="0053471A">
        <w:rPr>
          <w:rFonts w:ascii="ＭＳ ゴシック" w:eastAsia="ＭＳ ゴシック" w:hAnsi="ＭＳ ゴシック" w:hint="eastAsia"/>
          <w:sz w:val="22"/>
        </w:rPr>
        <w:t>６</w:t>
      </w:r>
      <w:r w:rsidR="00E152F9" w:rsidRPr="00E152F9">
        <w:rPr>
          <w:rFonts w:ascii="ＭＳ ゴシック" w:eastAsia="ＭＳ ゴシック" w:hAnsi="ＭＳ ゴシック" w:hint="eastAsia"/>
          <w:sz w:val="22"/>
        </w:rPr>
        <w:t>年３月</w:t>
      </w:r>
      <w:r w:rsidR="002A3302">
        <w:rPr>
          <w:rFonts w:ascii="ＭＳ ゴシック" w:eastAsia="ＭＳ ゴシック" w:hAnsi="ＭＳ ゴシック" w:hint="eastAsia"/>
          <w:sz w:val="22"/>
        </w:rPr>
        <w:t>31</w:t>
      </w:r>
      <w:r w:rsidR="00E152F9" w:rsidRPr="00E152F9">
        <w:rPr>
          <w:rFonts w:ascii="ＭＳ ゴシック" w:eastAsia="ＭＳ ゴシック" w:hAnsi="ＭＳ ゴシック" w:hint="eastAsia"/>
          <w:sz w:val="22"/>
        </w:rPr>
        <w:t>日の間に実施。</w:t>
      </w:r>
    </w:p>
    <w:p w:rsidR="0056210E" w:rsidRDefault="0056210E" w:rsidP="0056210E">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（６）調査実施校及び調査対象者数</w:t>
      </w:r>
      <w:r w:rsidR="00A6796F">
        <w:rPr>
          <w:rFonts w:ascii="ＭＳ ゴシック" w:eastAsia="ＭＳ ゴシック" w:hAnsi="ＭＳ ゴシック" w:hint="eastAsia"/>
          <w:sz w:val="22"/>
        </w:rPr>
        <w:t>（愛媛県分）</w:t>
      </w:r>
    </w:p>
    <w:p w:rsidR="0056210E" w:rsidRPr="007B4735" w:rsidRDefault="00A6796F" w:rsidP="00A6796F">
      <w:pPr>
        <w:spacing w:afterLines="50" w:after="175"/>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A2129">
        <w:rPr>
          <w:rFonts w:ascii="ＭＳ ゴシック" w:eastAsia="ＭＳ ゴシック" w:hAnsi="ＭＳ ゴシック" w:hint="eastAsia"/>
          <w:sz w:val="22"/>
        </w:rPr>
        <w:t xml:space="preserve">　</w:t>
      </w:r>
      <w:r w:rsidR="003A4626" w:rsidRPr="003A4626">
        <w:rPr>
          <w:rFonts w:hint="eastAsia"/>
          <w:noProof/>
        </w:rPr>
        <w:drawing>
          <wp:inline distT="0" distB="0" distL="0" distR="0">
            <wp:extent cx="5806080" cy="1803240"/>
            <wp:effectExtent l="0" t="0" r="444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080" cy="1803240"/>
                    </a:xfrm>
                    <a:prstGeom prst="rect">
                      <a:avLst/>
                    </a:prstGeom>
                    <a:noFill/>
                    <a:ln>
                      <a:noFill/>
                    </a:ln>
                  </pic:spPr>
                </pic:pic>
              </a:graphicData>
            </a:graphic>
          </wp:inline>
        </w:drawing>
      </w:r>
    </w:p>
    <w:p w:rsidR="002C3CB6" w:rsidRDefault="00050380" w:rsidP="002C3CB6">
      <w:pPr>
        <w:rPr>
          <w:rFonts w:ascii="ＭＳ ゴシック" w:eastAsia="ＭＳ ゴシック" w:hAnsi="ＭＳ ゴシック"/>
          <w:sz w:val="22"/>
        </w:rPr>
      </w:pPr>
      <w:r>
        <w:rPr>
          <w:rFonts w:ascii="ＭＳ ゴシック" w:eastAsia="ＭＳ ゴシック" w:hAnsi="ＭＳ ゴシック" w:hint="eastAsia"/>
          <w:sz w:val="22"/>
        </w:rPr>
        <w:t>（</w:t>
      </w:r>
      <w:r w:rsidR="00A6796F">
        <w:rPr>
          <w:rFonts w:ascii="ＭＳ ゴシック" w:eastAsia="ＭＳ ゴシック" w:hAnsi="ＭＳ ゴシック" w:hint="eastAsia"/>
          <w:sz w:val="22"/>
        </w:rPr>
        <w:t>７</w:t>
      </w:r>
      <w:r w:rsidR="002C3CB6">
        <w:rPr>
          <w:rFonts w:ascii="ＭＳ ゴシック" w:eastAsia="ＭＳ ゴシック" w:hAnsi="ＭＳ ゴシック" w:hint="eastAsia"/>
          <w:sz w:val="22"/>
        </w:rPr>
        <w:t>）</w:t>
      </w:r>
      <w:r w:rsidR="002C3CB6" w:rsidRPr="002C3CB6">
        <w:rPr>
          <w:rFonts w:ascii="ＭＳ ゴシック" w:eastAsia="ＭＳ ゴシック" w:hAnsi="ＭＳ ゴシック" w:hint="eastAsia"/>
          <w:sz w:val="22"/>
        </w:rPr>
        <w:t>新型コロナウイルス感染症の影響に伴う対応</w:t>
      </w:r>
    </w:p>
    <w:p w:rsidR="002C3CB6" w:rsidRDefault="00A6796F" w:rsidP="00883301">
      <w:pPr>
        <w:ind w:left="411" w:hangingChars="200" w:hanging="41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83301">
        <w:rPr>
          <w:rFonts w:ascii="ＭＳ ゴシック" w:eastAsia="ＭＳ ゴシック" w:hAnsi="ＭＳ ゴシック" w:hint="eastAsia"/>
          <w:sz w:val="22"/>
        </w:rPr>
        <w:t>令和２年度から</w:t>
      </w:r>
      <w:r w:rsidR="00213A7B">
        <w:rPr>
          <w:rFonts w:ascii="ＭＳ ゴシック" w:eastAsia="ＭＳ ゴシック" w:hAnsi="ＭＳ ゴシック" w:hint="eastAsia"/>
          <w:sz w:val="22"/>
        </w:rPr>
        <w:t>令和</w:t>
      </w:r>
      <w:r w:rsidR="00EA2D59">
        <w:rPr>
          <w:rFonts w:ascii="ＭＳ ゴシック" w:eastAsia="ＭＳ ゴシック" w:hAnsi="ＭＳ ゴシック" w:hint="eastAsia"/>
          <w:sz w:val="22"/>
        </w:rPr>
        <w:t>５</w:t>
      </w:r>
      <w:r w:rsidR="00213A7B">
        <w:rPr>
          <w:rFonts w:ascii="ＭＳ ゴシック" w:eastAsia="ＭＳ ゴシック" w:hAnsi="ＭＳ ゴシック" w:hint="eastAsia"/>
          <w:sz w:val="22"/>
        </w:rPr>
        <w:t>年度</w:t>
      </w:r>
      <w:r w:rsidR="00EA2D59">
        <w:rPr>
          <w:rFonts w:ascii="ＭＳ ゴシック" w:eastAsia="ＭＳ ゴシック" w:hAnsi="ＭＳ ゴシック" w:hint="eastAsia"/>
          <w:sz w:val="22"/>
        </w:rPr>
        <w:t>は</w:t>
      </w:r>
      <w:r w:rsidR="009224D2">
        <w:rPr>
          <w:rFonts w:ascii="ＭＳ ゴシック" w:eastAsia="ＭＳ ゴシック" w:hAnsi="ＭＳ ゴシック" w:hint="eastAsia"/>
          <w:sz w:val="22"/>
        </w:rPr>
        <w:t>、</w:t>
      </w:r>
      <w:r w:rsidR="002C3CB6" w:rsidRPr="002C3CB6">
        <w:rPr>
          <w:rFonts w:ascii="ＭＳ ゴシック" w:eastAsia="ＭＳ ゴシック" w:hAnsi="ＭＳ ゴシック" w:hint="eastAsia"/>
          <w:sz w:val="22"/>
        </w:rPr>
        <w:t>新型コロナウイルス感染症の影響により</w:t>
      </w:r>
      <w:r w:rsidR="002C3CB6">
        <w:rPr>
          <w:rFonts w:ascii="ＭＳ ゴシック" w:eastAsia="ＭＳ ゴシック" w:hAnsi="ＭＳ ゴシック" w:hint="eastAsia"/>
          <w:sz w:val="22"/>
        </w:rPr>
        <w:t>、</w:t>
      </w:r>
      <w:r w:rsidR="002C3CB6" w:rsidRPr="002C3CB6">
        <w:rPr>
          <w:rFonts w:ascii="ＭＳ ゴシック" w:eastAsia="ＭＳ ゴシック" w:hAnsi="ＭＳ ゴシック" w:hint="eastAsia"/>
          <w:sz w:val="22"/>
        </w:rPr>
        <w:t>例年４月１日から６月30日に実施される健康診断について当該年度末までに実施することとなったため</w:t>
      </w:r>
      <w:r w:rsidR="002C3CB6">
        <w:rPr>
          <w:rFonts w:ascii="ＭＳ ゴシック" w:eastAsia="ＭＳ ゴシック" w:hAnsi="ＭＳ ゴシック" w:hint="eastAsia"/>
          <w:sz w:val="22"/>
        </w:rPr>
        <w:t>、</w:t>
      </w:r>
      <w:r w:rsidR="002C3CB6" w:rsidRPr="002C3CB6">
        <w:rPr>
          <w:rFonts w:ascii="ＭＳ ゴシック" w:eastAsia="ＭＳ ゴシック" w:hAnsi="ＭＳ ゴシック" w:hint="eastAsia"/>
          <w:sz w:val="22"/>
        </w:rPr>
        <w:t>学校保健統計調査においても調査期間を年度末まで延長した。</w:t>
      </w:r>
    </w:p>
    <w:p w:rsidR="0009416C" w:rsidRPr="00A6796F" w:rsidRDefault="00A6796F" w:rsidP="001A2129">
      <w:pPr>
        <w:ind w:left="411" w:hangingChars="200" w:hanging="41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C3CB6" w:rsidRPr="002C3CB6">
        <w:rPr>
          <w:rFonts w:ascii="ＭＳ ゴシック" w:eastAsia="ＭＳ ゴシック" w:hAnsi="ＭＳ ゴシック" w:hint="eastAsia"/>
          <w:sz w:val="22"/>
        </w:rPr>
        <w:t>このため</w:t>
      </w:r>
      <w:r w:rsidR="002C3CB6">
        <w:rPr>
          <w:rFonts w:ascii="ＭＳ ゴシック" w:eastAsia="ＭＳ ゴシック" w:hAnsi="ＭＳ ゴシック" w:hint="eastAsia"/>
          <w:sz w:val="22"/>
        </w:rPr>
        <w:t>、</w:t>
      </w:r>
      <w:r w:rsidR="002C3CB6" w:rsidRPr="002C3CB6">
        <w:rPr>
          <w:rFonts w:ascii="ＭＳ ゴシック" w:eastAsia="ＭＳ ゴシック" w:hAnsi="ＭＳ ゴシック" w:hint="eastAsia"/>
          <w:sz w:val="22"/>
        </w:rPr>
        <w:t>本集計結果は</w:t>
      </w:r>
      <w:r w:rsidR="002C3CB6">
        <w:rPr>
          <w:rFonts w:ascii="ＭＳ ゴシック" w:eastAsia="ＭＳ ゴシック" w:hAnsi="ＭＳ ゴシック" w:hint="eastAsia"/>
          <w:sz w:val="22"/>
        </w:rPr>
        <w:t>、</w:t>
      </w:r>
      <w:r w:rsidR="002C3CB6" w:rsidRPr="002C3CB6">
        <w:rPr>
          <w:rFonts w:ascii="ＭＳ ゴシック" w:eastAsia="ＭＳ ゴシック" w:hAnsi="ＭＳ ゴシック" w:hint="eastAsia"/>
          <w:sz w:val="22"/>
        </w:rPr>
        <w:t>成長の著しい時期において測定時期を異にしたデータ</w:t>
      </w:r>
      <w:r w:rsidR="00F368E3">
        <w:rPr>
          <w:rFonts w:ascii="ＭＳ ゴシック" w:eastAsia="ＭＳ ゴシック" w:hAnsi="ＭＳ ゴシック" w:hint="eastAsia"/>
          <w:sz w:val="22"/>
        </w:rPr>
        <w:t>が含まれた結果</w:t>
      </w:r>
      <w:r w:rsidR="002C3CB6" w:rsidRPr="002C3CB6">
        <w:rPr>
          <w:rFonts w:ascii="ＭＳ ゴシック" w:eastAsia="ＭＳ ゴシック" w:hAnsi="ＭＳ ゴシック" w:hint="eastAsia"/>
          <w:sz w:val="22"/>
        </w:rPr>
        <w:t>を集計したものとなっており</w:t>
      </w:r>
      <w:r w:rsidR="002C3CB6">
        <w:rPr>
          <w:rFonts w:ascii="ＭＳ ゴシック" w:eastAsia="ＭＳ ゴシック" w:hAnsi="ＭＳ ゴシック" w:hint="eastAsia"/>
          <w:sz w:val="22"/>
        </w:rPr>
        <w:t>、</w:t>
      </w:r>
      <w:r w:rsidR="00AB578F">
        <w:rPr>
          <w:rFonts w:ascii="ＭＳ ゴシック" w:eastAsia="ＭＳ ゴシック" w:hAnsi="ＭＳ ゴシック" w:hint="eastAsia"/>
          <w:sz w:val="22"/>
        </w:rPr>
        <w:t>過去</w:t>
      </w:r>
      <w:r w:rsidR="00B032A1" w:rsidRPr="00B032A1">
        <w:rPr>
          <w:rFonts w:ascii="ＭＳ ゴシック" w:eastAsia="ＭＳ ゴシック" w:hAnsi="ＭＳ ゴシック" w:hint="eastAsia"/>
          <w:sz w:val="22"/>
        </w:rPr>
        <w:t>の数値と</w:t>
      </w:r>
      <w:r w:rsidR="00B032A1">
        <w:rPr>
          <w:rFonts w:ascii="ＭＳ ゴシック" w:eastAsia="ＭＳ ゴシック" w:hAnsi="ＭＳ ゴシック" w:hint="eastAsia"/>
          <w:sz w:val="22"/>
        </w:rPr>
        <w:t>単純</w:t>
      </w:r>
      <w:r w:rsidR="00B032A1" w:rsidRPr="00B032A1">
        <w:rPr>
          <w:rFonts w:ascii="ＭＳ ゴシック" w:eastAsia="ＭＳ ゴシック" w:hAnsi="ＭＳ ゴシック" w:hint="eastAsia"/>
          <w:sz w:val="22"/>
        </w:rPr>
        <w:t>比較</w:t>
      </w:r>
      <w:r w:rsidR="00B032A1">
        <w:rPr>
          <w:rFonts w:ascii="ＭＳ ゴシック" w:eastAsia="ＭＳ ゴシック" w:hAnsi="ＭＳ ゴシック" w:hint="eastAsia"/>
          <w:sz w:val="22"/>
        </w:rPr>
        <w:t>すること</w:t>
      </w:r>
      <w:r w:rsidR="00B032A1" w:rsidRPr="00B032A1">
        <w:rPr>
          <w:rFonts w:ascii="ＭＳ ゴシック" w:eastAsia="ＭＳ ゴシック" w:hAnsi="ＭＳ ゴシック" w:hint="eastAsia"/>
          <w:sz w:val="22"/>
        </w:rPr>
        <w:t>はできない</w:t>
      </w:r>
      <w:r w:rsidR="002C3CB6" w:rsidRPr="002C3CB6">
        <w:rPr>
          <w:rFonts w:ascii="ＭＳ ゴシック" w:eastAsia="ＭＳ ゴシック" w:hAnsi="ＭＳ ゴシック" w:hint="eastAsia"/>
          <w:sz w:val="22"/>
        </w:rPr>
        <w:t>。</w:t>
      </w:r>
    </w:p>
    <w:p w:rsidR="00A874EC" w:rsidRDefault="0038301B" w:rsidP="003A3165">
      <w:pPr>
        <w:pStyle w:val="a3"/>
        <w:snapToGrid w:val="0"/>
        <w:jc w:val="center"/>
      </w:pPr>
      <w:r>
        <w:br w:type="page"/>
      </w:r>
    </w:p>
    <w:p w:rsidR="004E3EAB" w:rsidRPr="00496939" w:rsidRDefault="00A6796F" w:rsidP="003A3165">
      <w:pPr>
        <w:pStyle w:val="a3"/>
        <w:snapToGrid w:val="0"/>
        <w:jc w:val="center"/>
        <w:rPr>
          <w:rFonts w:ascii="ＭＳ ゴシック" w:eastAsia="ＭＳ ゴシック" w:hAnsi="ＭＳ ゴシック"/>
          <w:b/>
          <w:sz w:val="28"/>
          <w:szCs w:val="28"/>
        </w:rPr>
      </w:pPr>
      <w:r w:rsidRPr="00496939">
        <w:rPr>
          <w:rFonts w:ascii="ＭＳ ゴシック" w:eastAsia="ＭＳ ゴシック" w:hAnsi="ＭＳ ゴシック" w:hint="eastAsia"/>
          <w:b/>
          <w:sz w:val="28"/>
          <w:szCs w:val="28"/>
        </w:rPr>
        <w:lastRenderedPageBreak/>
        <w:t>Ⅱ</w:t>
      </w:r>
      <w:r w:rsidR="001137B9" w:rsidRPr="00496939">
        <w:rPr>
          <w:rFonts w:ascii="ＭＳ ゴシック" w:eastAsia="ＭＳ ゴシック" w:hAnsi="ＭＳ ゴシック" w:hint="eastAsia"/>
          <w:b/>
          <w:sz w:val="28"/>
          <w:szCs w:val="28"/>
        </w:rPr>
        <w:t xml:space="preserve">　調査結果の</w:t>
      </w:r>
      <w:r w:rsidR="004E3EAB" w:rsidRPr="00496939">
        <w:rPr>
          <w:rFonts w:ascii="ＭＳ ゴシック" w:eastAsia="ＭＳ ゴシック" w:hAnsi="ＭＳ ゴシック" w:hint="eastAsia"/>
          <w:b/>
          <w:sz w:val="28"/>
          <w:szCs w:val="28"/>
        </w:rPr>
        <w:t>概要</w:t>
      </w:r>
    </w:p>
    <w:p w:rsidR="00A874EC" w:rsidRPr="00B032A1" w:rsidRDefault="00A874EC" w:rsidP="00A874EC">
      <w:pPr>
        <w:rPr>
          <w:rFonts w:ascii="ＭＳ ゴシック" w:eastAsia="ＭＳ ゴシック" w:hAnsi="ＭＳ ゴシック"/>
          <w:b/>
          <w:sz w:val="22"/>
        </w:rPr>
      </w:pPr>
    </w:p>
    <w:p w:rsidR="004E3EAB" w:rsidRPr="00496939" w:rsidRDefault="00A6796F" w:rsidP="00A874EC">
      <w:pPr>
        <w:rPr>
          <w:rFonts w:ascii="ＭＳ ゴシック" w:eastAsia="ＭＳ ゴシック" w:hAnsi="ＭＳ ゴシック"/>
          <w:b/>
          <w:sz w:val="22"/>
        </w:rPr>
      </w:pPr>
      <w:r w:rsidRPr="00496939">
        <w:rPr>
          <w:rFonts w:ascii="ＭＳ ゴシック" w:eastAsia="ＭＳ ゴシック" w:hAnsi="ＭＳ ゴシック" w:hint="eastAsia"/>
          <w:b/>
          <w:sz w:val="22"/>
        </w:rPr>
        <w:t>１</w:t>
      </w:r>
      <w:r w:rsidR="004E3EAB" w:rsidRPr="00496939">
        <w:rPr>
          <w:rFonts w:ascii="ＭＳ ゴシック" w:eastAsia="ＭＳ ゴシック" w:hAnsi="ＭＳ ゴシック" w:hint="eastAsia"/>
          <w:b/>
          <w:sz w:val="22"/>
        </w:rPr>
        <w:t xml:space="preserve">　発育状態</w:t>
      </w:r>
    </w:p>
    <w:p w:rsidR="004E3EAB" w:rsidRDefault="00A6796F" w:rsidP="0063023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9B388F">
        <w:rPr>
          <w:rFonts w:ascii="ＭＳ ゴシック" w:eastAsia="ＭＳ ゴシック" w:hAnsi="ＭＳ ゴシック" w:hint="eastAsia"/>
          <w:sz w:val="22"/>
        </w:rPr>
        <w:t>（１）身長（表</w:t>
      </w:r>
      <w:r w:rsidR="00496939">
        <w:rPr>
          <w:rFonts w:ascii="ＭＳ ゴシック" w:eastAsia="ＭＳ ゴシック" w:hAnsi="ＭＳ ゴシック" w:hint="eastAsia"/>
          <w:sz w:val="22"/>
        </w:rPr>
        <w:t>１</w:t>
      </w:r>
      <w:r w:rsidR="004E3EAB" w:rsidRPr="009B388F">
        <w:rPr>
          <w:rFonts w:ascii="ＭＳ ゴシック" w:eastAsia="ＭＳ ゴシック" w:hAnsi="ＭＳ ゴシック" w:hint="eastAsia"/>
          <w:sz w:val="22"/>
        </w:rPr>
        <w:t>、図</w:t>
      </w:r>
      <w:r w:rsidR="00496939">
        <w:rPr>
          <w:rFonts w:ascii="ＭＳ ゴシック" w:eastAsia="ＭＳ ゴシック" w:hAnsi="ＭＳ ゴシック" w:hint="eastAsia"/>
          <w:sz w:val="22"/>
        </w:rPr>
        <w:t>１</w:t>
      </w:r>
      <w:r w:rsidR="004E3EAB" w:rsidRPr="009B388F">
        <w:rPr>
          <w:rFonts w:ascii="ＭＳ ゴシック" w:eastAsia="ＭＳ ゴシック" w:hAnsi="ＭＳ ゴシック" w:hint="eastAsia"/>
          <w:sz w:val="22"/>
        </w:rPr>
        <w:t>）</w:t>
      </w:r>
    </w:p>
    <w:p w:rsidR="00496939" w:rsidRDefault="00A6796F"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96939">
        <w:rPr>
          <w:rFonts w:ascii="ＭＳ ゴシック" w:eastAsia="ＭＳ ゴシック" w:hAnsi="ＭＳ ゴシック" w:hint="eastAsia"/>
          <w:sz w:val="22"/>
        </w:rPr>
        <w:t>①　前年度との比較</w:t>
      </w:r>
    </w:p>
    <w:p w:rsidR="00496939" w:rsidRDefault="00496939" w:rsidP="00F614D4">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E5078" w:rsidRPr="009B388F">
        <w:rPr>
          <w:rFonts w:ascii="ＭＳ ゴシック" w:eastAsia="ＭＳ ゴシック" w:hAnsi="ＭＳ ゴシック" w:hint="eastAsia"/>
          <w:sz w:val="22"/>
        </w:rPr>
        <w:t>・</w:t>
      </w:r>
      <w:r w:rsidR="004E3EAB" w:rsidRPr="009B388F">
        <w:rPr>
          <w:rFonts w:ascii="ＭＳ ゴシック" w:eastAsia="ＭＳ ゴシック" w:hAnsi="ＭＳ ゴシック" w:hint="eastAsia"/>
          <w:sz w:val="22"/>
        </w:rPr>
        <w:t>男子は、</w:t>
      </w:r>
      <w:r w:rsidR="00ED796E">
        <w:rPr>
          <w:rFonts w:ascii="ＭＳ ゴシック" w:eastAsia="ＭＳ ゴシック" w:hAnsi="ＭＳ ゴシック" w:hint="eastAsia"/>
          <w:sz w:val="22"/>
        </w:rPr>
        <w:t>全年齢区分のうち</w:t>
      </w:r>
      <w:r w:rsidR="00220FEC">
        <w:rPr>
          <w:rFonts w:ascii="ＭＳ ゴシック" w:eastAsia="ＭＳ ゴシック" w:hAnsi="ＭＳ ゴシック" w:hint="eastAsia"/>
          <w:sz w:val="22"/>
        </w:rPr>
        <w:t>、</w:t>
      </w:r>
      <w:r w:rsidR="00ED796E">
        <w:rPr>
          <w:rFonts w:ascii="ＭＳ ゴシック" w:eastAsia="ＭＳ ゴシック" w:hAnsi="ＭＳ ゴシック" w:hint="eastAsia"/>
          <w:sz w:val="22"/>
        </w:rPr>
        <w:t>上昇は</w:t>
      </w:r>
      <w:r w:rsidR="00FE5251">
        <w:rPr>
          <w:rFonts w:ascii="ＭＳ ゴシック" w:eastAsia="ＭＳ ゴシック" w:hAnsi="ＭＳ ゴシック" w:hint="eastAsia"/>
          <w:sz w:val="22"/>
        </w:rPr>
        <w:t>８</w:t>
      </w:r>
      <w:r w:rsidR="00ED796E">
        <w:rPr>
          <w:rFonts w:ascii="ＭＳ ゴシック" w:eastAsia="ＭＳ ゴシック" w:hAnsi="ＭＳ ゴシック" w:hint="eastAsia"/>
          <w:sz w:val="22"/>
        </w:rPr>
        <w:t>、低下は</w:t>
      </w:r>
      <w:r w:rsidR="00664D8B">
        <w:rPr>
          <w:rFonts w:ascii="ＭＳ ゴシック" w:eastAsia="ＭＳ ゴシック" w:hAnsi="ＭＳ ゴシック" w:hint="eastAsia"/>
          <w:sz w:val="22"/>
        </w:rPr>
        <w:t>５</w:t>
      </w:r>
      <w:r w:rsidR="00ED796E">
        <w:rPr>
          <w:rFonts w:ascii="ＭＳ ゴシック" w:eastAsia="ＭＳ ゴシック" w:hAnsi="ＭＳ ゴシック" w:hint="eastAsia"/>
          <w:sz w:val="22"/>
        </w:rPr>
        <w:t>で、</w:t>
      </w:r>
      <w:r w:rsidR="00220FEC">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ED796E">
        <w:rPr>
          <w:rFonts w:ascii="ＭＳ ゴシック" w:eastAsia="ＭＳ ゴシック" w:hAnsi="ＭＳ ゴシック" w:hint="eastAsia"/>
          <w:sz w:val="22"/>
        </w:rPr>
        <w:t>1</w:t>
      </w:r>
      <w:r w:rsidR="00664D8B">
        <w:rPr>
          <w:rFonts w:ascii="ＭＳ ゴシック" w:eastAsia="ＭＳ ゴシック" w:hAnsi="ＭＳ ゴシック" w:hint="eastAsia"/>
          <w:sz w:val="22"/>
        </w:rPr>
        <w:t>6</w:t>
      </w:r>
      <w:r w:rsidR="00220FEC">
        <w:rPr>
          <w:rFonts w:ascii="ＭＳ ゴシック" w:eastAsia="ＭＳ ゴシック" w:hAnsi="ＭＳ ゴシック" w:hint="eastAsia"/>
          <w:sz w:val="22"/>
        </w:rPr>
        <w:t>歳では</w:t>
      </w:r>
      <w:r w:rsidR="00ED796E">
        <w:rPr>
          <w:rFonts w:ascii="ＭＳ ゴシック" w:eastAsia="ＭＳ ゴシック" w:hAnsi="ＭＳ ゴシック" w:hint="eastAsia"/>
          <w:sz w:val="22"/>
        </w:rPr>
        <w:t>1.</w:t>
      </w:r>
      <w:r w:rsidR="00664D8B">
        <w:rPr>
          <w:rFonts w:ascii="ＭＳ ゴシック" w:eastAsia="ＭＳ ゴシック" w:hAnsi="ＭＳ ゴシック" w:hint="eastAsia"/>
          <w:sz w:val="22"/>
        </w:rPr>
        <w:t>2</w:t>
      </w:r>
      <w:r w:rsidR="00220FEC">
        <w:rPr>
          <w:rFonts w:ascii="ＭＳ ゴシック" w:eastAsia="ＭＳ ゴシック" w:hAnsi="ＭＳ ゴシック" w:hint="eastAsia"/>
          <w:sz w:val="22"/>
        </w:rPr>
        <w:t>㎝</w:t>
      </w:r>
      <w:r w:rsidR="00ED796E">
        <w:rPr>
          <w:rFonts w:ascii="ＭＳ ゴシック" w:eastAsia="ＭＳ ゴシック" w:hAnsi="ＭＳ ゴシック" w:hint="eastAsia"/>
          <w:sz w:val="22"/>
        </w:rPr>
        <w:t>低く</w:t>
      </w:r>
      <w:r w:rsidR="0055794F">
        <w:rPr>
          <w:rFonts w:ascii="ＭＳ ゴシック" w:eastAsia="ＭＳ ゴシック" w:hAnsi="ＭＳ ゴシック" w:hint="eastAsia"/>
          <w:sz w:val="22"/>
        </w:rPr>
        <w:t>なっている</w:t>
      </w:r>
      <w:r>
        <w:rPr>
          <w:rFonts w:ascii="ＭＳ ゴシック" w:eastAsia="ＭＳ ゴシック" w:hAnsi="ＭＳ ゴシック" w:hint="eastAsia"/>
          <w:sz w:val="22"/>
        </w:rPr>
        <w:t>。</w:t>
      </w:r>
    </w:p>
    <w:p w:rsidR="00496939" w:rsidRDefault="00496939" w:rsidP="00220FEC">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9B388F">
        <w:rPr>
          <w:rFonts w:ascii="ＭＳ ゴシック" w:eastAsia="ＭＳ ゴシック" w:hAnsi="ＭＳ ゴシック" w:hint="eastAsia"/>
          <w:sz w:val="22"/>
        </w:rPr>
        <w:t>女子は、</w:t>
      </w:r>
      <w:r w:rsidR="00ED796E" w:rsidRPr="00ED796E">
        <w:rPr>
          <w:rFonts w:ascii="ＭＳ ゴシック" w:eastAsia="ＭＳ ゴシック" w:hAnsi="ＭＳ ゴシック" w:hint="eastAsia"/>
          <w:sz w:val="22"/>
        </w:rPr>
        <w:t>全年齢区分のうち、上昇は</w:t>
      </w:r>
      <w:r w:rsidR="00FE5251">
        <w:rPr>
          <w:rFonts w:ascii="ＭＳ ゴシック" w:eastAsia="ＭＳ ゴシック" w:hAnsi="ＭＳ ゴシック" w:hint="eastAsia"/>
          <w:sz w:val="22"/>
        </w:rPr>
        <w:t>４</w:t>
      </w:r>
      <w:r w:rsidR="00ED796E" w:rsidRPr="00ED796E">
        <w:rPr>
          <w:rFonts w:ascii="ＭＳ ゴシック" w:eastAsia="ＭＳ ゴシック" w:hAnsi="ＭＳ ゴシック" w:hint="eastAsia"/>
          <w:sz w:val="22"/>
        </w:rPr>
        <w:t>、低下は</w:t>
      </w:r>
      <w:r w:rsidR="00FE5251">
        <w:rPr>
          <w:rFonts w:ascii="ＭＳ ゴシック" w:eastAsia="ＭＳ ゴシック" w:hAnsi="ＭＳ ゴシック" w:hint="eastAsia"/>
          <w:sz w:val="22"/>
        </w:rPr>
        <w:t>６</w:t>
      </w:r>
      <w:r w:rsidR="00ED796E">
        <w:rPr>
          <w:rFonts w:ascii="ＭＳ ゴシック" w:eastAsia="ＭＳ ゴシック" w:hAnsi="ＭＳ ゴシック" w:hint="eastAsia"/>
          <w:sz w:val="22"/>
        </w:rPr>
        <w:t>で</w:t>
      </w:r>
      <w:r w:rsidR="00220FEC">
        <w:rPr>
          <w:rFonts w:ascii="ＭＳ ゴシック" w:eastAsia="ＭＳ ゴシック" w:hAnsi="ＭＳ ゴシック" w:hint="eastAsia"/>
          <w:sz w:val="22"/>
        </w:rPr>
        <w:t>、</w:t>
      </w:r>
      <w:r w:rsidR="00FE5251" w:rsidRPr="00FE5251">
        <w:rPr>
          <w:rFonts w:ascii="ＭＳ ゴシック" w:eastAsia="ＭＳ ゴシック" w:hAnsi="ＭＳ ゴシック" w:hint="eastAsia"/>
          <w:sz w:val="22"/>
        </w:rPr>
        <w:t>最も差がある1</w:t>
      </w:r>
      <w:r w:rsidR="00FE5251">
        <w:rPr>
          <w:rFonts w:ascii="ＭＳ ゴシック" w:eastAsia="ＭＳ ゴシック" w:hAnsi="ＭＳ ゴシック" w:hint="eastAsia"/>
          <w:sz w:val="22"/>
        </w:rPr>
        <w:t>3</w:t>
      </w:r>
      <w:r w:rsidR="00FE5251" w:rsidRPr="00FE5251">
        <w:rPr>
          <w:rFonts w:ascii="ＭＳ ゴシック" w:eastAsia="ＭＳ ゴシック" w:hAnsi="ＭＳ ゴシック" w:hint="eastAsia"/>
          <w:sz w:val="22"/>
        </w:rPr>
        <w:t>歳では</w:t>
      </w:r>
      <w:r w:rsidR="00FE5251">
        <w:rPr>
          <w:rFonts w:ascii="ＭＳ ゴシック" w:eastAsia="ＭＳ ゴシック" w:hAnsi="ＭＳ ゴシック" w:hint="eastAsia"/>
          <w:sz w:val="22"/>
        </w:rPr>
        <w:t>0.7</w:t>
      </w:r>
      <w:r w:rsidR="00FE5251" w:rsidRPr="00FE5251">
        <w:rPr>
          <w:rFonts w:ascii="ＭＳ ゴシック" w:eastAsia="ＭＳ ゴシック" w:hAnsi="ＭＳ ゴシック" w:hint="eastAsia"/>
          <w:sz w:val="22"/>
        </w:rPr>
        <w:t>㎝</w:t>
      </w:r>
      <w:r w:rsidR="00FE5251">
        <w:rPr>
          <w:rFonts w:ascii="ＭＳ ゴシック" w:eastAsia="ＭＳ ゴシック" w:hAnsi="ＭＳ ゴシック" w:hint="eastAsia"/>
          <w:sz w:val="22"/>
        </w:rPr>
        <w:t>高く</w:t>
      </w:r>
      <w:r w:rsidR="00FE5251" w:rsidRPr="00FE5251">
        <w:rPr>
          <w:rFonts w:ascii="ＭＳ ゴシック" w:eastAsia="ＭＳ ゴシック" w:hAnsi="ＭＳ ゴシック" w:hint="eastAsia"/>
          <w:sz w:val="22"/>
        </w:rPr>
        <w:t>なっている。</w:t>
      </w:r>
    </w:p>
    <w:p w:rsidR="00496939" w:rsidRDefault="002A4463"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②　親</w:t>
      </w:r>
      <w:r w:rsidR="00496939">
        <w:rPr>
          <w:rFonts w:ascii="ＭＳ ゴシック" w:eastAsia="ＭＳ ゴシック" w:hAnsi="ＭＳ ゴシック" w:hint="eastAsia"/>
          <w:sz w:val="22"/>
        </w:rPr>
        <w:t>世代（30</w:t>
      </w:r>
      <w:r w:rsidR="00213A7B">
        <w:rPr>
          <w:rFonts w:ascii="ＭＳ ゴシック" w:eastAsia="ＭＳ ゴシック" w:hAnsi="ＭＳ ゴシック" w:hint="eastAsia"/>
          <w:sz w:val="22"/>
        </w:rPr>
        <w:t>年前の平成</w:t>
      </w:r>
      <w:r w:rsidR="00664D8B">
        <w:rPr>
          <w:rFonts w:ascii="ＭＳ ゴシック" w:eastAsia="ＭＳ ゴシック" w:hAnsi="ＭＳ ゴシック" w:hint="eastAsia"/>
          <w:sz w:val="22"/>
        </w:rPr>
        <w:t>５</w:t>
      </w:r>
      <w:r w:rsidR="00496939">
        <w:rPr>
          <w:rFonts w:ascii="ＭＳ ゴシック" w:eastAsia="ＭＳ ゴシック" w:hAnsi="ＭＳ ゴシック" w:hint="eastAsia"/>
          <w:sz w:val="22"/>
        </w:rPr>
        <w:t>年度の愛媛県数値。以下同じ</w:t>
      </w:r>
      <w:r w:rsidR="000069C5">
        <w:rPr>
          <w:rFonts w:ascii="ＭＳ ゴシック" w:eastAsia="ＭＳ ゴシック" w:hAnsi="ＭＳ ゴシック" w:hint="eastAsia"/>
          <w:sz w:val="22"/>
        </w:rPr>
        <w:t>。</w:t>
      </w:r>
      <w:r w:rsidR="00496939">
        <w:rPr>
          <w:rFonts w:ascii="ＭＳ ゴシック" w:eastAsia="ＭＳ ゴシック" w:hAnsi="ＭＳ ゴシック" w:hint="eastAsia"/>
          <w:sz w:val="22"/>
        </w:rPr>
        <w:t>）との比較</w:t>
      </w:r>
    </w:p>
    <w:p w:rsidR="004E3EAB" w:rsidRDefault="00496939" w:rsidP="00E667C6">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75DBD">
        <w:rPr>
          <w:rFonts w:ascii="ＭＳ ゴシック" w:eastAsia="ＭＳ ゴシック" w:hAnsi="ＭＳ ゴシック" w:hint="eastAsia"/>
          <w:sz w:val="22"/>
        </w:rPr>
        <w:t>・</w:t>
      </w:r>
      <w:r w:rsidR="004E3EAB" w:rsidRPr="009B388F">
        <w:rPr>
          <w:rFonts w:ascii="ＭＳ ゴシック" w:eastAsia="ＭＳ ゴシック" w:hAnsi="ＭＳ ゴシック" w:hint="eastAsia"/>
          <w:sz w:val="22"/>
        </w:rPr>
        <w:t>最も差</w:t>
      </w:r>
      <w:r w:rsidR="005C35C0">
        <w:rPr>
          <w:rFonts w:ascii="ＭＳ ゴシック" w:eastAsia="ＭＳ ゴシック" w:hAnsi="ＭＳ ゴシック" w:hint="eastAsia"/>
          <w:sz w:val="22"/>
        </w:rPr>
        <w:t>がある</w:t>
      </w:r>
      <w:r w:rsidR="004E3EAB" w:rsidRPr="009B388F">
        <w:rPr>
          <w:rFonts w:ascii="ＭＳ ゴシック" w:eastAsia="ＭＳ ゴシック" w:hAnsi="ＭＳ ゴシック" w:hint="eastAsia"/>
          <w:sz w:val="22"/>
        </w:rPr>
        <w:t>年齢は</w:t>
      </w:r>
      <w:r w:rsidR="002D435F">
        <w:rPr>
          <w:rFonts w:ascii="ＭＳ ゴシック" w:eastAsia="ＭＳ ゴシック" w:hAnsi="ＭＳ ゴシック" w:hint="eastAsia"/>
          <w:sz w:val="22"/>
        </w:rPr>
        <w:t>、</w:t>
      </w:r>
      <w:r w:rsidR="00F614D4" w:rsidRPr="00F614D4">
        <w:rPr>
          <w:rFonts w:ascii="ＭＳ ゴシック" w:eastAsia="ＭＳ ゴシック" w:hAnsi="ＭＳ ゴシック" w:hint="eastAsia"/>
          <w:sz w:val="22"/>
        </w:rPr>
        <w:t>男子は</w:t>
      </w:r>
      <w:r w:rsidR="00664D8B">
        <w:rPr>
          <w:rFonts w:ascii="ＭＳ ゴシック" w:eastAsia="ＭＳ ゴシック" w:hAnsi="ＭＳ ゴシック" w:hint="eastAsia"/>
          <w:sz w:val="22"/>
        </w:rPr>
        <w:t>13</w:t>
      </w:r>
      <w:r w:rsidR="00F614D4" w:rsidRPr="00F614D4">
        <w:rPr>
          <w:rFonts w:ascii="ＭＳ ゴシック" w:eastAsia="ＭＳ ゴシック" w:hAnsi="ＭＳ ゴシック" w:hint="eastAsia"/>
          <w:sz w:val="22"/>
        </w:rPr>
        <w:t>歳で</w:t>
      </w:r>
      <w:r w:rsidR="00F614D4">
        <w:rPr>
          <w:rFonts w:ascii="ＭＳ ゴシック" w:eastAsia="ＭＳ ゴシック" w:hAnsi="ＭＳ ゴシック" w:hint="eastAsia"/>
          <w:sz w:val="22"/>
        </w:rPr>
        <w:t>2.</w:t>
      </w:r>
      <w:r w:rsidR="00E667C6">
        <w:rPr>
          <w:rFonts w:ascii="ＭＳ ゴシック" w:eastAsia="ＭＳ ゴシック" w:hAnsi="ＭＳ ゴシック" w:hint="eastAsia"/>
          <w:sz w:val="22"/>
        </w:rPr>
        <w:t>2</w:t>
      </w:r>
      <w:r w:rsidR="00F614D4" w:rsidRPr="00F614D4">
        <w:rPr>
          <w:rFonts w:ascii="ＭＳ ゴシック" w:eastAsia="ＭＳ ゴシック" w:hAnsi="ＭＳ ゴシック" w:hint="eastAsia"/>
          <w:sz w:val="22"/>
        </w:rPr>
        <w:t>㎝</w:t>
      </w:r>
      <w:r w:rsidR="00F614D4">
        <w:rPr>
          <w:rFonts w:ascii="ＭＳ ゴシック" w:eastAsia="ＭＳ ゴシック" w:hAnsi="ＭＳ ゴシック" w:hint="eastAsia"/>
          <w:sz w:val="22"/>
        </w:rPr>
        <w:t>高く</w:t>
      </w:r>
      <w:r w:rsidR="00F614D4" w:rsidRPr="00F614D4">
        <w:rPr>
          <w:rFonts w:ascii="ＭＳ ゴシック" w:eastAsia="ＭＳ ゴシック" w:hAnsi="ＭＳ ゴシック" w:hint="eastAsia"/>
          <w:sz w:val="22"/>
        </w:rPr>
        <w:t>、女子は</w:t>
      </w:r>
      <w:r w:rsidR="00E667C6">
        <w:rPr>
          <w:rFonts w:ascii="ＭＳ ゴシック" w:eastAsia="ＭＳ ゴシック" w:hAnsi="ＭＳ ゴシック" w:hint="eastAsia"/>
          <w:sz w:val="22"/>
        </w:rPr>
        <w:t>10歳</w:t>
      </w:r>
      <w:r w:rsidR="00F614D4" w:rsidRPr="00F614D4">
        <w:rPr>
          <w:rFonts w:ascii="ＭＳ ゴシック" w:eastAsia="ＭＳ ゴシック" w:hAnsi="ＭＳ ゴシック" w:hint="eastAsia"/>
          <w:sz w:val="22"/>
        </w:rPr>
        <w:t>で</w:t>
      </w:r>
      <w:r w:rsidR="00F614D4">
        <w:rPr>
          <w:rFonts w:ascii="ＭＳ ゴシック" w:eastAsia="ＭＳ ゴシック" w:hAnsi="ＭＳ ゴシック" w:hint="eastAsia"/>
          <w:sz w:val="22"/>
        </w:rPr>
        <w:t>1.</w:t>
      </w:r>
      <w:r w:rsidR="00FE5251">
        <w:rPr>
          <w:rFonts w:ascii="ＭＳ ゴシック" w:eastAsia="ＭＳ ゴシック" w:hAnsi="ＭＳ ゴシック" w:hint="eastAsia"/>
          <w:sz w:val="22"/>
        </w:rPr>
        <w:t>5</w:t>
      </w:r>
      <w:r w:rsidR="00F614D4" w:rsidRPr="00F614D4">
        <w:rPr>
          <w:rFonts w:ascii="ＭＳ ゴシック" w:eastAsia="ＭＳ ゴシック" w:hAnsi="ＭＳ ゴシック" w:hint="eastAsia"/>
          <w:sz w:val="22"/>
        </w:rPr>
        <w:t>㎝高くなっている。</w:t>
      </w:r>
    </w:p>
    <w:p w:rsidR="00496939" w:rsidRPr="00496939" w:rsidRDefault="00496939"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③　全国平均との比較</w:t>
      </w:r>
    </w:p>
    <w:p w:rsidR="00496939" w:rsidRDefault="00496939" w:rsidP="00ED796E">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B388F">
        <w:rPr>
          <w:rFonts w:ascii="ＭＳ ゴシック" w:eastAsia="ＭＳ ゴシック" w:hAnsi="ＭＳ ゴシック" w:hint="eastAsia"/>
          <w:sz w:val="22"/>
        </w:rPr>
        <w:t>・</w:t>
      </w:r>
      <w:r>
        <w:rPr>
          <w:rFonts w:ascii="ＭＳ ゴシック" w:eastAsia="ＭＳ ゴシック" w:hAnsi="ＭＳ ゴシック" w:hint="eastAsia"/>
          <w:sz w:val="22"/>
        </w:rPr>
        <w:t>男子は</w:t>
      </w:r>
      <w:r w:rsidR="00ED796E">
        <w:rPr>
          <w:rFonts w:ascii="ＭＳ ゴシック" w:eastAsia="ＭＳ ゴシック" w:hAnsi="ＭＳ ゴシック" w:hint="eastAsia"/>
          <w:sz w:val="22"/>
        </w:rPr>
        <w:t>、全年齢区分のうち</w:t>
      </w:r>
      <w:r w:rsidR="00E4726B">
        <w:rPr>
          <w:rFonts w:ascii="ＭＳ ゴシック" w:eastAsia="ＭＳ ゴシック" w:hAnsi="ＭＳ ゴシック" w:hint="eastAsia"/>
          <w:sz w:val="22"/>
        </w:rPr>
        <w:t>、</w:t>
      </w:r>
      <w:r w:rsidR="00ED796E">
        <w:rPr>
          <w:rFonts w:ascii="ＭＳ ゴシック" w:eastAsia="ＭＳ ゴシック" w:hAnsi="ＭＳ ゴシック" w:hint="eastAsia"/>
          <w:sz w:val="22"/>
        </w:rPr>
        <w:t>平均</w:t>
      </w:r>
      <w:r w:rsidR="00185826">
        <w:rPr>
          <w:rFonts w:ascii="ＭＳ ゴシック" w:eastAsia="ＭＳ ゴシック" w:hAnsi="ＭＳ ゴシック" w:hint="eastAsia"/>
          <w:sz w:val="22"/>
        </w:rPr>
        <w:t>より高い</w:t>
      </w:r>
      <w:r w:rsidR="00FE5251">
        <w:rPr>
          <w:rFonts w:ascii="ＭＳ ゴシック" w:eastAsia="ＭＳ ゴシック" w:hAnsi="ＭＳ ゴシック" w:hint="eastAsia"/>
          <w:sz w:val="22"/>
        </w:rPr>
        <w:t>のは１</w:t>
      </w:r>
      <w:r w:rsidR="00ED796E">
        <w:rPr>
          <w:rFonts w:ascii="ＭＳ ゴシック" w:eastAsia="ＭＳ ゴシック" w:hAnsi="ＭＳ ゴシック" w:hint="eastAsia"/>
          <w:sz w:val="22"/>
        </w:rPr>
        <w:t>、</w:t>
      </w:r>
      <w:r w:rsidR="00185826">
        <w:rPr>
          <w:rFonts w:ascii="ＭＳ ゴシック" w:eastAsia="ＭＳ ゴシック" w:hAnsi="ＭＳ ゴシック" w:hint="eastAsia"/>
          <w:sz w:val="22"/>
        </w:rPr>
        <w:t>低いの</w:t>
      </w:r>
      <w:r w:rsidR="00ED796E">
        <w:rPr>
          <w:rFonts w:ascii="ＭＳ ゴシック" w:eastAsia="ＭＳ ゴシック" w:hAnsi="ＭＳ ゴシック" w:hint="eastAsia"/>
          <w:sz w:val="22"/>
        </w:rPr>
        <w:t>は1</w:t>
      </w:r>
      <w:r w:rsidR="00E667C6">
        <w:rPr>
          <w:rFonts w:ascii="ＭＳ ゴシック" w:eastAsia="ＭＳ ゴシック" w:hAnsi="ＭＳ ゴシック" w:hint="eastAsia"/>
          <w:sz w:val="22"/>
        </w:rPr>
        <w:t>1</w:t>
      </w:r>
      <w:r w:rsidR="00ED796E">
        <w:rPr>
          <w:rFonts w:ascii="ＭＳ ゴシック" w:eastAsia="ＭＳ ゴシック" w:hAnsi="ＭＳ ゴシック" w:hint="eastAsia"/>
          <w:sz w:val="22"/>
        </w:rPr>
        <w:t>で、</w:t>
      </w:r>
      <w:r w:rsidR="00E4726B">
        <w:rPr>
          <w:rFonts w:ascii="ＭＳ ゴシック" w:eastAsia="ＭＳ ゴシック" w:hAnsi="ＭＳ ゴシック" w:hint="eastAsia"/>
          <w:sz w:val="22"/>
        </w:rPr>
        <w:t>最も</w:t>
      </w:r>
      <w:r w:rsidR="00E152F9">
        <w:rPr>
          <w:rFonts w:ascii="ＭＳ ゴシック" w:eastAsia="ＭＳ ゴシック" w:hAnsi="ＭＳ ゴシック" w:hint="eastAsia"/>
          <w:sz w:val="22"/>
        </w:rPr>
        <w:t>差</w:t>
      </w:r>
      <w:r w:rsidR="00B813DF">
        <w:rPr>
          <w:rFonts w:ascii="ＭＳ ゴシック" w:eastAsia="ＭＳ ゴシック" w:hAnsi="ＭＳ ゴシック" w:hint="eastAsia"/>
          <w:sz w:val="22"/>
        </w:rPr>
        <w:t>がある</w:t>
      </w:r>
      <w:r w:rsidR="00F614D4">
        <w:rPr>
          <w:rFonts w:ascii="ＭＳ ゴシック" w:eastAsia="ＭＳ ゴシック" w:hAnsi="ＭＳ ゴシック" w:hint="eastAsia"/>
          <w:sz w:val="22"/>
        </w:rPr>
        <w:t>1</w:t>
      </w:r>
      <w:r w:rsidR="00E667C6">
        <w:rPr>
          <w:rFonts w:ascii="ＭＳ ゴシック" w:eastAsia="ＭＳ ゴシック" w:hAnsi="ＭＳ ゴシック" w:hint="eastAsia"/>
          <w:sz w:val="22"/>
        </w:rPr>
        <w:t>6</w:t>
      </w:r>
      <w:r w:rsidR="00E4726B">
        <w:rPr>
          <w:rFonts w:ascii="ＭＳ ゴシック" w:eastAsia="ＭＳ ゴシック" w:hAnsi="ＭＳ ゴシック" w:hint="eastAsia"/>
          <w:sz w:val="22"/>
        </w:rPr>
        <w:t>歳では</w:t>
      </w:r>
      <w:r w:rsidR="00F614D4">
        <w:rPr>
          <w:rFonts w:ascii="ＭＳ ゴシック" w:eastAsia="ＭＳ ゴシック" w:hAnsi="ＭＳ ゴシック" w:hint="eastAsia"/>
          <w:sz w:val="22"/>
        </w:rPr>
        <w:t>1.</w:t>
      </w:r>
      <w:r w:rsidR="00FE5251">
        <w:rPr>
          <w:rFonts w:ascii="ＭＳ ゴシック" w:eastAsia="ＭＳ ゴシック" w:hAnsi="ＭＳ ゴシック" w:hint="eastAsia"/>
          <w:sz w:val="22"/>
        </w:rPr>
        <w:t>5</w:t>
      </w:r>
      <w:r w:rsidR="00E4726B">
        <w:rPr>
          <w:rFonts w:ascii="ＭＳ ゴシック" w:eastAsia="ＭＳ ゴシック" w:hAnsi="ＭＳ ゴシック" w:hint="eastAsia"/>
          <w:sz w:val="22"/>
        </w:rPr>
        <w:t>㎝低</w:t>
      </w:r>
      <w:r w:rsidR="0055794F">
        <w:rPr>
          <w:rFonts w:ascii="ＭＳ ゴシック" w:eastAsia="ＭＳ ゴシック" w:hAnsi="ＭＳ ゴシック" w:hint="eastAsia"/>
          <w:sz w:val="22"/>
        </w:rPr>
        <w:t>くなっている</w:t>
      </w:r>
      <w:r>
        <w:rPr>
          <w:rFonts w:ascii="ＭＳ ゴシック" w:eastAsia="ＭＳ ゴシック" w:hAnsi="ＭＳ ゴシック" w:hint="eastAsia"/>
          <w:sz w:val="22"/>
        </w:rPr>
        <w:t>。</w:t>
      </w:r>
    </w:p>
    <w:p w:rsidR="0038301B" w:rsidRDefault="00496939"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・女子は</w:t>
      </w:r>
      <w:r w:rsidR="00E4726B">
        <w:rPr>
          <w:rFonts w:ascii="ＭＳ ゴシック" w:eastAsia="ＭＳ ゴシック" w:hAnsi="ＭＳ ゴシック" w:hint="eastAsia"/>
          <w:sz w:val="22"/>
        </w:rPr>
        <w:t>、</w:t>
      </w:r>
      <w:r w:rsidR="00185826">
        <w:rPr>
          <w:rFonts w:ascii="ＭＳ ゴシック" w:eastAsia="ＭＳ ゴシック" w:hAnsi="ＭＳ ゴシック" w:hint="eastAsia"/>
          <w:sz w:val="22"/>
        </w:rPr>
        <w:t>全年齢区分</w:t>
      </w:r>
      <w:r w:rsidR="00ED796E">
        <w:rPr>
          <w:rFonts w:ascii="ＭＳ ゴシック" w:eastAsia="ＭＳ ゴシック" w:hAnsi="ＭＳ ゴシック" w:hint="eastAsia"/>
          <w:sz w:val="22"/>
        </w:rPr>
        <w:t>で</w:t>
      </w:r>
      <w:r w:rsidR="00185826">
        <w:rPr>
          <w:rFonts w:ascii="ＭＳ ゴシック" w:eastAsia="ＭＳ ゴシック" w:hAnsi="ＭＳ ゴシック" w:hint="eastAsia"/>
          <w:sz w:val="22"/>
        </w:rPr>
        <w:t>平均より低く</w:t>
      </w:r>
      <w:r w:rsidR="00ED796E">
        <w:rPr>
          <w:rFonts w:ascii="ＭＳ ゴシック" w:eastAsia="ＭＳ ゴシック" w:hAnsi="ＭＳ ゴシック" w:hint="eastAsia"/>
          <w:sz w:val="22"/>
        </w:rPr>
        <w:t>、</w:t>
      </w:r>
      <w:r w:rsidR="00E4726B">
        <w:rPr>
          <w:rFonts w:ascii="ＭＳ ゴシック" w:eastAsia="ＭＳ ゴシック" w:hAnsi="ＭＳ ゴシック" w:hint="eastAsia"/>
          <w:sz w:val="22"/>
        </w:rPr>
        <w:t>最も</w:t>
      </w:r>
      <w:r w:rsidR="00E152F9">
        <w:rPr>
          <w:rFonts w:ascii="ＭＳ ゴシック" w:eastAsia="ＭＳ ゴシック" w:hAnsi="ＭＳ ゴシック" w:hint="eastAsia"/>
          <w:sz w:val="22"/>
        </w:rPr>
        <w:t>差</w:t>
      </w:r>
      <w:r w:rsidR="00B813DF">
        <w:rPr>
          <w:rFonts w:ascii="ＭＳ ゴシック" w:eastAsia="ＭＳ ゴシック" w:hAnsi="ＭＳ ゴシック" w:hint="eastAsia"/>
          <w:sz w:val="22"/>
        </w:rPr>
        <w:t>がある</w:t>
      </w:r>
      <w:r w:rsidR="00F614D4">
        <w:rPr>
          <w:rFonts w:ascii="ＭＳ ゴシック" w:eastAsia="ＭＳ ゴシック" w:hAnsi="ＭＳ ゴシック" w:hint="eastAsia"/>
          <w:sz w:val="22"/>
        </w:rPr>
        <w:t>1</w:t>
      </w:r>
      <w:r w:rsidR="00E667C6">
        <w:rPr>
          <w:rFonts w:ascii="ＭＳ ゴシック" w:eastAsia="ＭＳ ゴシック" w:hAnsi="ＭＳ ゴシック" w:hint="eastAsia"/>
          <w:sz w:val="22"/>
        </w:rPr>
        <w:t>5</w:t>
      </w:r>
      <w:r w:rsidR="00F614D4">
        <w:rPr>
          <w:rFonts w:ascii="ＭＳ ゴシック" w:eastAsia="ＭＳ ゴシック" w:hAnsi="ＭＳ ゴシック" w:hint="eastAsia"/>
          <w:sz w:val="22"/>
        </w:rPr>
        <w:t>歳</w:t>
      </w:r>
      <w:r w:rsidR="00E4726B">
        <w:rPr>
          <w:rFonts w:ascii="ＭＳ ゴシック" w:eastAsia="ＭＳ ゴシック" w:hAnsi="ＭＳ ゴシック" w:hint="eastAsia"/>
          <w:sz w:val="22"/>
        </w:rPr>
        <w:t>では</w:t>
      </w:r>
      <w:r w:rsidR="00F614D4">
        <w:rPr>
          <w:rFonts w:ascii="ＭＳ ゴシック" w:eastAsia="ＭＳ ゴシック" w:hAnsi="ＭＳ ゴシック" w:hint="eastAsia"/>
          <w:sz w:val="22"/>
        </w:rPr>
        <w:t>1.</w:t>
      </w:r>
      <w:r w:rsidR="00E667C6">
        <w:rPr>
          <w:rFonts w:ascii="ＭＳ ゴシック" w:eastAsia="ＭＳ ゴシック" w:hAnsi="ＭＳ ゴシック" w:hint="eastAsia"/>
          <w:sz w:val="22"/>
        </w:rPr>
        <w:t>1</w:t>
      </w:r>
      <w:r w:rsidR="00E4726B">
        <w:rPr>
          <w:rFonts w:ascii="ＭＳ ゴシック" w:eastAsia="ＭＳ ゴシック" w:hAnsi="ＭＳ ゴシック" w:hint="eastAsia"/>
          <w:sz w:val="22"/>
        </w:rPr>
        <w:t>㎝低</w:t>
      </w:r>
      <w:r w:rsidR="0055794F">
        <w:rPr>
          <w:rFonts w:ascii="ＭＳ ゴシック" w:eastAsia="ＭＳ ゴシック" w:hAnsi="ＭＳ ゴシック" w:hint="eastAsia"/>
          <w:sz w:val="22"/>
        </w:rPr>
        <w:t>くなっている</w:t>
      </w:r>
      <w:r w:rsidR="00E4726B">
        <w:rPr>
          <w:rFonts w:ascii="ＭＳ ゴシック" w:eastAsia="ＭＳ ゴシック" w:hAnsi="ＭＳ ゴシック" w:hint="eastAsia"/>
          <w:sz w:val="22"/>
        </w:rPr>
        <w:t>。</w:t>
      </w:r>
    </w:p>
    <w:p w:rsidR="00BF543A" w:rsidRPr="00797357" w:rsidRDefault="00BF543A" w:rsidP="00797357">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r w:rsidR="00213A7B">
        <w:rPr>
          <w:rFonts w:ascii="ＭＳ Ｐゴシック" w:eastAsia="ＭＳ Ｐゴシック" w:hAnsi="ＭＳ Ｐゴシック" w:cs="ＭＳ Ｐゴシック" w:hint="eastAsia"/>
          <w:kern w:val="0"/>
          <w:sz w:val="20"/>
          <w:szCs w:val="22"/>
        </w:rPr>
        <w:t>※</w:t>
      </w:r>
      <w:r w:rsidRPr="00BF543A">
        <w:rPr>
          <w:rFonts w:ascii="ＭＳ Ｐゴシック" w:eastAsia="ＭＳ Ｐゴシック" w:hAnsi="ＭＳ Ｐゴシック" w:cs="ＭＳ Ｐゴシック" w:hint="eastAsia"/>
          <w:kern w:val="0"/>
          <w:sz w:val="20"/>
          <w:szCs w:val="22"/>
        </w:rPr>
        <w:t>いずれの項目も調査時期の影響が含まれるため、</w:t>
      </w:r>
      <w:r w:rsidRPr="00B21B79">
        <w:rPr>
          <w:rFonts w:ascii="ＭＳ Ｐゴシック" w:eastAsia="ＭＳ Ｐゴシック" w:hAnsi="ＭＳ Ｐゴシック" w:cs="ＭＳ Ｐゴシック" w:hint="eastAsia"/>
          <w:kern w:val="0"/>
          <w:sz w:val="20"/>
          <w:szCs w:val="22"/>
        </w:rPr>
        <w:t>令和２年度</w:t>
      </w:r>
      <w:r w:rsidR="00CB7784">
        <w:rPr>
          <w:rFonts w:ascii="ＭＳ Ｐゴシック" w:eastAsia="ＭＳ Ｐゴシック" w:hAnsi="ＭＳ Ｐゴシック" w:cs="ＭＳ Ｐゴシック" w:hint="eastAsia"/>
          <w:kern w:val="0"/>
          <w:sz w:val="20"/>
          <w:szCs w:val="22"/>
        </w:rPr>
        <w:t>～</w:t>
      </w:r>
      <w:r w:rsidR="009C3433" w:rsidRPr="00B21B79">
        <w:rPr>
          <w:rFonts w:ascii="ＭＳ Ｐゴシック" w:eastAsia="ＭＳ Ｐゴシック" w:hAnsi="ＭＳ Ｐゴシック" w:cs="ＭＳ Ｐゴシック" w:hint="eastAsia"/>
          <w:kern w:val="0"/>
          <w:sz w:val="20"/>
          <w:szCs w:val="22"/>
        </w:rPr>
        <w:t>令和４年度</w:t>
      </w:r>
      <w:r w:rsidR="00213A7B" w:rsidRPr="00B21B79">
        <w:rPr>
          <w:rFonts w:ascii="ＭＳ Ｐゴシック" w:eastAsia="ＭＳ Ｐゴシック" w:hAnsi="ＭＳ Ｐゴシック" w:cs="ＭＳ Ｐゴシック" w:hint="eastAsia"/>
          <w:kern w:val="0"/>
          <w:sz w:val="20"/>
          <w:szCs w:val="22"/>
        </w:rPr>
        <w:t>に引き続き</w:t>
      </w:r>
      <w:r w:rsidR="00F614D4">
        <w:rPr>
          <w:rFonts w:ascii="ＭＳ Ｐゴシック" w:eastAsia="ＭＳ Ｐゴシック" w:hAnsi="ＭＳ Ｐゴシック" w:cs="ＭＳ Ｐゴシック" w:hint="eastAsia"/>
          <w:kern w:val="0"/>
          <w:sz w:val="20"/>
          <w:szCs w:val="22"/>
        </w:rPr>
        <w:t>令和</w:t>
      </w:r>
      <w:r w:rsidR="009C3433">
        <w:rPr>
          <w:rFonts w:ascii="ＭＳ Ｐゴシック" w:eastAsia="ＭＳ Ｐゴシック" w:hAnsi="ＭＳ Ｐゴシック" w:cs="ＭＳ Ｐゴシック" w:hint="eastAsia"/>
          <w:kern w:val="0"/>
          <w:sz w:val="20"/>
          <w:szCs w:val="22"/>
        </w:rPr>
        <w:t>５</w:t>
      </w:r>
      <w:r w:rsidR="00F614D4">
        <w:rPr>
          <w:rFonts w:ascii="ＭＳ Ｐゴシック" w:eastAsia="ＭＳ Ｐゴシック" w:hAnsi="ＭＳ Ｐゴシック" w:cs="ＭＳ Ｐゴシック" w:hint="eastAsia"/>
          <w:kern w:val="0"/>
          <w:sz w:val="20"/>
          <w:szCs w:val="22"/>
        </w:rPr>
        <w:t>年度の数値についても、</w:t>
      </w:r>
      <w:r w:rsidR="00213A7B">
        <w:rPr>
          <w:rFonts w:ascii="ＭＳ Ｐゴシック" w:eastAsia="ＭＳ Ｐゴシック" w:hAnsi="ＭＳ Ｐゴシック" w:cs="ＭＳ Ｐゴシック" w:hint="eastAsia"/>
          <w:kern w:val="0"/>
          <w:sz w:val="20"/>
          <w:szCs w:val="22"/>
        </w:rPr>
        <w:t>令</w:t>
      </w:r>
      <w:r w:rsidR="00F614D4">
        <w:rPr>
          <w:rFonts w:ascii="ＭＳ Ｐゴシック" w:eastAsia="ＭＳ Ｐゴシック" w:hAnsi="ＭＳ Ｐゴシック" w:cs="ＭＳ Ｐゴシック" w:hint="eastAsia"/>
          <w:kern w:val="0"/>
          <w:sz w:val="20"/>
          <w:szCs w:val="22"/>
        </w:rPr>
        <w:t>和元年</w:t>
      </w:r>
      <w:r w:rsidR="00213A7B">
        <w:rPr>
          <w:rFonts w:ascii="ＭＳ Ｐゴシック" w:eastAsia="ＭＳ Ｐゴシック" w:hAnsi="ＭＳ Ｐゴシック" w:cs="ＭＳ Ｐゴシック" w:hint="eastAsia"/>
          <w:kern w:val="0"/>
          <w:sz w:val="20"/>
          <w:szCs w:val="22"/>
        </w:rPr>
        <w:t>度</w:t>
      </w:r>
      <w:r w:rsidR="00F614D4">
        <w:rPr>
          <w:rFonts w:ascii="ＭＳ Ｐゴシック" w:eastAsia="ＭＳ Ｐゴシック" w:hAnsi="ＭＳ Ｐゴシック" w:cs="ＭＳ Ｐゴシック" w:hint="eastAsia"/>
          <w:kern w:val="0"/>
          <w:sz w:val="20"/>
          <w:szCs w:val="22"/>
        </w:rPr>
        <w:t>まで</w:t>
      </w:r>
      <w:r w:rsidRPr="00BF543A">
        <w:rPr>
          <w:rFonts w:ascii="ＭＳ Ｐゴシック" w:eastAsia="ＭＳ Ｐゴシック" w:hAnsi="ＭＳ Ｐゴシック" w:cs="ＭＳ Ｐゴシック" w:hint="eastAsia"/>
          <w:kern w:val="0"/>
          <w:sz w:val="20"/>
          <w:szCs w:val="22"/>
        </w:rPr>
        <w:t>の数値と</w:t>
      </w:r>
      <w:bookmarkStart w:id="0" w:name="_Hlk182924019"/>
      <w:r w:rsidR="00B032A1">
        <w:rPr>
          <w:rFonts w:ascii="ＭＳ Ｐゴシック" w:eastAsia="ＭＳ Ｐゴシック" w:hAnsi="ＭＳ Ｐゴシック" w:cs="ＭＳ Ｐゴシック" w:hint="eastAsia"/>
          <w:kern w:val="0"/>
          <w:sz w:val="20"/>
          <w:szCs w:val="22"/>
        </w:rPr>
        <w:t>単純な</w:t>
      </w:r>
      <w:r w:rsidRPr="00BF543A">
        <w:rPr>
          <w:rFonts w:ascii="ＭＳ Ｐゴシック" w:eastAsia="ＭＳ Ｐゴシック" w:hAnsi="ＭＳ Ｐゴシック" w:cs="ＭＳ Ｐゴシック" w:hint="eastAsia"/>
          <w:kern w:val="0"/>
          <w:sz w:val="20"/>
          <w:szCs w:val="22"/>
        </w:rPr>
        <w:t>比較はできない</w:t>
      </w:r>
      <w:bookmarkEnd w:id="0"/>
      <w:r w:rsidRPr="00BF543A">
        <w:rPr>
          <w:rFonts w:ascii="ＭＳ Ｐゴシック" w:eastAsia="ＭＳ Ｐゴシック" w:hAnsi="ＭＳ Ｐゴシック" w:cs="ＭＳ Ｐゴシック" w:hint="eastAsia"/>
          <w:kern w:val="0"/>
          <w:sz w:val="20"/>
          <w:szCs w:val="22"/>
        </w:rPr>
        <w:t>。</w:t>
      </w:r>
    </w:p>
    <w:p w:rsidR="00496939" w:rsidRDefault="00496939" w:rsidP="00496939">
      <w:pPr>
        <w:ind w:left="822" w:hangingChars="400" w:hanging="822"/>
        <w:rPr>
          <w:rFonts w:ascii="ＭＳ ゴシック" w:eastAsia="ＭＳ ゴシック" w:hAnsi="ＭＳ ゴシック"/>
          <w:sz w:val="22"/>
        </w:rPr>
      </w:pPr>
    </w:p>
    <w:p w:rsidR="001A2129" w:rsidRPr="00BF543A" w:rsidRDefault="00985082"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69215</wp:posOffset>
                </wp:positionV>
                <wp:extent cx="480695" cy="353695"/>
                <wp:effectExtent l="0" t="0" r="0" b="8255"/>
                <wp:wrapNone/>
                <wp:docPr id="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23" w:rsidRPr="00087F9A" w:rsidRDefault="00A32C23" w:rsidP="00A32C23">
                            <w:pPr>
                              <w:snapToGrid w:val="0"/>
                              <w:rPr>
                                <w:rFonts w:ascii="ＭＳ ゴシック" w:eastAsia="ＭＳ ゴシック" w:hAnsi="ＭＳ ゴシック"/>
                                <w:sz w:val="20"/>
                                <w:szCs w:val="20"/>
                              </w:rPr>
                            </w:pPr>
                            <w:r w:rsidRPr="00087F9A">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13.35pt;margin-top:5.45pt;width:37.85pt;height:27.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2MsAIAAK8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" filled="f" stroked="f">
                <v:textbox inset="5.85pt,.7pt,5.85pt,.7pt">
                  <w:txbxContent>
                    <w:p w:rsidR="00A32C23" w:rsidRPr="00087F9A" w:rsidRDefault="00A32C23" w:rsidP="00A32C23">
                      <w:pPr>
                        <w:snapToGrid w:val="0"/>
                        <w:rPr>
                          <w:rFonts w:ascii="ＭＳ ゴシック" w:eastAsia="ＭＳ ゴシック" w:hAnsi="ＭＳ ゴシック"/>
                          <w:sz w:val="20"/>
                          <w:szCs w:val="20"/>
                        </w:rPr>
                      </w:pPr>
                      <w:r w:rsidRPr="00087F9A">
                        <w:rPr>
                          <w:rFonts w:ascii="ＭＳ ゴシック" w:eastAsia="ＭＳ ゴシック" w:hAnsi="ＭＳ ゴシック" w:hint="eastAsia"/>
                          <w:sz w:val="20"/>
                          <w:szCs w:val="20"/>
                        </w:rPr>
                        <w:t>（㎝）</w:t>
                      </w:r>
                    </w:p>
                  </w:txbxContent>
                </v:textbox>
                <w10:wrap anchorx="margin"/>
              </v:rect>
            </w:pict>
          </mc:Fallback>
        </mc:AlternateContent>
      </w:r>
      <w:r w:rsidR="001A2129">
        <w:rPr>
          <w:rFonts w:ascii="ＭＳ ゴシック" w:eastAsia="ＭＳ ゴシック" w:hAnsi="ＭＳ ゴシック" w:hint="eastAsia"/>
          <w:sz w:val="22"/>
        </w:rPr>
        <w:t xml:space="preserve">　表１　年齢別身長の平均値</w:t>
      </w:r>
    </w:p>
    <w:p w:rsidR="0038301B" w:rsidRDefault="00B72EAE" w:rsidP="00B72EAE">
      <w:pPr>
        <w:jc w:val="left"/>
        <w:rPr>
          <w:rFonts w:ascii="ＭＳ ゴシック" w:eastAsia="ＭＳ ゴシック" w:hAnsi="ＭＳ ゴシック"/>
          <w:sz w:val="22"/>
        </w:rPr>
      </w:pPr>
      <w:r>
        <w:rPr>
          <w:rFonts w:hint="eastAsia"/>
        </w:rPr>
        <w:t xml:space="preserve">　</w:t>
      </w:r>
      <w:r w:rsidR="00F8769B" w:rsidRPr="00F8769B">
        <w:rPr>
          <w:rFonts w:hint="eastAsia"/>
          <w:noProof/>
        </w:rPr>
        <w:drawing>
          <wp:inline distT="0" distB="0" distL="0" distR="0">
            <wp:extent cx="5917680" cy="4402080"/>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7680" cy="4402080"/>
                    </a:xfrm>
                    <a:prstGeom prst="rect">
                      <a:avLst/>
                    </a:prstGeom>
                    <a:noFill/>
                    <a:ln>
                      <a:noFill/>
                    </a:ln>
                  </pic:spPr>
                </pic:pic>
              </a:graphicData>
            </a:graphic>
          </wp:inline>
        </w:drawing>
      </w:r>
    </w:p>
    <w:p w:rsidR="004E3EAB" w:rsidRPr="009B388F" w:rsidRDefault="0038301B" w:rsidP="002C3CB6">
      <w:pPr>
        <w:jc w:val="left"/>
        <w:rPr>
          <w:rFonts w:ascii="ＭＳ ゴシック" w:eastAsia="ＭＳ ゴシック" w:hAnsi="ＭＳ ゴシック"/>
          <w:sz w:val="22"/>
        </w:rPr>
      </w:pPr>
      <w:r>
        <w:rPr>
          <w:rFonts w:ascii="ＭＳ ゴシック" w:eastAsia="ＭＳ ゴシック" w:hAnsi="ＭＳ ゴシック"/>
          <w:sz w:val="22"/>
        </w:rPr>
        <w:br w:type="page"/>
      </w:r>
      <w:r w:rsidR="006A334C">
        <w:rPr>
          <w:rFonts w:ascii="ＭＳ ゴシック" w:eastAsia="ＭＳ ゴシック" w:hAnsi="ＭＳ ゴシック" w:hint="eastAsia"/>
          <w:sz w:val="22"/>
        </w:rPr>
        <w:lastRenderedPageBreak/>
        <w:t xml:space="preserve">　</w:t>
      </w:r>
      <w:r w:rsidR="002C3CB6">
        <w:rPr>
          <w:rFonts w:ascii="ＭＳ ゴシック" w:eastAsia="ＭＳ ゴシック" w:hAnsi="ＭＳ ゴシック" w:hint="eastAsia"/>
          <w:sz w:val="22"/>
        </w:rPr>
        <w:t>（２）</w:t>
      </w:r>
      <w:r w:rsidR="004E3EAB" w:rsidRPr="009B388F">
        <w:rPr>
          <w:rFonts w:ascii="ＭＳ ゴシック" w:eastAsia="ＭＳ ゴシック" w:hAnsi="ＭＳ ゴシック" w:hint="eastAsia"/>
          <w:sz w:val="22"/>
        </w:rPr>
        <w:t>体重（表</w:t>
      </w:r>
      <w:r w:rsidR="00496939">
        <w:rPr>
          <w:rFonts w:ascii="ＭＳ ゴシック" w:eastAsia="ＭＳ ゴシック" w:hAnsi="ＭＳ ゴシック" w:hint="eastAsia"/>
          <w:sz w:val="22"/>
        </w:rPr>
        <w:t>２</w:t>
      </w:r>
      <w:r w:rsidR="004E3EAB" w:rsidRPr="009B388F">
        <w:rPr>
          <w:rFonts w:ascii="ＭＳ ゴシック" w:eastAsia="ＭＳ ゴシック" w:hAnsi="ＭＳ ゴシック" w:hint="eastAsia"/>
          <w:sz w:val="22"/>
        </w:rPr>
        <w:t>、図</w:t>
      </w:r>
      <w:r w:rsidR="00496939">
        <w:rPr>
          <w:rFonts w:ascii="ＭＳ ゴシック" w:eastAsia="ＭＳ ゴシック" w:hAnsi="ＭＳ ゴシック" w:hint="eastAsia"/>
          <w:sz w:val="22"/>
        </w:rPr>
        <w:t>２</w:t>
      </w:r>
      <w:r w:rsidR="004E3EAB" w:rsidRPr="009B388F">
        <w:rPr>
          <w:rFonts w:ascii="ＭＳ ゴシック" w:eastAsia="ＭＳ ゴシック" w:hAnsi="ＭＳ ゴシック" w:hint="eastAsia"/>
          <w:sz w:val="22"/>
        </w:rPr>
        <w:t>）</w:t>
      </w:r>
    </w:p>
    <w:p w:rsidR="00496939" w:rsidRDefault="00496939"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①　前年度との比較</w:t>
      </w:r>
    </w:p>
    <w:p w:rsidR="00E4726B" w:rsidRDefault="00496939" w:rsidP="00BF543A">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3023B">
        <w:rPr>
          <w:rFonts w:ascii="ＭＳ ゴシック" w:eastAsia="ＭＳ ゴシック" w:hAnsi="ＭＳ ゴシック" w:hint="eastAsia"/>
          <w:sz w:val="22"/>
        </w:rPr>
        <w:t>男子は、</w:t>
      </w:r>
      <w:r w:rsidR="006468B2" w:rsidRPr="006468B2">
        <w:rPr>
          <w:rFonts w:ascii="ＭＳ ゴシック" w:eastAsia="ＭＳ ゴシック" w:hAnsi="ＭＳ ゴシック" w:hint="eastAsia"/>
          <w:sz w:val="22"/>
        </w:rPr>
        <w:t>全年齢区分のうち、上昇は</w:t>
      </w:r>
      <w:r w:rsidR="00FE5251">
        <w:rPr>
          <w:rFonts w:ascii="ＭＳ ゴシック" w:eastAsia="ＭＳ ゴシック" w:hAnsi="ＭＳ ゴシック" w:hint="eastAsia"/>
          <w:sz w:val="22"/>
        </w:rPr>
        <w:t>７</w:t>
      </w:r>
      <w:r w:rsidR="006468B2" w:rsidRPr="006468B2">
        <w:rPr>
          <w:rFonts w:ascii="ＭＳ ゴシック" w:eastAsia="ＭＳ ゴシック" w:hAnsi="ＭＳ ゴシック" w:hint="eastAsia"/>
          <w:sz w:val="22"/>
        </w:rPr>
        <w:t>、低下は</w:t>
      </w:r>
      <w:r w:rsidR="00E667C6">
        <w:rPr>
          <w:rFonts w:ascii="ＭＳ ゴシック" w:eastAsia="ＭＳ ゴシック" w:hAnsi="ＭＳ ゴシック" w:hint="eastAsia"/>
          <w:sz w:val="22"/>
        </w:rPr>
        <w:t>５</w:t>
      </w:r>
      <w:r w:rsidR="006468B2" w:rsidRPr="006468B2">
        <w:rPr>
          <w:rFonts w:ascii="ＭＳ ゴシック" w:eastAsia="ＭＳ ゴシック" w:hAnsi="ＭＳ ゴシック" w:hint="eastAsia"/>
          <w:sz w:val="22"/>
        </w:rPr>
        <w:t>で、</w:t>
      </w:r>
      <w:r w:rsidR="002A4463">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6468B2">
        <w:rPr>
          <w:rFonts w:ascii="ＭＳ ゴシック" w:eastAsia="ＭＳ ゴシック" w:hAnsi="ＭＳ ゴシック" w:hint="eastAsia"/>
          <w:sz w:val="22"/>
        </w:rPr>
        <w:t>1</w:t>
      </w:r>
      <w:r w:rsidR="00E667C6">
        <w:rPr>
          <w:rFonts w:ascii="ＭＳ ゴシック" w:eastAsia="ＭＳ ゴシック" w:hAnsi="ＭＳ ゴシック" w:hint="eastAsia"/>
          <w:sz w:val="22"/>
        </w:rPr>
        <w:t>6</w:t>
      </w:r>
      <w:r w:rsidR="002A4463">
        <w:rPr>
          <w:rFonts w:ascii="ＭＳ ゴシック" w:eastAsia="ＭＳ ゴシック" w:hAnsi="ＭＳ ゴシック" w:hint="eastAsia"/>
          <w:sz w:val="22"/>
        </w:rPr>
        <w:t>歳では</w:t>
      </w:r>
      <w:r w:rsidR="00185826">
        <w:rPr>
          <w:rFonts w:ascii="ＭＳ ゴシック" w:eastAsia="ＭＳ ゴシック" w:hAnsi="ＭＳ ゴシック" w:hint="eastAsia"/>
          <w:sz w:val="22"/>
        </w:rPr>
        <w:t>2</w:t>
      </w:r>
      <w:r w:rsidR="00AD37E1">
        <w:rPr>
          <w:rFonts w:ascii="ＭＳ ゴシック" w:eastAsia="ＭＳ ゴシック" w:hAnsi="ＭＳ ゴシック" w:hint="eastAsia"/>
          <w:sz w:val="22"/>
        </w:rPr>
        <w:t>.3</w:t>
      </w:r>
      <w:r w:rsidR="002A4463">
        <w:rPr>
          <w:rFonts w:ascii="ＭＳ ゴシック" w:eastAsia="ＭＳ ゴシック" w:hAnsi="ＭＳ ゴシック" w:hint="eastAsia"/>
          <w:sz w:val="22"/>
        </w:rPr>
        <w:t>㎏</w:t>
      </w:r>
      <w:r w:rsidR="00185826">
        <w:rPr>
          <w:rFonts w:ascii="ＭＳ ゴシック" w:eastAsia="ＭＳ ゴシック" w:hAnsi="ＭＳ ゴシック" w:hint="eastAsia"/>
          <w:sz w:val="22"/>
        </w:rPr>
        <w:t>軽く</w:t>
      </w:r>
      <w:r w:rsidR="0055794F">
        <w:rPr>
          <w:rFonts w:ascii="ＭＳ ゴシック" w:eastAsia="ＭＳ ゴシック" w:hAnsi="ＭＳ ゴシック" w:hint="eastAsia"/>
          <w:sz w:val="22"/>
        </w:rPr>
        <w:t>なっている</w:t>
      </w:r>
      <w:r w:rsidR="00BF543A">
        <w:rPr>
          <w:rFonts w:ascii="ＭＳ ゴシック" w:eastAsia="ＭＳ ゴシック" w:hAnsi="ＭＳ ゴシック" w:hint="eastAsia"/>
          <w:sz w:val="22"/>
        </w:rPr>
        <w:t>。</w:t>
      </w:r>
    </w:p>
    <w:p w:rsidR="00496939" w:rsidRPr="005D1B72" w:rsidRDefault="00BF543A" w:rsidP="009322D2">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96939">
        <w:rPr>
          <w:rFonts w:ascii="ＭＳ ゴシック" w:eastAsia="ＭＳ ゴシック" w:hAnsi="ＭＳ ゴシック" w:hint="eastAsia"/>
          <w:sz w:val="22"/>
        </w:rPr>
        <w:t>女子は、</w:t>
      </w:r>
      <w:r w:rsidR="00185826">
        <w:rPr>
          <w:rFonts w:ascii="ＭＳ ゴシック" w:eastAsia="ＭＳ ゴシック" w:hAnsi="ＭＳ ゴシック" w:hint="eastAsia"/>
          <w:sz w:val="22"/>
        </w:rPr>
        <w:t>全年齢区分のうち、上昇は</w:t>
      </w:r>
      <w:r w:rsidR="00E667C6">
        <w:rPr>
          <w:rFonts w:ascii="ＭＳ ゴシック" w:eastAsia="ＭＳ ゴシック" w:hAnsi="ＭＳ ゴシック" w:hint="eastAsia"/>
          <w:sz w:val="22"/>
        </w:rPr>
        <w:t>４</w:t>
      </w:r>
      <w:r w:rsidR="00185826">
        <w:rPr>
          <w:rFonts w:ascii="ＭＳ ゴシック" w:eastAsia="ＭＳ ゴシック" w:hAnsi="ＭＳ ゴシック" w:hint="eastAsia"/>
          <w:sz w:val="22"/>
        </w:rPr>
        <w:t>、低下は</w:t>
      </w:r>
      <w:r w:rsidR="009641C7">
        <w:rPr>
          <w:rFonts w:ascii="ＭＳ ゴシック" w:eastAsia="ＭＳ ゴシック" w:hAnsi="ＭＳ ゴシック" w:hint="eastAsia"/>
          <w:sz w:val="22"/>
        </w:rPr>
        <w:t>８</w:t>
      </w:r>
      <w:r w:rsidR="00185826" w:rsidRPr="00185826">
        <w:rPr>
          <w:rFonts w:ascii="ＭＳ ゴシック" w:eastAsia="ＭＳ ゴシック" w:hAnsi="ＭＳ ゴシック" w:hint="eastAsia"/>
          <w:sz w:val="22"/>
        </w:rPr>
        <w:t>で、</w:t>
      </w:r>
      <w:r w:rsidR="002A4463">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E667C6">
        <w:rPr>
          <w:rFonts w:ascii="ＭＳ ゴシック" w:eastAsia="ＭＳ ゴシック" w:hAnsi="ＭＳ ゴシック" w:hint="eastAsia"/>
          <w:sz w:val="22"/>
        </w:rPr>
        <w:t>1</w:t>
      </w:r>
      <w:r w:rsidR="009641C7">
        <w:rPr>
          <w:rFonts w:ascii="ＭＳ ゴシック" w:eastAsia="ＭＳ ゴシック" w:hAnsi="ＭＳ ゴシック" w:hint="eastAsia"/>
          <w:sz w:val="22"/>
        </w:rPr>
        <w:t>2</w:t>
      </w:r>
      <w:r w:rsidR="002A4463">
        <w:rPr>
          <w:rFonts w:ascii="ＭＳ ゴシック" w:eastAsia="ＭＳ ゴシック" w:hAnsi="ＭＳ ゴシック" w:hint="eastAsia"/>
          <w:sz w:val="22"/>
        </w:rPr>
        <w:t>歳では</w:t>
      </w:r>
      <w:r w:rsidR="00E667C6">
        <w:rPr>
          <w:rFonts w:ascii="ＭＳ ゴシック" w:eastAsia="ＭＳ ゴシック" w:hAnsi="ＭＳ ゴシック" w:hint="eastAsia"/>
          <w:sz w:val="22"/>
        </w:rPr>
        <w:t>0</w:t>
      </w:r>
      <w:r w:rsidR="009641C7">
        <w:rPr>
          <w:rFonts w:ascii="ＭＳ ゴシック" w:eastAsia="ＭＳ ゴシック" w:hAnsi="ＭＳ ゴシック" w:hint="eastAsia"/>
          <w:sz w:val="22"/>
        </w:rPr>
        <w:t>.8</w:t>
      </w:r>
      <w:r w:rsidR="002A4463">
        <w:rPr>
          <w:rFonts w:ascii="ＭＳ ゴシック" w:eastAsia="ＭＳ ゴシック" w:hAnsi="ＭＳ ゴシック" w:hint="eastAsia"/>
          <w:sz w:val="22"/>
        </w:rPr>
        <w:t>㎏</w:t>
      </w:r>
      <w:r w:rsidR="009641C7">
        <w:rPr>
          <w:rFonts w:ascii="ＭＳ ゴシック" w:eastAsia="ＭＳ ゴシック" w:hAnsi="ＭＳ ゴシック" w:hint="eastAsia"/>
          <w:sz w:val="22"/>
        </w:rPr>
        <w:t>重く</w:t>
      </w:r>
      <w:r w:rsidR="0055794F">
        <w:rPr>
          <w:rFonts w:ascii="ＭＳ ゴシック" w:eastAsia="ＭＳ ゴシック" w:hAnsi="ＭＳ ゴシック" w:hint="eastAsia"/>
          <w:sz w:val="22"/>
        </w:rPr>
        <w:t>なっている</w:t>
      </w:r>
      <w:r w:rsidR="002A4463">
        <w:rPr>
          <w:rFonts w:ascii="ＭＳ ゴシック" w:eastAsia="ＭＳ ゴシック" w:hAnsi="ＭＳ ゴシック" w:hint="eastAsia"/>
          <w:sz w:val="22"/>
        </w:rPr>
        <w:t>。</w:t>
      </w:r>
    </w:p>
    <w:p w:rsidR="002A4463" w:rsidRDefault="002A4463"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②　親</w:t>
      </w:r>
      <w:r w:rsidRPr="002A4463">
        <w:rPr>
          <w:rFonts w:ascii="ＭＳ ゴシック" w:eastAsia="ＭＳ ゴシック" w:hAnsi="ＭＳ ゴシック" w:hint="eastAsia"/>
          <w:sz w:val="22"/>
        </w:rPr>
        <w:t>世代との比較</w:t>
      </w:r>
    </w:p>
    <w:p w:rsidR="00BF543A" w:rsidRDefault="00BF543A" w:rsidP="00BF543A">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64F5B">
        <w:rPr>
          <w:rFonts w:ascii="ＭＳ ゴシック" w:eastAsia="ＭＳ ゴシック" w:hAnsi="ＭＳ ゴシック" w:hint="eastAsia"/>
          <w:sz w:val="22"/>
        </w:rPr>
        <w:t>最も差がある年齢は、男子は1</w:t>
      </w:r>
      <w:r w:rsidR="00E667C6">
        <w:rPr>
          <w:rFonts w:ascii="ＭＳ ゴシック" w:eastAsia="ＭＳ ゴシック" w:hAnsi="ＭＳ ゴシック" w:hint="eastAsia"/>
          <w:sz w:val="22"/>
        </w:rPr>
        <w:t>3</w:t>
      </w:r>
      <w:r w:rsidRPr="00364F5B">
        <w:rPr>
          <w:rFonts w:ascii="ＭＳ ゴシック" w:eastAsia="ＭＳ ゴシック" w:hAnsi="ＭＳ ゴシック" w:hint="eastAsia"/>
          <w:sz w:val="22"/>
        </w:rPr>
        <w:t>歳で</w:t>
      </w:r>
      <w:r w:rsidR="00AD37E1">
        <w:rPr>
          <w:rFonts w:ascii="ＭＳ ゴシック" w:eastAsia="ＭＳ ゴシック" w:hAnsi="ＭＳ ゴシック" w:hint="eastAsia"/>
          <w:sz w:val="22"/>
        </w:rPr>
        <w:t>2.</w:t>
      </w:r>
      <w:r w:rsidR="00E667C6">
        <w:rPr>
          <w:rFonts w:ascii="ＭＳ ゴシック" w:eastAsia="ＭＳ ゴシック" w:hAnsi="ＭＳ ゴシック" w:hint="eastAsia"/>
          <w:sz w:val="22"/>
        </w:rPr>
        <w:t>9</w:t>
      </w:r>
      <w:r w:rsidR="00B2214D">
        <w:rPr>
          <w:rFonts w:ascii="ＭＳ ゴシック" w:eastAsia="ＭＳ ゴシック" w:hAnsi="ＭＳ ゴシック" w:hint="eastAsia"/>
          <w:sz w:val="22"/>
        </w:rPr>
        <w:t>㎏重く、女子</w:t>
      </w:r>
      <w:r w:rsidRPr="00364F5B">
        <w:rPr>
          <w:rFonts w:ascii="ＭＳ ゴシック" w:eastAsia="ＭＳ ゴシック" w:hAnsi="ＭＳ ゴシック" w:hint="eastAsia"/>
          <w:sz w:val="22"/>
        </w:rPr>
        <w:t>は</w:t>
      </w:r>
      <w:r w:rsidR="00E667C6">
        <w:rPr>
          <w:rFonts w:ascii="ＭＳ ゴシック" w:eastAsia="ＭＳ ゴシック" w:hAnsi="ＭＳ ゴシック" w:hint="eastAsia"/>
          <w:sz w:val="22"/>
        </w:rPr>
        <w:t>17</w:t>
      </w:r>
      <w:r w:rsidRPr="00364F5B">
        <w:rPr>
          <w:rFonts w:ascii="ＭＳ ゴシック" w:eastAsia="ＭＳ ゴシック" w:hAnsi="ＭＳ ゴシック" w:hint="eastAsia"/>
          <w:sz w:val="22"/>
        </w:rPr>
        <w:t>歳で</w:t>
      </w:r>
      <w:r w:rsidR="00AD37E1">
        <w:rPr>
          <w:rFonts w:ascii="ＭＳ ゴシック" w:eastAsia="ＭＳ ゴシック" w:hAnsi="ＭＳ ゴシック" w:hint="eastAsia"/>
          <w:sz w:val="22"/>
        </w:rPr>
        <w:t>1.</w:t>
      </w:r>
      <w:r w:rsidR="00E667C6">
        <w:rPr>
          <w:rFonts w:ascii="ＭＳ ゴシック" w:eastAsia="ＭＳ ゴシック" w:hAnsi="ＭＳ ゴシック" w:hint="eastAsia"/>
          <w:sz w:val="22"/>
        </w:rPr>
        <w:t>0</w:t>
      </w:r>
      <w:r w:rsidRPr="00364F5B">
        <w:rPr>
          <w:rFonts w:ascii="ＭＳ ゴシック" w:eastAsia="ＭＳ ゴシック" w:hAnsi="ＭＳ ゴシック" w:hint="eastAsia"/>
          <w:sz w:val="22"/>
        </w:rPr>
        <w:t>㎏</w:t>
      </w:r>
      <w:r w:rsidR="00E667C6">
        <w:rPr>
          <w:rFonts w:ascii="ＭＳ ゴシック" w:eastAsia="ＭＳ ゴシック" w:hAnsi="ＭＳ ゴシック" w:hint="eastAsia"/>
          <w:sz w:val="22"/>
        </w:rPr>
        <w:t>軽く</w:t>
      </w:r>
      <w:r w:rsidR="0055794F">
        <w:rPr>
          <w:rFonts w:ascii="ＭＳ ゴシック" w:eastAsia="ＭＳ ゴシック" w:hAnsi="ＭＳ ゴシック" w:hint="eastAsia"/>
          <w:sz w:val="22"/>
        </w:rPr>
        <w:t>なっている</w:t>
      </w:r>
      <w:r w:rsidRPr="00364F5B">
        <w:rPr>
          <w:rFonts w:ascii="ＭＳ ゴシック" w:eastAsia="ＭＳ ゴシック" w:hAnsi="ＭＳ ゴシック" w:hint="eastAsia"/>
          <w:sz w:val="22"/>
        </w:rPr>
        <w:t>。</w:t>
      </w:r>
    </w:p>
    <w:p w:rsidR="00496939" w:rsidRPr="00496939" w:rsidRDefault="00496939"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③　全国平均との比較</w:t>
      </w:r>
    </w:p>
    <w:p w:rsidR="00BF543A" w:rsidRDefault="00BF543A" w:rsidP="00117106">
      <w:pPr>
        <w:ind w:left="1027" w:hangingChars="500" w:hanging="1027"/>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D505C" w:rsidRPr="00CD505C">
        <w:rPr>
          <w:rFonts w:ascii="ＭＳ ゴシック" w:eastAsia="ＭＳ ゴシック" w:hAnsi="ＭＳ ゴシック" w:hint="eastAsia"/>
          <w:sz w:val="22"/>
        </w:rPr>
        <w:t>男子は</w:t>
      </w:r>
      <w:r w:rsidR="00185826">
        <w:rPr>
          <w:rFonts w:ascii="ＭＳ ゴシック" w:eastAsia="ＭＳ ゴシック" w:hAnsi="ＭＳ ゴシック" w:hint="eastAsia"/>
          <w:sz w:val="22"/>
        </w:rPr>
        <w:t>、全年齢区分のうち、平均より重いのは</w:t>
      </w:r>
      <w:r w:rsidR="009641C7">
        <w:rPr>
          <w:rFonts w:ascii="ＭＳ ゴシック" w:eastAsia="ＭＳ ゴシック" w:hAnsi="ＭＳ ゴシック" w:hint="eastAsia"/>
          <w:sz w:val="22"/>
        </w:rPr>
        <w:t>７</w:t>
      </w:r>
      <w:r w:rsidR="00185826">
        <w:rPr>
          <w:rFonts w:ascii="ＭＳ ゴシック" w:eastAsia="ＭＳ ゴシック" w:hAnsi="ＭＳ ゴシック" w:hint="eastAsia"/>
          <w:sz w:val="22"/>
        </w:rPr>
        <w:t>、軽いのは</w:t>
      </w:r>
      <w:r w:rsidR="00E667C6">
        <w:rPr>
          <w:rFonts w:ascii="ＭＳ ゴシック" w:eastAsia="ＭＳ ゴシック" w:hAnsi="ＭＳ ゴシック" w:hint="eastAsia"/>
          <w:sz w:val="22"/>
        </w:rPr>
        <w:t>６</w:t>
      </w:r>
      <w:r w:rsidR="00185826">
        <w:rPr>
          <w:rFonts w:ascii="ＭＳ ゴシック" w:eastAsia="ＭＳ ゴシック" w:hAnsi="ＭＳ ゴシック" w:hint="eastAsia"/>
          <w:sz w:val="22"/>
        </w:rPr>
        <w:t>で、</w:t>
      </w:r>
      <w:r>
        <w:rPr>
          <w:rFonts w:ascii="ＭＳ ゴシック" w:eastAsia="ＭＳ ゴシック" w:hAnsi="ＭＳ ゴシック" w:hint="eastAsia"/>
          <w:sz w:val="22"/>
        </w:rPr>
        <w:t>最も</w:t>
      </w:r>
      <w:r w:rsidR="00117106">
        <w:rPr>
          <w:rFonts w:ascii="ＭＳ ゴシック" w:eastAsia="ＭＳ ゴシック" w:hAnsi="ＭＳ ゴシック" w:hint="eastAsia"/>
          <w:sz w:val="22"/>
        </w:rPr>
        <w:t>差</w:t>
      </w:r>
      <w:r w:rsidR="00B813DF">
        <w:rPr>
          <w:rFonts w:ascii="ＭＳ ゴシック" w:eastAsia="ＭＳ ゴシック" w:hAnsi="ＭＳ ゴシック" w:hint="eastAsia"/>
          <w:sz w:val="22"/>
        </w:rPr>
        <w:t>がある</w:t>
      </w:r>
      <w:r w:rsidR="00EF17B8">
        <w:rPr>
          <w:rFonts w:ascii="ＭＳ ゴシック" w:eastAsia="ＭＳ ゴシック" w:hAnsi="ＭＳ ゴシック" w:hint="eastAsia"/>
          <w:sz w:val="22"/>
        </w:rPr>
        <w:t>1</w:t>
      </w:r>
      <w:r w:rsidR="00E667C6">
        <w:rPr>
          <w:rFonts w:ascii="ＭＳ ゴシック" w:eastAsia="ＭＳ ゴシック" w:hAnsi="ＭＳ ゴシック" w:hint="eastAsia"/>
          <w:sz w:val="22"/>
        </w:rPr>
        <w:t>6</w:t>
      </w:r>
      <w:r>
        <w:rPr>
          <w:rFonts w:ascii="ＭＳ ゴシック" w:eastAsia="ＭＳ ゴシック" w:hAnsi="ＭＳ ゴシック" w:hint="eastAsia"/>
          <w:sz w:val="22"/>
        </w:rPr>
        <w:t>歳では</w:t>
      </w:r>
      <w:r w:rsidR="00EF17B8">
        <w:rPr>
          <w:rFonts w:ascii="ＭＳ ゴシック" w:eastAsia="ＭＳ ゴシック" w:hAnsi="ＭＳ ゴシック" w:hint="eastAsia"/>
          <w:sz w:val="22"/>
        </w:rPr>
        <w:t>1.</w:t>
      </w:r>
      <w:r w:rsidR="00E667C6">
        <w:rPr>
          <w:rFonts w:ascii="ＭＳ ゴシック" w:eastAsia="ＭＳ ゴシック" w:hAnsi="ＭＳ ゴシック" w:hint="eastAsia"/>
          <w:sz w:val="22"/>
        </w:rPr>
        <w:t>4</w:t>
      </w:r>
      <w:r>
        <w:rPr>
          <w:rFonts w:ascii="ＭＳ ゴシック" w:eastAsia="ＭＳ ゴシック" w:hAnsi="ＭＳ ゴシック" w:hint="eastAsia"/>
          <w:sz w:val="22"/>
        </w:rPr>
        <w:t>㎏軽</w:t>
      </w:r>
      <w:r w:rsidR="0055794F">
        <w:rPr>
          <w:rFonts w:ascii="ＭＳ ゴシック" w:eastAsia="ＭＳ ゴシック" w:hAnsi="ＭＳ ゴシック" w:hint="eastAsia"/>
          <w:sz w:val="22"/>
        </w:rPr>
        <w:t>くなっている</w:t>
      </w:r>
      <w:r>
        <w:rPr>
          <w:rFonts w:ascii="ＭＳ ゴシック" w:eastAsia="ＭＳ ゴシック" w:hAnsi="ＭＳ ゴシック" w:hint="eastAsia"/>
          <w:sz w:val="22"/>
        </w:rPr>
        <w:t>。</w:t>
      </w:r>
    </w:p>
    <w:p w:rsidR="00BA73CE" w:rsidRDefault="00BF543A" w:rsidP="00BF543A">
      <w:pPr>
        <w:ind w:left="1027" w:hangingChars="500" w:hanging="1027"/>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D505C" w:rsidRPr="00CD505C">
        <w:rPr>
          <w:rFonts w:ascii="ＭＳ ゴシック" w:eastAsia="ＭＳ ゴシック" w:hAnsi="ＭＳ ゴシック" w:hint="eastAsia"/>
          <w:sz w:val="22"/>
        </w:rPr>
        <w:t>女子は</w:t>
      </w:r>
      <w:r w:rsidR="00185826">
        <w:rPr>
          <w:rFonts w:ascii="ＭＳ ゴシック" w:eastAsia="ＭＳ ゴシック" w:hAnsi="ＭＳ ゴシック" w:hint="eastAsia"/>
          <w:sz w:val="22"/>
        </w:rPr>
        <w:t>、全年齢区分のうち、平均より重いのは</w:t>
      </w:r>
      <w:r w:rsidR="009641C7">
        <w:rPr>
          <w:rFonts w:ascii="ＭＳ ゴシック" w:eastAsia="ＭＳ ゴシック" w:hAnsi="ＭＳ ゴシック" w:hint="eastAsia"/>
          <w:sz w:val="22"/>
        </w:rPr>
        <w:t>４</w:t>
      </w:r>
      <w:r w:rsidR="00185826">
        <w:rPr>
          <w:rFonts w:ascii="ＭＳ ゴシック" w:eastAsia="ＭＳ ゴシック" w:hAnsi="ＭＳ ゴシック" w:hint="eastAsia"/>
          <w:sz w:val="22"/>
        </w:rPr>
        <w:t>、軽いのは</w:t>
      </w:r>
      <w:r w:rsidR="009641C7">
        <w:rPr>
          <w:rFonts w:ascii="ＭＳ ゴシック" w:eastAsia="ＭＳ ゴシック" w:hAnsi="ＭＳ ゴシック" w:hint="eastAsia"/>
          <w:sz w:val="22"/>
        </w:rPr>
        <w:t>８</w:t>
      </w:r>
      <w:r w:rsidR="00185826" w:rsidRPr="00185826">
        <w:rPr>
          <w:rFonts w:ascii="ＭＳ ゴシック" w:eastAsia="ＭＳ ゴシック" w:hAnsi="ＭＳ ゴシック" w:hint="eastAsia"/>
          <w:sz w:val="22"/>
        </w:rPr>
        <w:t>で、</w:t>
      </w:r>
      <w:r>
        <w:rPr>
          <w:rFonts w:ascii="ＭＳ ゴシック" w:eastAsia="ＭＳ ゴシック" w:hAnsi="ＭＳ ゴシック" w:hint="eastAsia"/>
          <w:sz w:val="22"/>
        </w:rPr>
        <w:t>最も</w:t>
      </w:r>
      <w:r w:rsidR="00117106">
        <w:rPr>
          <w:rFonts w:ascii="ＭＳ ゴシック" w:eastAsia="ＭＳ ゴシック" w:hAnsi="ＭＳ ゴシック" w:hint="eastAsia"/>
          <w:sz w:val="22"/>
        </w:rPr>
        <w:t>差</w:t>
      </w:r>
      <w:r w:rsidR="00B813DF">
        <w:rPr>
          <w:rFonts w:ascii="ＭＳ ゴシック" w:eastAsia="ＭＳ ゴシック" w:hAnsi="ＭＳ ゴシック" w:hint="eastAsia"/>
          <w:sz w:val="22"/>
        </w:rPr>
        <w:t>がある</w:t>
      </w:r>
      <w:r>
        <w:rPr>
          <w:rFonts w:ascii="ＭＳ ゴシック" w:eastAsia="ＭＳ ゴシック" w:hAnsi="ＭＳ ゴシック" w:hint="eastAsia"/>
          <w:sz w:val="22"/>
        </w:rPr>
        <w:t>1</w:t>
      </w:r>
      <w:r w:rsidR="00E667C6">
        <w:rPr>
          <w:rFonts w:ascii="ＭＳ ゴシック" w:eastAsia="ＭＳ ゴシック" w:hAnsi="ＭＳ ゴシック" w:hint="eastAsia"/>
          <w:sz w:val="22"/>
        </w:rPr>
        <w:t>1</w:t>
      </w:r>
      <w:r w:rsidR="00EF17B8">
        <w:rPr>
          <w:rFonts w:ascii="ＭＳ ゴシック" w:eastAsia="ＭＳ ゴシック" w:hAnsi="ＭＳ ゴシック" w:hint="eastAsia"/>
          <w:sz w:val="22"/>
        </w:rPr>
        <w:t>歳</w:t>
      </w:r>
      <w:r>
        <w:rPr>
          <w:rFonts w:ascii="ＭＳ ゴシック" w:eastAsia="ＭＳ ゴシック" w:hAnsi="ＭＳ ゴシック" w:hint="eastAsia"/>
          <w:sz w:val="22"/>
        </w:rPr>
        <w:t>では</w:t>
      </w:r>
      <w:r w:rsidR="009641C7">
        <w:rPr>
          <w:rFonts w:ascii="ＭＳ ゴシック" w:eastAsia="ＭＳ ゴシック" w:hAnsi="ＭＳ ゴシック" w:hint="eastAsia"/>
          <w:sz w:val="22"/>
        </w:rPr>
        <w:t>0.8</w:t>
      </w:r>
      <w:r>
        <w:rPr>
          <w:rFonts w:ascii="ＭＳ ゴシック" w:eastAsia="ＭＳ ゴシック" w:hAnsi="ＭＳ ゴシック" w:hint="eastAsia"/>
          <w:sz w:val="22"/>
        </w:rPr>
        <w:t>㎏軽</w:t>
      </w:r>
      <w:r w:rsidR="0055794F">
        <w:rPr>
          <w:rFonts w:ascii="ＭＳ ゴシック" w:eastAsia="ＭＳ ゴシック" w:hAnsi="ＭＳ ゴシック" w:hint="eastAsia"/>
          <w:sz w:val="22"/>
        </w:rPr>
        <w:t>くなっている</w:t>
      </w:r>
      <w:r w:rsidR="00CD505C">
        <w:rPr>
          <w:rFonts w:ascii="ＭＳ ゴシック" w:eastAsia="ＭＳ ゴシック" w:hAnsi="ＭＳ ゴシック" w:hint="eastAsia"/>
          <w:sz w:val="22"/>
        </w:rPr>
        <w:t>。</w:t>
      </w:r>
    </w:p>
    <w:p w:rsidR="00797357" w:rsidRPr="00797357" w:rsidRDefault="00797357" w:rsidP="00797357">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r w:rsidRPr="00BF543A">
        <w:rPr>
          <w:rFonts w:ascii="ＭＳ Ｐゴシック" w:eastAsia="ＭＳ Ｐゴシック" w:hAnsi="ＭＳ Ｐゴシック" w:cs="ＭＳ Ｐゴシック" w:hint="eastAsia"/>
          <w:kern w:val="0"/>
          <w:sz w:val="20"/>
          <w:szCs w:val="22"/>
        </w:rPr>
        <w:t>※</w:t>
      </w:r>
      <w:r w:rsidR="004B7D13" w:rsidRPr="004B7D13">
        <w:rPr>
          <w:rFonts w:ascii="ＭＳ Ｐゴシック" w:eastAsia="ＭＳ Ｐゴシック" w:hAnsi="ＭＳ Ｐゴシック" w:cs="ＭＳ Ｐゴシック" w:hint="eastAsia"/>
          <w:kern w:val="0"/>
          <w:sz w:val="20"/>
          <w:szCs w:val="22"/>
        </w:rPr>
        <w:t>いずれの項目も調査時期の影響が含まれるため、令和２年度～令和４年度に引き続き令和５年度の数値についても、令和元年度までの数値と</w:t>
      </w:r>
      <w:r w:rsidR="00B032A1" w:rsidRPr="00B032A1">
        <w:rPr>
          <w:rFonts w:ascii="ＭＳ Ｐゴシック" w:eastAsia="ＭＳ Ｐゴシック" w:hAnsi="ＭＳ Ｐゴシック" w:cs="ＭＳ Ｐゴシック" w:hint="eastAsia"/>
          <w:kern w:val="0"/>
          <w:sz w:val="20"/>
          <w:szCs w:val="22"/>
        </w:rPr>
        <w:t>単純な比較はできない</w:t>
      </w:r>
      <w:r w:rsidR="004B7D13" w:rsidRPr="004B7D13">
        <w:rPr>
          <w:rFonts w:ascii="ＭＳ Ｐゴシック" w:eastAsia="ＭＳ Ｐゴシック" w:hAnsi="ＭＳ Ｐゴシック" w:cs="ＭＳ Ｐゴシック" w:hint="eastAsia"/>
          <w:kern w:val="0"/>
          <w:sz w:val="20"/>
          <w:szCs w:val="22"/>
        </w:rPr>
        <w:t>。</w:t>
      </w:r>
    </w:p>
    <w:p w:rsidR="00EA3515" w:rsidRPr="002A4463" w:rsidRDefault="00EA3515" w:rsidP="002A4463">
      <w:pPr>
        <w:rPr>
          <w:rFonts w:ascii="ＭＳ ゴシック" w:eastAsia="ＭＳ ゴシック" w:hAnsi="ＭＳ ゴシック"/>
          <w:sz w:val="22"/>
        </w:rPr>
      </w:pPr>
    </w:p>
    <w:p w:rsidR="00EA3515" w:rsidRPr="00BF543A" w:rsidRDefault="00985082" w:rsidP="00EA3515">
      <w:pPr>
        <w:ind w:left="822" w:hangingChars="400" w:hanging="822"/>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144145</wp:posOffset>
                </wp:positionV>
                <wp:extent cx="485775" cy="342900"/>
                <wp:effectExtent l="0" t="0" r="0" b="0"/>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23" w:rsidRPr="00087F9A" w:rsidRDefault="00A32C23" w:rsidP="00A32C23">
                            <w:pPr>
                              <w:snapToGrid w:val="0"/>
                              <w:rPr>
                                <w:rFonts w:ascii="ＭＳ ゴシック" w:eastAsia="ＭＳ ゴシック" w:hAnsi="ＭＳ ゴシック"/>
                                <w:sz w:val="20"/>
                                <w:szCs w:val="20"/>
                              </w:rPr>
                            </w:pPr>
                            <w:r w:rsidRPr="00087F9A">
                              <w:rPr>
                                <w:rFonts w:ascii="ＭＳ ゴシック" w:eastAsia="ＭＳ ゴシック" w:hAnsi="ＭＳ ゴシック" w:hint="eastAsia"/>
                                <w:sz w:val="20"/>
                                <w:szCs w:val="20"/>
                              </w:rPr>
                              <w:t>（</w:t>
                            </w:r>
                            <w:r w:rsidR="00035F29" w:rsidRPr="00087F9A">
                              <w:rPr>
                                <w:rFonts w:ascii="ＭＳ ゴシック" w:eastAsia="ＭＳ ゴシック" w:hAnsi="ＭＳ ゴシック" w:hint="eastAsia"/>
                                <w:sz w:val="20"/>
                                <w:szCs w:val="20"/>
                              </w:rPr>
                              <w:t>㎏</w:t>
                            </w:r>
                            <w:r w:rsidRPr="00087F9A">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left:0;text-align:left;margin-left:-12.95pt;margin-top:11.35pt;width:38.2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yCtgIAALY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" filled="f" stroked="f">
                <v:textbox inset="5.85pt,.7pt,5.85pt,.7pt">
                  <w:txbxContent>
                    <w:p w:rsidR="00A32C23" w:rsidRPr="00087F9A" w:rsidRDefault="00A32C23" w:rsidP="00A32C23">
                      <w:pPr>
                        <w:snapToGrid w:val="0"/>
                        <w:rPr>
                          <w:rFonts w:ascii="ＭＳ ゴシック" w:eastAsia="ＭＳ ゴシック" w:hAnsi="ＭＳ ゴシック"/>
                          <w:sz w:val="20"/>
                          <w:szCs w:val="20"/>
                        </w:rPr>
                      </w:pPr>
                      <w:bookmarkStart w:id="1" w:name="_GoBack"/>
                      <w:r w:rsidRPr="00087F9A">
                        <w:rPr>
                          <w:rFonts w:ascii="ＭＳ ゴシック" w:eastAsia="ＭＳ ゴシック" w:hAnsi="ＭＳ ゴシック" w:hint="eastAsia"/>
                          <w:sz w:val="20"/>
                          <w:szCs w:val="20"/>
                        </w:rPr>
                        <w:t>（</w:t>
                      </w:r>
                      <w:r w:rsidR="00035F29" w:rsidRPr="00087F9A">
                        <w:rPr>
                          <w:rFonts w:ascii="ＭＳ ゴシック" w:eastAsia="ＭＳ ゴシック" w:hAnsi="ＭＳ ゴシック" w:hint="eastAsia"/>
                          <w:sz w:val="20"/>
                          <w:szCs w:val="20"/>
                        </w:rPr>
                        <w:t>㎏</w:t>
                      </w:r>
                      <w:r w:rsidRPr="00087F9A">
                        <w:rPr>
                          <w:rFonts w:ascii="ＭＳ ゴシック" w:eastAsia="ＭＳ ゴシック" w:hAnsi="ＭＳ ゴシック" w:hint="eastAsia"/>
                          <w:sz w:val="20"/>
                          <w:szCs w:val="20"/>
                        </w:rPr>
                        <w:t>）</w:t>
                      </w:r>
                      <w:bookmarkEnd w:id="1"/>
                    </w:p>
                  </w:txbxContent>
                </v:textbox>
                <w10:wrap anchorx="margin"/>
              </v:rect>
            </w:pict>
          </mc:Fallback>
        </mc:AlternateContent>
      </w:r>
      <w:r w:rsidR="00EA3515">
        <w:rPr>
          <w:rFonts w:ascii="ＭＳ ゴシック" w:eastAsia="ＭＳ ゴシック" w:hAnsi="ＭＳ ゴシック" w:hint="eastAsia"/>
          <w:sz w:val="22"/>
        </w:rPr>
        <w:t xml:space="preserve">　表２　年齢別</w:t>
      </w:r>
      <w:r w:rsidR="00117106">
        <w:rPr>
          <w:rFonts w:ascii="ＭＳ ゴシック" w:eastAsia="ＭＳ ゴシック" w:hAnsi="ＭＳ ゴシック" w:hint="eastAsia"/>
          <w:sz w:val="22"/>
        </w:rPr>
        <w:t>体重</w:t>
      </w:r>
      <w:r w:rsidR="00EA3515">
        <w:rPr>
          <w:rFonts w:ascii="ＭＳ ゴシック" w:eastAsia="ＭＳ ゴシック" w:hAnsi="ＭＳ ゴシック" w:hint="eastAsia"/>
          <w:sz w:val="22"/>
        </w:rPr>
        <w:t>の平均値</w:t>
      </w:r>
    </w:p>
    <w:p w:rsidR="0038301B" w:rsidRPr="00EA3515" w:rsidRDefault="00EA3515" w:rsidP="004E3EAB">
      <w:r>
        <w:rPr>
          <w:rFonts w:hint="eastAsia"/>
        </w:rPr>
        <w:t xml:space="preserve">　</w:t>
      </w:r>
      <w:r w:rsidR="00F8769B" w:rsidRPr="00F8769B">
        <w:rPr>
          <w:rFonts w:hint="eastAsia"/>
          <w:noProof/>
        </w:rPr>
        <w:drawing>
          <wp:inline distT="0" distB="0" distL="0" distR="0">
            <wp:extent cx="5917680" cy="4250520"/>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7680" cy="4250520"/>
                    </a:xfrm>
                    <a:prstGeom prst="rect">
                      <a:avLst/>
                    </a:prstGeom>
                    <a:noFill/>
                    <a:ln>
                      <a:noFill/>
                    </a:ln>
                  </pic:spPr>
                </pic:pic>
              </a:graphicData>
            </a:graphic>
          </wp:inline>
        </w:drawing>
      </w:r>
    </w:p>
    <w:p w:rsidR="00BA73CE" w:rsidRPr="00B735A4" w:rsidRDefault="0038301B" w:rsidP="00B735A4">
      <w:pPr>
        <w:ind w:left="782" w:hangingChars="400" w:hanging="782"/>
        <w:rPr>
          <w:rFonts w:ascii="ＭＳ ゴシック" w:eastAsia="ＭＳ ゴシック" w:hAnsi="ＭＳ ゴシック"/>
          <w:sz w:val="22"/>
        </w:rPr>
      </w:pPr>
      <w:r>
        <w:br w:type="page"/>
      </w:r>
    </w:p>
    <w:p w:rsidR="003A3165" w:rsidRDefault="00EA3515" w:rsidP="003A3165">
      <w:pPr>
        <w:ind w:left="822" w:hangingChars="400" w:hanging="822"/>
        <w:rPr>
          <w:rFonts w:ascii="ＭＳ ゴシック" w:eastAsia="ＭＳ ゴシック" w:hAnsi="ＭＳ ゴシック"/>
          <w:sz w:val="22"/>
        </w:rPr>
      </w:pPr>
      <w:r w:rsidRPr="00B735A4">
        <w:rPr>
          <w:rFonts w:ascii="ＭＳ ゴシック" w:eastAsia="ＭＳ ゴシック" w:hAnsi="ＭＳ ゴシック" w:hint="eastAsia"/>
          <w:sz w:val="22"/>
        </w:rPr>
        <w:lastRenderedPageBreak/>
        <w:t>図１　身長の平均値の推移</w:t>
      </w:r>
    </w:p>
    <w:p w:rsidR="00EA3515" w:rsidRDefault="00F8769B" w:rsidP="003A3165">
      <w:pPr>
        <w:ind w:left="782" w:hangingChars="400" w:hanging="782"/>
        <w:rPr>
          <w:noProof/>
        </w:rPr>
      </w:pPr>
      <w:r w:rsidRPr="00F8769B">
        <w:rPr>
          <w:noProof/>
        </w:rPr>
        <w:drawing>
          <wp:inline distT="0" distB="0" distL="0" distR="0">
            <wp:extent cx="6119495" cy="3577409"/>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3577409"/>
                    </a:xfrm>
                    <a:prstGeom prst="rect">
                      <a:avLst/>
                    </a:prstGeom>
                    <a:noFill/>
                    <a:ln>
                      <a:noFill/>
                    </a:ln>
                  </pic:spPr>
                </pic:pic>
              </a:graphicData>
            </a:graphic>
          </wp:inline>
        </w:drawing>
      </w:r>
    </w:p>
    <w:p w:rsidR="0038301B" w:rsidRPr="00B735A4" w:rsidRDefault="0038301B" w:rsidP="00B735A4">
      <w:pPr>
        <w:ind w:left="822" w:hangingChars="400" w:hanging="822"/>
        <w:rPr>
          <w:rFonts w:ascii="ＭＳ ゴシック" w:eastAsia="ＭＳ ゴシック" w:hAnsi="ＭＳ ゴシック"/>
          <w:sz w:val="22"/>
        </w:rPr>
      </w:pPr>
    </w:p>
    <w:p w:rsidR="00EA3515" w:rsidRPr="00B735A4" w:rsidRDefault="00EA3515" w:rsidP="00B735A4">
      <w:pPr>
        <w:ind w:left="822" w:hangingChars="400" w:hanging="822"/>
        <w:rPr>
          <w:rFonts w:ascii="ＭＳ ゴシック" w:eastAsia="ＭＳ ゴシック" w:hAnsi="ＭＳ ゴシック"/>
          <w:sz w:val="22"/>
        </w:rPr>
      </w:pPr>
      <w:r w:rsidRPr="00B735A4">
        <w:rPr>
          <w:rFonts w:ascii="ＭＳ ゴシック" w:eastAsia="ＭＳ ゴシック" w:hAnsi="ＭＳ ゴシック" w:hint="eastAsia"/>
          <w:sz w:val="22"/>
        </w:rPr>
        <w:t>図２　体重の平均値の推移</w:t>
      </w:r>
    </w:p>
    <w:p w:rsidR="00407E99" w:rsidRDefault="00F8769B" w:rsidP="004E3EAB">
      <w:r w:rsidRPr="00F8769B">
        <w:rPr>
          <w:noProof/>
        </w:rPr>
        <w:drawing>
          <wp:inline distT="0" distB="0" distL="0" distR="0">
            <wp:extent cx="6119495" cy="356278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562783"/>
                    </a:xfrm>
                    <a:prstGeom prst="rect">
                      <a:avLst/>
                    </a:prstGeom>
                    <a:noFill/>
                    <a:ln>
                      <a:noFill/>
                    </a:ln>
                  </pic:spPr>
                </pic:pic>
              </a:graphicData>
            </a:graphic>
          </wp:inline>
        </w:drawing>
      </w:r>
    </w:p>
    <w:p w:rsidR="009B100E" w:rsidRDefault="009B100E" w:rsidP="004E3EAB">
      <w:pPr>
        <w:rPr>
          <w:rFonts w:ascii="ＭＳ ゴシック" w:eastAsia="ＭＳ ゴシック" w:hAnsi="ＭＳ ゴシック"/>
          <w:sz w:val="24"/>
        </w:rPr>
      </w:pPr>
    </w:p>
    <w:p w:rsidR="004E3EAB" w:rsidRPr="00110F4D" w:rsidRDefault="00797357" w:rsidP="004E3EAB">
      <w:pPr>
        <w:rPr>
          <w:rFonts w:ascii="ＭＳ ゴシック" w:eastAsia="ＭＳ ゴシック" w:hAnsi="ＭＳ ゴシック"/>
          <w:sz w:val="22"/>
          <w:szCs w:val="22"/>
        </w:rPr>
      </w:pPr>
      <w:r>
        <w:rPr>
          <w:rFonts w:ascii="ＭＳ ゴシック" w:eastAsia="ＭＳ ゴシック" w:hAnsi="ＭＳ ゴシック"/>
          <w:sz w:val="24"/>
        </w:rPr>
        <w:br w:type="page"/>
      </w:r>
      <w:r w:rsidR="006A334C">
        <w:rPr>
          <w:rFonts w:ascii="ＭＳ ゴシック" w:eastAsia="ＭＳ ゴシック" w:hAnsi="ＭＳ ゴシック" w:hint="eastAsia"/>
          <w:sz w:val="24"/>
        </w:rPr>
        <w:lastRenderedPageBreak/>
        <w:t xml:space="preserve">　</w:t>
      </w:r>
      <w:r w:rsidR="004E3EAB" w:rsidRPr="00110F4D">
        <w:rPr>
          <w:rFonts w:ascii="ＭＳ ゴシック" w:eastAsia="ＭＳ ゴシック" w:hAnsi="ＭＳ ゴシック" w:hint="eastAsia"/>
          <w:sz w:val="22"/>
          <w:szCs w:val="22"/>
        </w:rPr>
        <w:t>（</w:t>
      </w:r>
      <w:r w:rsidR="0051318D" w:rsidRPr="00110F4D">
        <w:rPr>
          <w:rFonts w:ascii="ＭＳ ゴシック" w:eastAsia="ＭＳ ゴシック" w:hAnsi="ＭＳ ゴシック" w:hint="eastAsia"/>
          <w:sz w:val="22"/>
          <w:szCs w:val="22"/>
        </w:rPr>
        <w:t>３</w:t>
      </w:r>
      <w:r w:rsidR="004E3EAB" w:rsidRPr="00110F4D">
        <w:rPr>
          <w:rFonts w:ascii="ＭＳ ゴシック" w:eastAsia="ＭＳ ゴシック" w:hAnsi="ＭＳ ゴシック" w:hint="eastAsia"/>
          <w:sz w:val="22"/>
          <w:szCs w:val="22"/>
        </w:rPr>
        <w:t>）肥満傾向児の出現率</w:t>
      </w:r>
      <w:r w:rsidR="007E49FF" w:rsidRPr="00110F4D">
        <w:rPr>
          <w:rFonts w:ascii="ＭＳ ゴシック" w:eastAsia="ＭＳ ゴシック" w:hAnsi="ＭＳ ゴシック" w:hint="eastAsia"/>
          <w:sz w:val="22"/>
          <w:szCs w:val="22"/>
        </w:rPr>
        <w:t>（表</w:t>
      </w:r>
      <w:r>
        <w:rPr>
          <w:rFonts w:ascii="ＭＳ ゴシック" w:eastAsia="ＭＳ ゴシック" w:hAnsi="ＭＳ ゴシック" w:hint="eastAsia"/>
          <w:sz w:val="22"/>
          <w:szCs w:val="22"/>
        </w:rPr>
        <w:t>３</w:t>
      </w:r>
      <w:r w:rsidR="007E49FF" w:rsidRPr="00110F4D">
        <w:rPr>
          <w:rFonts w:ascii="ＭＳ ゴシック" w:eastAsia="ＭＳ ゴシック" w:hAnsi="ＭＳ ゴシック" w:hint="eastAsia"/>
          <w:sz w:val="22"/>
          <w:szCs w:val="22"/>
        </w:rPr>
        <w:t>、図</w:t>
      </w:r>
      <w:r>
        <w:rPr>
          <w:rFonts w:ascii="ＭＳ ゴシック" w:eastAsia="ＭＳ ゴシック" w:hAnsi="ＭＳ ゴシック" w:hint="eastAsia"/>
          <w:sz w:val="22"/>
          <w:szCs w:val="22"/>
        </w:rPr>
        <w:t>３</w:t>
      </w:r>
      <w:r w:rsidR="007E49FF" w:rsidRPr="00110F4D">
        <w:rPr>
          <w:rFonts w:ascii="ＭＳ ゴシック" w:eastAsia="ＭＳ ゴシック" w:hAnsi="ＭＳ ゴシック" w:hint="eastAsia"/>
          <w:sz w:val="22"/>
          <w:szCs w:val="22"/>
        </w:rPr>
        <w:t>）</w:t>
      </w:r>
    </w:p>
    <w:p w:rsidR="00E152F9" w:rsidRDefault="00E152F9" w:rsidP="00797357">
      <w:pPr>
        <w:rPr>
          <w:rFonts w:ascii="ＭＳ ゴシック" w:eastAsia="ＭＳ ゴシック" w:hAnsi="ＭＳ ゴシック"/>
          <w:sz w:val="22"/>
        </w:rPr>
      </w:pPr>
      <w:r>
        <w:rPr>
          <w:rFonts w:ascii="ＭＳ ゴシック" w:eastAsia="ＭＳ ゴシック" w:hAnsi="ＭＳ ゴシック" w:hint="eastAsia"/>
          <w:sz w:val="22"/>
        </w:rPr>
        <w:t xml:space="preserve">　　　①　前年度との比較</w:t>
      </w:r>
    </w:p>
    <w:p w:rsidR="009F7AE3" w:rsidRDefault="009F7AE3" w:rsidP="009F7AE3">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3023B">
        <w:rPr>
          <w:rFonts w:ascii="ＭＳ ゴシック" w:eastAsia="ＭＳ ゴシック" w:hAnsi="ＭＳ ゴシック" w:hint="eastAsia"/>
          <w:sz w:val="22"/>
        </w:rPr>
        <w:t>男子は、</w:t>
      </w:r>
      <w:r w:rsidR="00185826">
        <w:rPr>
          <w:rFonts w:ascii="ＭＳ ゴシック" w:eastAsia="ＭＳ ゴシック" w:hAnsi="ＭＳ ゴシック" w:hint="eastAsia"/>
          <w:sz w:val="22"/>
        </w:rPr>
        <w:t>全年齢区分のうち、増加は</w:t>
      </w:r>
      <w:r w:rsidR="009641C7">
        <w:rPr>
          <w:rFonts w:ascii="ＭＳ ゴシック" w:eastAsia="ＭＳ ゴシック" w:hAnsi="ＭＳ ゴシック" w:hint="eastAsia"/>
          <w:sz w:val="22"/>
        </w:rPr>
        <w:t>６</w:t>
      </w:r>
      <w:r w:rsidR="00185826">
        <w:rPr>
          <w:rFonts w:ascii="ＭＳ ゴシック" w:eastAsia="ＭＳ ゴシック" w:hAnsi="ＭＳ ゴシック" w:hint="eastAsia"/>
          <w:sz w:val="22"/>
        </w:rPr>
        <w:t>、減少は</w:t>
      </w:r>
      <w:r w:rsidR="009641C7">
        <w:rPr>
          <w:rFonts w:ascii="ＭＳ ゴシック" w:eastAsia="ＭＳ ゴシック" w:hAnsi="ＭＳ ゴシック" w:hint="eastAsia"/>
          <w:sz w:val="22"/>
        </w:rPr>
        <w:t>７</w:t>
      </w:r>
      <w:r w:rsidR="00185826" w:rsidRPr="00185826">
        <w:rPr>
          <w:rFonts w:ascii="ＭＳ ゴシック" w:eastAsia="ＭＳ ゴシック" w:hAnsi="ＭＳ ゴシック" w:hint="eastAsia"/>
          <w:sz w:val="22"/>
        </w:rPr>
        <w:t>で、</w:t>
      </w:r>
      <w:r w:rsidR="002A4463">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EF17B8">
        <w:rPr>
          <w:rFonts w:ascii="ＭＳ ゴシック" w:eastAsia="ＭＳ ゴシック" w:hAnsi="ＭＳ ゴシック" w:hint="eastAsia"/>
          <w:sz w:val="22"/>
        </w:rPr>
        <w:t>10</w:t>
      </w:r>
      <w:r w:rsidR="002A4463">
        <w:rPr>
          <w:rFonts w:ascii="ＭＳ ゴシック" w:eastAsia="ＭＳ ゴシック" w:hAnsi="ＭＳ ゴシック" w:hint="eastAsia"/>
          <w:sz w:val="22"/>
        </w:rPr>
        <w:t>歳では</w:t>
      </w:r>
      <w:r w:rsidR="001E061E">
        <w:rPr>
          <w:rFonts w:ascii="ＭＳ ゴシック" w:eastAsia="ＭＳ ゴシック" w:hAnsi="ＭＳ ゴシック" w:hint="eastAsia"/>
          <w:sz w:val="22"/>
        </w:rPr>
        <w:t>4.5</w:t>
      </w:r>
      <w:r w:rsidR="009641C7">
        <w:rPr>
          <w:rFonts w:ascii="ＭＳ ゴシック" w:eastAsia="ＭＳ ゴシック" w:hAnsi="ＭＳ ゴシック" w:hint="eastAsia"/>
          <w:sz w:val="22"/>
        </w:rPr>
        <w:t>9</w:t>
      </w:r>
      <w:r w:rsidR="00EF17B8">
        <w:rPr>
          <w:rFonts w:ascii="ＭＳ ゴシック" w:eastAsia="ＭＳ ゴシック" w:hAnsi="ＭＳ ゴシック" w:hint="eastAsia"/>
          <w:sz w:val="22"/>
        </w:rPr>
        <w:t>ポイント</w:t>
      </w:r>
      <w:r w:rsidR="001E061E">
        <w:rPr>
          <w:rFonts w:ascii="ＭＳ ゴシック" w:eastAsia="ＭＳ ゴシック" w:hAnsi="ＭＳ ゴシック" w:hint="eastAsia"/>
          <w:sz w:val="22"/>
        </w:rPr>
        <w:t>低く</w:t>
      </w:r>
      <w:r w:rsidR="0055794F">
        <w:rPr>
          <w:rFonts w:ascii="ＭＳ ゴシック" w:eastAsia="ＭＳ ゴシック" w:hAnsi="ＭＳ ゴシック" w:hint="eastAsia"/>
          <w:sz w:val="22"/>
        </w:rPr>
        <w:t>なっている</w:t>
      </w:r>
      <w:r>
        <w:rPr>
          <w:rFonts w:ascii="ＭＳ ゴシック" w:eastAsia="ＭＳ ゴシック" w:hAnsi="ＭＳ ゴシック" w:hint="eastAsia"/>
          <w:sz w:val="22"/>
        </w:rPr>
        <w:t>。</w:t>
      </w:r>
    </w:p>
    <w:p w:rsidR="009F7AE3" w:rsidRPr="005D1B72" w:rsidRDefault="00EF17B8" w:rsidP="0055794F">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・女子は、</w:t>
      </w:r>
      <w:r w:rsidR="00185826">
        <w:rPr>
          <w:rFonts w:ascii="ＭＳ ゴシック" w:eastAsia="ＭＳ ゴシック" w:hAnsi="ＭＳ ゴシック" w:hint="eastAsia"/>
          <w:sz w:val="22"/>
        </w:rPr>
        <w:t>全年齢区分のうち、増加は</w:t>
      </w:r>
      <w:r w:rsidR="009641C7">
        <w:rPr>
          <w:rFonts w:ascii="ＭＳ ゴシック" w:eastAsia="ＭＳ ゴシック" w:hAnsi="ＭＳ ゴシック" w:hint="eastAsia"/>
          <w:sz w:val="22"/>
        </w:rPr>
        <w:t>７</w:t>
      </w:r>
      <w:r w:rsidR="00185826">
        <w:rPr>
          <w:rFonts w:ascii="ＭＳ ゴシック" w:eastAsia="ＭＳ ゴシック" w:hAnsi="ＭＳ ゴシック" w:hint="eastAsia"/>
          <w:sz w:val="22"/>
        </w:rPr>
        <w:t>、減少は</w:t>
      </w:r>
      <w:r w:rsidR="009641C7">
        <w:rPr>
          <w:rFonts w:ascii="ＭＳ ゴシック" w:eastAsia="ＭＳ ゴシック" w:hAnsi="ＭＳ ゴシック" w:hint="eastAsia"/>
          <w:sz w:val="22"/>
        </w:rPr>
        <w:t>６</w:t>
      </w:r>
      <w:r w:rsidR="00185826" w:rsidRPr="00185826">
        <w:rPr>
          <w:rFonts w:ascii="ＭＳ ゴシック" w:eastAsia="ＭＳ ゴシック" w:hAnsi="ＭＳ ゴシック" w:hint="eastAsia"/>
          <w:sz w:val="22"/>
        </w:rPr>
        <w:t>で、</w:t>
      </w:r>
      <w:r w:rsidR="002A4463">
        <w:rPr>
          <w:rFonts w:ascii="ＭＳ ゴシック" w:eastAsia="ＭＳ ゴシック" w:hAnsi="ＭＳ ゴシック" w:hint="eastAsia"/>
          <w:sz w:val="22"/>
        </w:rPr>
        <w:t>最も差</w:t>
      </w:r>
      <w:r w:rsidR="0055794F">
        <w:rPr>
          <w:rFonts w:ascii="ＭＳ ゴシック" w:eastAsia="ＭＳ ゴシック" w:hAnsi="ＭＳ ゴシック" w:hint="eastAsia"/>
          <w:sz w:val="22"/>
        </w:rPr>
        <w:t>がある</w:t>
      </w:r>
      <w:r w:rsidR="009641C7">
        <w:rPr>
          <w:rFonts w:ascii="ＭＳ ゴシック" w:eastAsia="ＭＳ ゴシック" w:hAnsi="ＭＳ ゴシック" w:hint="eastAsia"/>
          <w:sz w:val="22"/>
        </w:rPr>
        <w:t>12</w:t>
      </w:r>
      <w:r w:rsidR="00B813DF">
        <w:rPr>
          <w:rFonts w:ascii="ＭＳ ゴシック" w:eastAsia="ＭＳ ゴシック" w:hAnsi="ＭＳ ゴシック" w:hint="eastAsia"/>
          <w:sz w:val="22"/>
        </w:rPr>
        <w:t>歳では</w:t>
      </w:r>
      <w:r w:rsidR="001E061E">
        <w:rPr>
          <w:rFonts w:ascii="ＭＳ ゴシック" w:eastAsia="ＭＳ ゴシック" w:hAnsi="ＭＳ ゴシック" w:hint="eastAsia"/>
          <w:sz w:val="22"/>
        </w:rPr>
        <w:t>3.26</w:t>
      </w:r>
      <w:r w:rsidR="00B813DF">
        <w:rPr>
          <w:rFonts w:ascii="ＭＳ ゴシック" w:eastAsia="ＭＳ ゴシック" w:hAnsi="ＭＳ ゴシック" w:hint="eastAsia"/>
          <w:sz w:val="22"/>
        </w:rPr>
        <w:t>ポイント</w:t>
      </w:r>
      <w:r w:rsidR="001E061E">
        <w:rPr>
          <w:rFonts w:ascii="ＭＳ ゴシック" w:eastAsia="ＭＳ ゴシック" w:hAnsi="ＭＳ ゴシック" w:hint="eastAsia"/>
          <w:sz w:val="22"/>
        </w:rPr>
        <w:t>高く</w:t>
      </w:r>
      <w:r w:rsidR="0055794F">
        <w:rPr>
          <w:rFonts w:ascii="ＭＳ ゴシック" w:eastAsia="ＭＳ ゴシック" w:hAnsi="ＭＳ ゴシック" w:hint="eastAsia"/>
          <w:sz w:val="22"/>
        </w:rPr>
        <w:t>なっている</w:t>
      </w:r>
      <w:r w:rsidR="009F7AE3">
        <w:rPr>
          <w:rFonts w:ascii="ＭＳ ゴシック" w:eastAsia="ＭＳ ゴシック" w:hAnsi="ＭＳ ゴシック" w:hint="eastAsia"/>
          <w:sz w:val="22"/>
        </w:rPr>
        <w:t>。</w:t>
      </w:r>
    </w:p>
    <w:p w:rsidR="00E152F9" w:rsidRPr="00496939" w:rsidRDefault="00E152F9" w:rsidP="00E152F9">
      <w:pPr>
        <w:rPr>
          <w:rFonts w:ascii="ＭＳ ゴシック" w:eastAsia="ＭＳ ゴシック" w:hAnsi="ＭＳ ゴシック"/>
          <w:sz w:val="22"/>
        </w:rPr>
      </w:pPr>
      <w:r>
        <w:rPr>
          <w:rFonts w:ascii="ＭＳ ゴシック" w:eastAsia="ＭＳ ゴシック" w:hAnsi="ＭＳ ゴシック" w:hint="eastAsia"/>
          <w:sz w:val="22"/>
        </w:rPr>
        <w:t xml:space="preserve">　　　②　全国平均との比較</w:t>
      </w:r>
    </w:p>
    <w:p w:rsidR="00797357" w:rsidRDefault="00797357" w:rsidP="0055794F">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52F9">
        <w:rPr>
          <w:rFonts w:ascii="ＭＳ ゴシック" w:eastAsia="ＭＳ ゴシック" w:hAnsi="ＭＳ ゴシック" w:hint="eastAsia"/>
          <w:sz w:val="22"/>
        </w:rPr>
        <w:t xml:space="preserve">　　</w:t>
      </w:r>
      <w:r w:rsidR="00D05012">
        <w:rPr>
          <w:rFonts w:ascii="ＭＳ ゴシック" w:eastAsia="ＭＳ ゴシック" w:hAnsi="ＭＳ ゴシック" w:hint="eastAsia"/>
          <w:sz w:val="22"/>
        </w:rPr>
        <w:t>・</w:t>
      </w:r>
      <w:r w:rsidR="004E3EAB" w:rsidRPr="006F77BE">
        <w:rPr>
          <w:rFonts w:ascii="ＭＳ ゴシック" w:eastAsia="ＭＳ ゴシック" w:hAnsi="ＭＳ ゴシック" w:hint="eastAsia"/>
          <w:sz w:val="22"/>
        </w:rPr>
        <w:t>男子は、</w:t>
      </w:r>
      <w:r w:rsidR="002D7539">
        <w:rPr>
          <w:rFonts w:ascii="ＭＳ ゴシック" w:eastAsia="ＭＳ ゴシック" w:hAnsi="ＭＳ ゴシック" w:hint="eastAsia"/>
          <w:sz w:val="22"/>
        </w:rPr>
        <w:t>全年齢区分のうち、平均より高いのは</w:t>
      </w:r>
      <w:r w:rsidR="009641C7">
        <w:rPr>
          <w:rFonts w:ascii="ＭＳ ゴシック" w:eastAsia="ＭＳ ゴシック" w:hAnsi="ＭＳ ゴシック" w:hint="eastAsia"/>
          <w:sz w:val="22"/>
        </w:rPr>
        <w:t>８</w:t>
      </w:r>
      <w:r w:rsidR="002D7539">
        <w:rPr>
          <w:rFonts w:ascii="ＭＳ ゴシック" w:eastAsia="ＭＳ ゴシック" w:hAnsi="ＭＳ ゴシック" w:hint="eastAsia"/>
          <w:sz w:val="22"/>
        </w:rPr>
        <w:t>、平均より低いのは</w:t>
      </w:r>
      <w:r w:rsidR="009641C7">
        <w:rPr>
          <w:rFonts w:ascii="ＭＳ ゴシック" w:eastAsia="ＭＳ ゴシック" w:hAnsi="ＭＳ ゴシック" w:hint="eastAsia"/>
          <w:sz w:val="22"/>
        </w:rPr>
        <w:t>５</w:t>
      </w:r>
      <w:r w:rsidR="002D7539">
        <w:rPr>
          <w:rFonts w:ascii="ＭＳ ゴシック" w:eastAsia="ＭＳ ゴシック" w:hAnsi="ＭＳ ゴシック" w:hint="eastAsia"/>
          <w:sz w:val="22"/>
        </w:rPr>
        <w:t>で、</w:t>
      </w:r>
      <w:r>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CA107B">
        <w:rPr>
          <w:rFonts w:ascii="ＭＳ ゴシック" w:eastAsia="ＭＳ ゴシック" w:hAnsi="ＭＳ ゴシック" w:hint="eastAsia"/>
          <w:sz w:val="22"/>
        </w:rPr>
        <w:t>９</w:t>
      </w:r>
      <w:r>
        <w:rPr>
          <w:rFonts w:ascii="ＭＳ ゴシック" w:eastAsia="ＭＳ ゴシック" w:hAnsi="ＭＳ ゴシック" w:hint="eastAsia"/>
          <w:sz w:val="22"/>
        </w:rPr>
        <w:t>歳では</w:t>
      </w:r>
      <w:r w:rsidR="009641C7">
        <w:rPr>
          <w:rFonts w:ascii="ＭＳ ゴシック" w:eastAsia="ＭＳ ゴシック" w:hAnsi="ＭＳ ゴシック" w:hint="eastAsia"/>
          <w:sz w:val="22"/>
        </w:rPr>
        <w:t>3.82</w:t>
      </w:r>
      <w:r>
        <w:rPr>
          <w:rFonts w:ascii="ＭＳ ゴシック" w:eastAsia="ＭＳ ゴシック" w:hAnsi="ＭＳ ゴシック" w:hint="eastAsia"/>
          <w:sz w:val="22"/>
        </w:rPr>
        <w:t>ポイント高</w:t>
      </w:r>
      <w:r w:rsidR="0055794F">
        <w:rPr>
          <w:rFonts w:ascii="ＭＳ ゴシック" w:eastAsia="ＭＳ ゴシック" w:hAnsi="ＭＳ ゴシック" w:hint="eastAsia"/>
          <w:sz w:val="22"/>
        </w:rPr>
        <w:t>くなっている</w:t>
      </w:r>
      <w:r>
        <w:rPr>
          <w:rFonts w:ascii="ＭＳ ゴシック" w:eastAsia="ＭＳ ゴシック" w:hAnsi="ＭＳ ゴシック" w:hint="eastAsia"/>
          <w:sz w:val="22"/>
        </w:rPr>
        <w:t>。</w:t>
      </w:r>
    </w:p>
    <w:p w:rsidR="00F66935" w:rsidRPr="00797357" w:rsidRDefault="00797357" w:rsidP="0018267B">
      <w:pPr>
        <w:autoSpaceDE w:val="0"/>
        <w:autoSpaceDN w:val="0"/>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52F9">
        <w:rPr>
          <w:rFonts w:ascii="ＭＳ ゴシック" w:eastAsia="ＭＳ ゴシック" w:hAnsi="ＭＳ ゴシック" w:hint="eastAsia"/>
          <w:sz w:val="22"/>
        </w:rPr>
        <w:t xml:space="preserve">　　</w:t>
      </w:r>
      <w:r w:rsidR="0018267B">
        <w:rPr>
          <w:rFonts w:ascii="ＭＳ ゴシック" w:eastAsia="ＭＳ ゴシック" w:hAnsi="ＭＳ ゴシック" w:hint="eastAsia"/>
          <w:sz w:val="22"/>
        </w:rPr>
        <w:t>・</w:t>
      </w:r>
      <w:r w:rsidR="004E3EAB" w:rsidRPr="006F77BE">
        <w:rPr>
          <w:rFonts w:ascii="ＭＳ ゴシック" w:eastAsia="ＭＳ ゴシック" w:hAnsi="ＭＳ ゴシック" w:hint="eastAsia"/>
          <w:sz w:val="22"/>
        </w:rPr>
        <w:t>女子は</w:t>
      </w:r>
      <w:r w:rsidR="002D7539">
        <w:rPr>
          <w:rFonts w:ascii="ＭＳ ゴシック" w:eastAsia="ＭＳ ゴシック" w:hAnsi="ＭＳ ゴシック" w:hint="eastAsia"/>
          <w:sz w:val="22"/>
        </w:rPr>
        <w:t>、全年齢区分のうち、平均より高いのは</w:t>
      </w:r>
      <w:r w:rsidR="001E061E">
        <w:rPr>
          <w:rFonts w:ascii="ＭＳ ゴシック" w:eastAsia="ＭＳ ゴシック" w:hAnsi="ＭＳ ゴシック" w:hint="eastAsia"/>
          <w:sz w:val="22"/>
        </w:rPr>
        <w:t>８</w:t>
      </w:r>
      <w:r w:rsidR="002D7539">
        <w:rPr>
          <w:rFonts w:ascii="ＭＳ ゴシック" w:eastAsia="ＭＳ ゴシック" w:hAnsi="ＭＳ ゴシック" w:hint="eastAsia"/>
          <w:sz w:val="22"/>
        </w:rPr>
        <w:t>、平均より低いのは</w:t>
      </w:r>
      <w:r w:rsidR="001E061E">
        <w:rPr>
          <w:rFonts w:ascii="ＭＳ ゴシック" w:eastAsia="ＭＳ ゴシック" w:hAnsi="ＭＳ ゴシック" w:hint="eastAsia"/>
          <w:sz w:val="22"/>
        </w:rPr>
        <w:t>５</w:t>
      </w:r>
      <w:r w:rsidR="002D7539" w:rsidRPr="002D7539">
        <w:rPr>
          <w:rFonts w:ascii="ＭＳ ゴシック" w:eastAsia="ＭＳ ゴシック" w:hAnsi="ＭＳ ゴシック" w:hint="eastAsia"/>
          <w:sz w:val="22"/>
        </w:rPr>
        <w:t>で、</w:t>
      </w:r>
      <w:r>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1E061E">
        <w:rPr>
          <w:rFonts w:ascii="ＭＳ ゴシック" w:eastAsia="ＭＳ ゴシック" w:hAnsi="ＭＳ ゴシック" w:hint="eastAsia"/>
          <w:sz w:val="22"/>
        </w:rPr>
        <w:t>12</w:t>
      </w:r>
      <w:r>
        <w:rPr>
          <w:rFonts w:ascii="ＭＳ ゴシック" w:eastAsia="ＭＳ ゴシック" w:hAnsi="ＭＳ ゴシック" w:hint="eastAsia"/>
          <w:sz w:val="22"/>
        </w:rPr>
        <w:t>歳では</w:t>
      </w:r>
      <w:r w:rsidR="001E061E">
        <w:rPr>
          <w:rFonts w:ascii="ＭＳ ゴシック" w:eastAsia="ＭＳ ゴシック" w:hAnsi="ＭＳ ゴシック" w:hint="eastAsia"/>
          <w:sz w:val="22"/>
        </w:rPr>
        <w:t>3.18</w:t>
      </w:r>
      <w:r w:rsidR="00CA107B">
        <w:rPr>
          <w:rFonts w:ascii="ＭＳ ゴシック" w:eastAsia="ＭＳ ゴシック" w:hAnsi="ＭＳ ゴシック" w:hint="eastAsia"/>
          <w:sz w:val="22"/>
        </w:rPr>
        <w:t>ポイント</w:t>
      </w:r>
      <w:r w:rsidR="001E061E">
        <w:rPr>
          <w:rFonts w:ascii="ＭＳ ゴシック" w:eastAsia="ＭＳ ゴシック" w:hAnsi="ＭＳ ゴシック" w:hint="eastAsia"/>
          <w:sz w:val="22"/>
        </w:rPr>
        <w:t>高く</w:t>
      </w:r>
      <w:r w:rsidR="0055794F">
        <w:rPr>
          <w:rFonts w:ascii="ＭＳ ゴシック" w:eastAsia="ＭＳ ゴシック" w:hAnsi="ＭＳ ゴシック" w:hint="eastAsia"/>
          <w:sz w:val="22"/>
        </w:rPr>
        <w:t>なっている</w:t>
      </w:r>
      <w:r>
        <w:rPr>
          <w:rFonts w:ascii="ＭＳ ゴシック" w:eastAsia="ＭＳ ゴシック" w:hAnsi="ＭＳ ゴシック" w:hint="eastAsia"/>
          <w:sz w:val="22"/>
        </w:rPr>
        <w:t>。</w:t>
      </w:r>
    </w:p>
    <w:p w:rsidR="00F66935" w:rsidRDefault="007E0135" w:rsidP="007E0135">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r w:rsidRPr="00BF543A">
        <w:rPr>
          <w:rFonts w:ascii="ＭＳ Ｐゴシック" w:eastAsia="ＭＳ Ｐゴシック" w:hAnsi="ＭＳ Ｐゴシック" w:cs="ＭＳ Ｐゴシック" w:hint="eastAsia"/>
          <w:kern w:val="0"/>
          <w:sz w:val="20"/>
          <w:szCs w:val="22"/>
        </w:rPr>
        <w:t>※</w:t>
      </w:r>
      <w:r w:rsidR="004B7D13" w:rsidRPr="004B7D13">
        <w:rPr>
          <w:rFonts w:ascii="ＭＳ Ｐゴシック" w:eastAsia="ＭＳ Ｐゴシック" w:hAnsi="ＭＳ Ｐゴシック" w:cs="ＭＳ Ｐゴシック" w:hint="eastAsia"/>
          <w:kern w:val="0"/>
          <w:sz w:val="20"/>
          <w:szCs w:val="22"/>
        </w:rPr>
        <w:t>いずれの項目も調査時期の影響が含まれるため、令和２年度～令和４年度に引き続き令和５年度の数値についても、令和元年度までの数値と</w:t>
      </w:r>
      <w:r w:rsidR="00B032A1" w:rsidRPr="00B032A1">
        <w:rPr>
          <w:rFonts w:ascii="ＭＳ Ｐゴシック" w:eastAsia="ＭＳ Ｐゴシック" w:hAnsi="ＭＳ Ｐゴシック" w:cs="ＭＳ Ｐゴシック" w:hint="eastAsia"/>
          <w:kern w:val="0"/>
          <w:sz w:val="20"/>
          <w:szCs w:val="22"/>
        </w:rPr>
        <w:t>単純な比較はできない</w:t>
      </w:r>
      <w:r w:rsidR="004B7D13" w:rsidRPr="004B7D13">
        <w:rPr>
          <w:rFonts w:ascii="ＭＳ Ｐゴシック" w:eastAsia="ＭＳ Ｐゴシック" w:hAnsi="ＭＳ Ｐゴシック" w:cs="ＭＳ Ｐゴシック" w:hint="eastAsia"/>
          <w:kern w:val="0"/>
          <w:sz w:val="20"/>
          <w:szCs w:val="22"/>
        </w:rPr>
        <w:t>。</w:t>
      </w:r>
    </w:p>
    <w:p w:rsidR="00B735A4" w:rsidRDefault="00985082" w:rsidP="0055794F">
      <w:pPr>
        <w:spacing w:beforeLines="50" w:before="175"/>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176530</wp:posOffset>
                </wp:positionV>
                <wp:extent cx="414020" cy="353695"/>
                <wp:effectExtent l="0" t="0" r="0" b="8255"/>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A4" w:rsidRPr="00087F9A" w:rsidRDefault="00B735A4" w:rsidP="00B735A4">
                            <w:pPr>
                              <w:snapToGrid w:val="0"/>
                              <w:rPr>
                                <w:rFonts w:ascii="ＭＳ ゴシック" w:eastAsia="ＭＳ ゴシック" w:hAnsi="ＭＳ ゴシック"/>
                                <w:sz w:val="18"/>
                                <w:szCs w:val="18"/>
                              </w:rPr>
                            </w:pPr>
                            <w:r w:rsidRPr="00087F9A">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left:0;text-align:left;margin-left:-18.6pt;margin-top:13.9pt;width:32.6pt;height:27.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IztQIAAL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" filled="f" stroked="f">
                <v:textbox inset="5.85pt,.7pt,5.85pt,.7pt">
                  <w:txbxContent>
                    <w:p w:rsidR="00B735A4" w:rsidRPr="00087F9A" w:rsidRDefault="00B735A4" w:rsidP="00B735A4">
                      <w:pPr>
                        <w:snapToGrid w:val="0"/>
                        <w:rPr>
                          <w:rFonts w:ascii="ＭＳ ゴシック" w:eastAsia="ＭＳ ゴシック" w:hAnsi="ＭＳ ゴシック"/>
                          <w:sz w:val="18"/>
                          <w:szCs w:val="18"/>
                        </w:rPr>
                      </w:pPr>
                      <w:r w:rsidRPr="00087F9A">
                        <w:rPr>
                          <w:rFonts w:ascii="ＭＳ ゴシック" w:eastAsia="ＭＳ ゴシック" w:hAnsi="ＭＳ ゴシック" w:hint="eastAsia"/>
                          <w:sz w:val="18"/>
                          <w:szCs w:val="18"/>
                        </w:rPr>
                        <w:t>（％）</w:t>
                      </w:r>
                    </w:p>
                  </w:txbxContent>
                </v:textbox>
                <w10:wrap anchorx="margin"/>
              </v:rect>
            </w:pict>
          </mc:Fallback>
        </mc:AlternateContent>
      </w:r>
      <w:r w:rsidR="003A3165">
        <w:rPr>
          <w:rFonts w:ascii="ＭＳ ゴシック" w:eastAsia="ＭＳ ゴシック" w:hAnsi="ＭＳ ゴシック" w:hint="eastAsia"/>
          <w:sz w:val="22"/>
        </w:rPr>
        <w:t xml:space="preserve">　</w:t>
      </w:r>
      <w:r w:rsidR="00EA3515" w:rsidRPr="00B735A4">
        <w:rPr>
          <w:rFonts w:ascii="ＭＳ ゴシック" w:eastAsia="ＭＳ ゴシック" w:hAnsi="ＭＳ ゴシック" w:hint="eastAsia"/>
          <w:sz w:val="22"/>
        </w:rPr>
        <w:t xml:space="preserve">表３　</w:t>
      </w:r>
      <w:r w:rsidR="00B735A4" w:rsidRPr="00B735A4">
        <w:rPr>
          <w:rFonts w:ascii="ＭＳ ゴシック" w:eastAsia="ＭＳ ゴシック" w:hAnsi="ＭＳ ゴシック" w:hint="eastAsia"/>
          <w:sz w:val="22"/>
        </w:rPr>
        <w:t>年齢別肥満傾向児の出現率</w:t>
      </w:r>
    </w:p>
    <w:p w:rsidR="005C6011" w:rsidRDefault="00B735A4" w:rsidP="00B735A4">
      <w:pPr>
        <w:ind w:left="902" w:hangingChars="400" w:hanging="902"/>
        <w:rPr>
          <w:noProof/>
        </w:rPr>
      </w:pPr>
      <w:r w:rsidRPr="003A3165">
        <w:rPr>
          <w:rFonts w:hint="eastAsia"/>
          <w:sz w:val="24"/>
        </w:rPr>
        <w:t xml:space="preserve">　</w:t>
      </w:r>
      <w:r w:rsidR="00F8769B" w:rsidRPr="00F8769B">
        <w:rPr>
          <w:rFonts w:hint="eastAsia"/>
          <w:noProof/>
        </w:rPr>
        <w:drawing>
          <wp:inline distT="0" distB="0" distL="0" distR="0">
            <wp:extent cx="5913720" cy="287424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3720" cy="2874240"/>
                    </a:xfrm>
                    <a:prstGeom prst="rect">
                      <a:avLst/>
                    </a:prstGeom>
                    <a:noFill/>
                    <a:ln>
                      <a:noFill/>
                    </a:ln>
                  </pic:spPr>
                </pic:pic>
              </a:graphicData>
            </a:graphic>
          </wp:inline>
        </w:drawing>
      </w:r>
    </w:p>
    <w:p w:rsidR="003A3165" w:rsidRDefault="003A3165" w:rsidP="0055794F">
      <w:pPr>
        <w:spacing w:beforeLines="50" w:before="175"/>
        <w:rPr>
          <w:rFonts w:ascii="ＭＳ ゴシック" w:eastAsia="ＭＳ ゴシック" w:hAnsi="ＭＳ ゴシック"/>
          <w:sz w:val="24"/>
        </w:rPr>
      </w:pPr>
      <w:r>
        <w:rPr>
          <w:rFonts w:ascii="ＭＳ ゴシック" w:eastAsia="ＭＳ ゴシック" w:hAnsi="ＭＳ ゴシック" w:hint="eastAsia"/>
          <w:sz w:val="22"/>
        </w:rPr>
        <w:t xml:space="preserve">　図</w:t>
      </w:r>
      <w:r w:rsidRPr="00B735A4">
        <w:rPr>
          <w:rFonts w:ascii="ＭＳ ゴシック" w:eastAsia="ＭＳ ゴシック" w:hAnsi="ＭＳ ゴシック" w:hint="eastAsia"/>
          <w:sz w:val="22"/>
        </w:rPr>
        <w:t>３　年齢別肥満傾向児の出現</w:t>
      </w:r>
      <w:r>
        <w:rPr>
          <w:rFonts w:ascii="ＭＳ ゴシック" w:eastAsia="ＭＳ ゴシック" w:hAnsi="ＭＳ ゴシック" w:hint="eastAsia"/>
          <w:sz w:val="22"/>
        </w:rPr>
        <w:t>率</w:t>
      </w:r>
      <w:r w:rsidR="00E152F9">
        <w:rPr>
          <w:rFonts w:ascii="ＭＳ ゴシック" w:eastAsia="ＭＳ ゴシック" w:hAnsi="ＭＳ ゴシック" w:hint="eastAsia"/>
          <w:sz w:val="22"/>
        </w:rPr>
        <w:t>の推移</w:t>
      </w:r>
    </w:p>
    <w:p w:rsidR="008A2058" w:rsidRDefault="003A3165" w:rsidP="007E013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8769B" w:rsidRPr="00F8769B">
        <w:rPr>
          <w:rFonts w:hint="eastAsia"/>
          <w:noProof/>
        </w:rPr>
        <w:drawing>
          <wp:inline distT="0" distB="0" distL="0" distR="0">
            <wp:extent cx="5908680" cy="2660400"/>
            <wp:effectExtent l="0" t="0" r="0"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680" cy="2660400"/>
                    </a:xfrm>
                    <a:prstGeom prst="rect">
                      <a:avLst/>
                    </a:prstGeom>
                    <a:noFill/>
                    <a:ln>
                      <a:noFill/>
                    </a:ln>
                  </pic:spPr>
                </pic:pic>
              </a:graphicData>
            </a:graphic>
          </wp:inline>
        </w:drawing>
      </w:r>
    </w:p>
    <w:p w:rsidR="004E3EAB" w:rsidRPr="007E0135" w:rsidRDefault="00944DE7" w:rsidP="007E0135">
      <w:pPr>
        <w:rPr>
          <w:rFonts w:ascii="ＭＳ ゴシック" w:eastAsia="ＭＳ ゴシック" w:hAnsi="ＭＳ ゴシック"/>
          <w:b/>
          <w:sz w:val="22"/>
        </w:rPr>
      </w:pPr>
      <w:r>
        <w:rPr>
          <w:rFonts w:ascii="ＭＳ ゴシック" w:eastAsia="ＭＳ ゴシック" w:hAnsi="ＭＳ ゴシック"/>
          <w:sz w:val="24"/>
        </w:rPr>
        <w:br w:type="page"/>
      </w:r>
      <w:r w:rsidR="007E0135">
        <w:rPr>
          <w:rFonts w:ascii="ＭＳ ゴシック" w:eastAsia="ＭＳ ゴシック" w:hAnsi="ＭＳ ゴシック" w:hint="eastAsia"/>
          <w:b/>
          <w:sz w:val="22"/>
        </w:rPr>
        <w:lastRenderedPageBreak/>
        <w:t>２</w:t>
      </w:r>
      <w:r w:rsidR="004E3EAB" w:rsidRPr="007E0135">
        <w:rPr>
          <w:rFonts w:ascii="ＭＳ ゴシック" w:eastAsia="ＭＳ ゴシック" w:hAnsi="ＭＳ ゴシック" w:hint="eastAsia"/>
          <w:b/>
          <w:sz w:val="22"/>
        </w:rPr>
        <w:t xml:space="preserve">　健康状態</w:t>
      </w:r>
      <w:r w:rsidR="0015719C" w:rsidRPr="007E0135">
        <w:rPr>
          <w:rFonts w:ascii="ＭＳ ゴシック" w:eastAsia="ＭＳ ゴシック" w:hAnsi="ＭＳ ゴシック" w:hint="eastAsia"/>
          <w:b/>
          <w:sz w:val="22"/>
        </w:rPr>
        <w:t>（表</w:t>
      </w:r>
      <w:r w:rsidR="007E0135">
        <w:rPr>
          <w:rFonts w:ascii="ＭＳ ゴシック" w:eastAsia="ＭＳ ゴシック" w:hAnsi="ＭＳ ゴシック" w:hint="eastAsia"/>
          <w:b/>
          <w:sz w:val="22"/>
        </w:rPr>
        <w:t>４</w:t>
      </w:r>
      <w:r w:rsidR="0015719C" w:rsidRPr="007E0135">
        <w:rPr>
          <w:rFonts w:ascii="ＭＳ ゴシック" w:eastAsia="ＭＳ ゴシック" w:hAnsi="ＭＳ ゴシック" w:hint="eastAsia"/>
          <w:b/>
          <w:sz w:val="22"/>
        </w:rPr>
        <w:t>）</w:t>
      </w:r>
    </w:p>
    <w:p w:rsidR="004E3EAB"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（１）裸眼視力（1.0未満の者）</w:t>
      </w:r>
    </w:p>
    <w:p w:rsidR="004E3EAB" w:rsidRDefault="007E0135" w:rsidP="007E013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w:t>
      </w:r>
      <w:r w:rsidR="007C519B">
        <w:rPr>
          <w:rFonts w:ascii="ＭＳ ゴシック" w:eastAsia="ＭＳ ゴシック" w:hAnsi="ＭＳ ゴシック" w:hint="eastAsia"/>
          <w:sz w:val="22"/>
        </w:rPr>
        <w:t>小学校</w:t>
      </w:r>
      <w:r w:rsidR="007C519B" w:rsidRPr="007C519B">
        <w:rPr>
          <w:rFonts w:ascii="ＭＳ ゴシック" w:eastAsia="ＭＳ ゴシック" w:hAnsi="ＭＳ ゴシック" w:hint="eastAsia"/>
          <w:sz w:val="22"/>
        </w:rPr>
        <w:t>及び高等学校は前年度より減少したが、</w:t>
      </w:r>
      <w:r w:rsidR="007C519B">
        <w:rPr>
          <w:rFonts w:ascii="ＭＳ ゴシック" w:eastAsia="ＭＳ ゴシック" w:hAnsi="ＭＳ ゴシック" w:hint="eastAsia"/>
          <w:sz w:val="22"/>
        </w:rPr>
        <w:t>中学校</w:t>
      </w:r>
      <w:r w:rsidR="007C519B" w:rsidRPr="007C519B">
        <w:rPr>
          <w:rFonts w:ascii="ＭＳ ゴシック" w:eastAsia="ＭＳ ゴシック" w:hAnsi="ＭＳ ゴシック" w:hint="eastAsia"/>
          <w:sz w:val="22"/>
        </w:rPr>
        <w:t>は前年度より増加している。</w:t>
      </w:r>
    </w:p>
    <w:p w:rsidR="004E3EAB" w:rsidRDefault="007E0135" w:rsidP="007E013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・全国平均</w:t>
      </w:r>
      <w:r w:rsidR="00263DA3" w:rsidRPr="006F77BE">
        <w:rPr>
          <w:rFonts w:ascii="ＭＳ ゴシック" w:eastAsia="ＭＳ ゴシック" w:hAnsi="ＭＳ ゴシック" w:hint="eastAsia"/>
          <w:sz w:val="22"/>
        </w:rPr>
        <w:t>と</w:t>
      </w:r>
      <w:r w:rsidR="005F57E1">
        <w:rPr>
          <w:rFonts w:ascii="ＭＳ ゴシック" w:eastAsia="ＭＳ ゴシック" w:hAnsi="ＭＳ ゴシック" w:hint="eastAsia"/>
          <w:sz w:val="22"/>
        </w:rPr>
        <w:t>の</w:t>
      </w:r>
      <w:r w:rsidR="00263DA3" w:rsidRPr="006F77BE">
        <w:rPr>
          <w:rFonts w:ascii="ＭＳ ゴシック" w:eastAsia="ＭＳ ゴシック" w:hAnsi="ＭＳ ゴシック" w:hint="eastAsia"/>
          <w:sz w:val="22"/>
        </w:rPr>
        <w:t>比較</w:t>
      </w:r>
      <w:r w:rsidR="005F57E1">
        <w:rPr>
          <w:rFonts w:ascii="ＭＳ ゴシック" w:eastAsia="ＭＳ ゴシック" w:hAnsi="ＭＳ ゴシック" w:hint="eastAsia"/>
          <w:sz w:val="22"/>
        </w:rPr>
        <w:t>では、</w:t>
      </w:r>
      <w:r w:rsidR="0060295D">
        <w:rPr>
          <w:rFonts w:ascii="ＭＳ ゴシック" w:eastAsia="ＭＳ ゴシック" w:hAnsi="ＭＳ ゴシック" w:hint="eastAsia"/>
          <w:sz w:val="22"/>
        </w:rPr>
        <w:t>高等学校は低いが、</w:t>
      </w:r>
      <w:r w:rsidR="008B7962">
        <w:rPr>
          <w:rFonts w:ascii="ＭＳ ゴシック" w:eastAsia="ＭＳ ゴシック" w:hAnsi="ＭＳ ゴシック" w:hint="eastAsia"/>
          <w:sz w:val="22"/>
        </w:rPr>
        <w:t>小学校</w:t>
      </w:r>
      <w:r w:rsidR="0060295D">
        <w:rPr>
          <w:rFonts w:ascii="ＭＳ ゴシック" w:eastAsia="ＭＳ ゴシック" w:hAnsi="ＭＳ ゴシック" w:hint="eastAsia"/>
          <w:sz w:val="22"/>
        </w:rPr>
        <w:t>及び</w:t>
      </w:r>
      <w:r w:rsidR="00F85438">
        <w:rPr>
          <w:rFonts w:ascii="ＭＳ ゴシック" w:eastAsia="ＭＳ ゴシック" w:hAnsi="ＭＳ ゴシック" w:hint="eastAsia"/>
          <w:sz w:val="22"/>
        </w:rPr>
        <w:t>中</w:t>
      </w:r>
      <w:r w:rsidR="0030059F">
        <w:rPr>
          <w:rFonts w:ascii="ＭＳ ゴシック" w:eastAsia="ＭＳ ゴシック" w:hAnsi="ＭＳ ゴシック" w:hint="eastAsia"/>
          <w:sz w:val="22"/>
        </w:rPr>
        <w:t>学校は</w:t>
      </w:r>
      <w:r w:rsidR="005018B4">
        <w:rPr>
          <w:rFonts w:ascii="ＭＳ ゴシック" w:eastAsia="ＭＳ ゴシック" w:hAnsi="ＭＳ ゴシック" w:hint="eastAsia"/>
          <w:sz w:val="22"/>
        </w:rPr>
        <w:t>高</w:t>
      </w:r>
      <w:r w:rsidR="0055794F">
        <w:rPr>
          <w:rFonts w:ascii="ＭＳ ゴシック" w:eastAsia="ＭＳ ゴシック" w:hAnsi="ＭＳ ゴシック" w:hint="eastAsia"/>
          <w:sz w:val="22"/>
        </w:rPr>
        <w:t>くなっている</w:t>
      </w:r>
      <w:r w:rsidR="00E76E71" w:rsidRPr="006F77BE">
        <w:rPr>
          <w:rFonts w:ascii="ＭＳ ゴシック" w:eastAsia="ＭＳ ゴシック" w:hAnsi="ＭＳ ゴシック" w:hint="eastAsia"/>
          <w:sz w:val="22"/>
        </w:rPr>
        <w:t>。</w:t>
      </w:r>
    </w:p>
    <w:p w:rsidR="004E3EAB" w:rsidRPr="006F77BE"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（２）鼻・副鼻腔疾患（蓄のう症、アレルギー性鼻炎等）</w:t>
      </w:r>
    </w:p>
    <w:p w:rsidR="004E3EAB" w:rsidRPr="006F77BE"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 xml:space="preserve">　・</w:t>
      </w:r>
      <w:r w:rsidR="00174C23">
        <w:rPr>
          <w:rFonts w:ascii="ＭＳ ゴシック" w:eastAsia="ＭＳ ゴシック" w:hAnsi="ＭＳ ゴシック" w:hint="eastAsia"/>
          <w:sz w:val="22"/>
        </w:rPr>
        <w:t>幼稚園及び</w:t>
      </w:r>
      <w:r w:rsidR="00CA107B">
        <w:rPr>
          <w:rFonts w:ascii="ＭＳ ゴシック" w:eastAsia="ＭＳ ゴシック" w:hAnsi="ＭＳ ゴシック" w:hint="eastAsia"/>
          <w:sz w:val="22"/>
        </w:rPr>
        <w:t>高等学校</w:t>
      </w:r>
      <w:r w:rsidR="0089267C">
        <w:rPr>
          <w:rFonts w:ascii="ＭＳ ゴシック" w:eastAsia="ＭＳ ゴシック" w:hAnsi="ＭＳ ゴシック" w:hint="eastAsia"/>
          <w:sz w:val="22"/>
        </w:rPr>
        <w:t>は前年度より減少したが、</w:t>
      </w:r>
      <w:r w:rsidR="00CA107B">
        <w:rPr>
          <w:rFonts w:ascii="ＭＳ ゴシック" w:eastAsia="ＭＳ ゴシック" w:hAnsi="ＭＳ ゴシック" w:hint="eastAsia"/>
          <w:sz w:val="22"/>
        </w:rPr>
        <w:t>小学校及び中学校</w:t>
      </w:r>
      <w:r w:rsidR="0089267C">
        <w:rPr>
          <w:rFonts w:ascii="ＭＳ ゴシック" w:eastAsia="ＭＳ ゴシック" w:hAnsi="ＭＳ ゴシック" w:hint="eastAsia"/>
          <w:sz w:val="22"/>
        </w:rPr>
        <w:t>は</w:t>
      </w:r>
      <w:r w:rsidR="00065315">
        <w:rPr>
          <w:rFonts w:ascii="ＭＳ ゴシック" w:eastAsia="ＭＳ ゴシック" w:hAnsi="ＭＳ ゴシック" w:hint="eastAsia"/>
          <w:sz w:val="22"/>
        </w:rPr>
        <w:t>前年度より</w:t>
      </w:r>
      <w:r w:rsidR="00DD7806">
        <w:rPr>
          <w:rFonts w:ascii="ＭＳ ゴシック" w:eastAsia="ＭＳ ゴシック" w:hAnsi="ＭＳ ゴシック" w:hint="eastAsia"/>
          <w:sz w:val="22"/>
        </w:rPr>
        <w:t>増加</w:t>
      </w:r>
      <w:r w:rsidR="0055794F">
        <w:rPr>
          <w:rFonts w:ascii="ＭＳ ゴシック" w:eastAsia="ＭＳ ゴシック" w:hAnsi="ＭＳ ゴシック" w:hint="eastAsia"/>
          <w:sz w:val="22"/>
        </w:rPr>
        <w:t>している</w:t>
      </w:r>
      <w:r w:rsidRPr="006F77BE">
        <w:rPr>
          <w:rFonts w:ascii="ＭＳ ゴシック" w:eastAsia="ＭＳ ゴシック" w:hAnsi="ＭＳ ゴシック" w:hint="eastAsia"/>
          <w:sz w:val="22"/>
        </w:rPr>
        <w:t>。</w:t>
      </w:r>
    </w:p>
    <w:p w:rsidR="004E3EAB" w:rsidRPr="006F77BE"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・全国平均</w:t>
      </w:r>
      <w:r w:rsidR="00263DA3" w:rsidRPr="006F77BE">
        <w:rPr>
          <w:rFonts w:ascii="ＭＳ ゴシック" w:eastAsia="ＭＳ ゴシック" w:hAnsi="ＭＳ ゴシック" w:hint="eastAsia"/>
          <w:sz w:val="22"/>
        </w:rPr>
        <w:t>と</w:t>
      </w:r>
      <w:r w:rsidR="005F57E1">
        <w:rPr>
          <w:rFonts w:ascii="ＭＳ ゴシック" w:eastAsia="ＭＳ ゴシック" w:hAnsi="ＭＳ ゴシック" w:hint="eastAsia"/>
          <w:sz w:val="22"/>
        </w:rPr>
        <w:t>の</w:t>
      </w:r>
      <w:r w:rsidR="00263DA3" w:rsidRPr="006F77BE">
        <w:rPr>
          <w:rFonts w:ascii="ＭＳ ゴシック" w:eastAsia="ＭＳ ゴシック" w:hAnsi="ＭＳ ゴシック" w:hint="eastAsia"/>
          <w:sz w:val="22"/>
        </w:rPr>
        <w:t>比較</w:t>
      </w:r>
      <w:r w:rsidR="005F57E1">
        <w:rPr>
          <w:rFonts w:ascii="ＭＳ ゴシック" w:eastAsia="ＭＳ ゴシック" w:hAnsi="ＭＳ ゴシック" w:hint="eastAsia"/>
          <w:sz w:val="22"/>
        </w:rPr>
        <w:t>では、</w:t>
      </w:r>
      <w:r w:rsidR="00785AB9">
        <w:rPr>
          <w:rFonts w:ascii="ＭＳ ゴシック" w:eastAsia="ＭＳ ゴシック" w:hAnsi="ＭＳ ゴシック" w:hint="eastAsia"/>
          <w:sz w:val="22"/>
        </w:rPr>
        <w:t>幼稚園、小学校及び中学校は低いが、</w:t>
      </w:r>
      <w:r w:rsidR="0089267C">
        <w:rPr>
          <w:rFonts w:ascii="ＭＳ ゴシック" w:eastAsia="ＭＳ ゴシック" w:hAnsi="ＭＳ ゴシック" w:hint="eastAsia"/>
          <w:sz w:val="22"/>
        </w:rPr>
        <w:t>高</w:t>
      </w:r>
      <w:r w:rsidR="00110F4D">
        <w:rPr>
          <w:rFonts w:ascii="ＭＳ ゴシック" w:eastAsia="ＭＳ ゴシック" w:hAnsi="ＭＳ ゴシック" w:hint="eastAsia"/>
          <w:sz w:val="22"/>
        </w:rPr>
        <w:t>等学校は高</w:t>
      </w:r>
      <w:r w:rsidR="0055794F">
        <w:rPr>
          <w:rFonts w:ascii="ＭＳ ゴシック" w:eastAsia="ＭＳ ゴシック" w:hAnsi="ＭＳ ゴシック" w:hint="eastAsia"/>
          <w:sz w:val="22"/>
        </w:rPr>
        <w:t>くなっている</w:t>
      </w:r>
      <w:r w:rsidRPr="006F77BE">
        <w:rPr>
          <w:rFonts w:ascii="ＭＳ ゴシック" w:eastAsia="ＭＳ ゴシック" w:hAnsi="ＭＳ ゴシック" w:hint="eastAsia"/>
          <w:sz w:val="22"/>
        </w:rPr>
        <w:t>。</w:t>
      </w:r>
    </w:p>
    <w:p w:rsidR="004E3EAB" w:rsidRPr="006F77BE"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（３）むし歯</w:t>
      </w:r>
    </w:p>
    <w:p w:rsidR="004E3EAB" w:rsidRPr="006F77BE" w:rsidRDefault="007E0135" w:rsidP="007E013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w:t>
      </w:r>
      <w:r w:rsidR="0089267C">
        <w:rPr>
          <w:rFonts w:ascii="ＭＳ ゴシック" w:eastAsia="ＭＳ ゴシック" w:hAnsi="ＭＳ ゴシック" w:hint="eastAsia"/>
          <w:sz w:val="22"/>
        </w:rPr>
        <w:t>小学校及び</w:t>
      </w:r>
      <w:r w:rsidR="00174C23">
        <w:rPr>
          <w:rFonts w:ascii="ＭＳ ゴシック" w:eastAsia="ＭＳ ゴシック" w:hAnsi="ＭＳ ゴシック" w:hint="eastAsia"/>
          <w:sz w:val="22"/>
        </w:rPr>
        <w:t>中学校</w:t>
      </w:r>
      <w:r w:rsidR="0089267C">
        <w:rPr>
          <w:rFonts w:ascii="ＭＳ ゴシック" w:eastAsia="ＭＳ ゴシック" w:hAnsi="ＭＳ ゴシック" w:hint="eastAsia"/>
          <w:sz w:val="22"/>
        </w:rPr>
        <w:t>は</w:t>
      </w:r>
      <w:r w:rsidR="006A7791">
        <w:rPr>
          <w:rFonts w:ascii="ＭＳ ゴシック" w:eastAsia="ＭＳ ゴシック" w:hAnsi="ＭＳ ゴシック" w:hint="eastAsia"/>
          <w:sz w:val="22"/>
        </w:rPr>
        <w:t>前年度より減少したが、</w:t>
      </w:r>
      <w:r w:rsidR="00174C23">
        <w:rPr>
          <w:rFonts w:ascii="ＭＳ ゴシック" w:eastAsia="ＭＳ ゴシック" w:hAnsi="ＭＳ ゴシック" w:hint="eastAsia"/>
          <w:sz w:val="22"/>
        </w:rPr>
        <w:t>幼稚園及び高等学校</w:t>
      </w:r>
      <w:r w:rsidR="006A7791">
        <w:rPr>
          <w:rFonts w:ascii="ＭＳ ゴシック" w:eastAsia="ＭＳ ゴシック" w:hAnsi="ＭＳ ゴシック" w:hint="eastAsia"/>
          <w:sz w:val="22"/>
        </w:rPr>
        <w:t>は前年度より増加している。</w:t>
      </w:r>
    </w:p>
    <w:p w:rsidR="004E3EAB" w:rsidRPr="006F77BE"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・全国平均</w:t>
      </w:r>
      <w:r w:rsidR="00263DA3" w:rsidRPr="006F77BE">
        <w:rPr>
          <w:rFonts w:ascii="ＭＳ ゴシック" w:eastAsia="ＭＳ ゴシック" w:hAnsi="ＭＳ ゴシック" w:hint="eastAsia"/>
          <w:sz w:val="22"/>
        </w:rPr>
        <w:t>と</w:t>
      </w:r>
      <w:r w:rsidR="001B1594">
        <w:rPr>
          <w:rFonts w:ascii="ＭＳ ゴシック" w:eastAsia="ＭＳ ゴシック" w:hAnsi="ＭＳ ゴシック" w:hint="eastAsia"/>
          <w:sz w:val="22"/>
        </w:rPr>
        <w:t>の</w:t>
      </w:r>
      <w:r w:rsidR="00263DA3" w:rsidRPr="006F77BE">
        <w:rPr>
          <w:rFonts w:ascii="ＭＳ ゴシック" w:eastAsia="ＭＳ ゴシック" w:hAnsi="ＭＳ ゴシック" w:hint="eastAsia"/>
          <w:sz w:val="22"/>
        </w:rPr>
        <w:t>比較</w:t>
      </w:r>
      <w:r w:rsidR="001B1594">
        <w:rPr>
          <w:rFonts w:ascii="ＭＳ ゴシック" w:eastAsia="ＭＳ ゴシック" w:hAnsi="ＭＳ ゴシック" w:hint="eastAsia"/>
          <w:sz w:val="22"/>
        </w:rPr>
        <w:t>では、</w:t>
      </w:r>
      <w:r w:rsidR="00174C23">
        <w:rPr>
          <w:rFonts w:ascii="ＭＳ ゴシック" w:eastAsia="ＭＳ ゴシック" w:hAnsi="ＭＳ ゴシック" w:hint="eastAsia"/>
          <w:sz w:val="22"/>
        </w:rPr>
        <w:t>中学校及び</w:t>
      </w:r>
      <w:r w:rsidR="00785AB9">
        <w:rPr>
          <w:rFonts w:ascii="ＭＳ ゴシック" w:eastAsia="ＭＳ ゴシック" w:hAnsi="ＭＳ ゴシック" w:hint="eastAsia"/>
          <w:sz w:val="22"/>
        </w:rPr>
        <w:t>高等学校は低いが、</w:t>
      </w:r>
      <w:r w:rsidR="006A7791">
        <w:rPr>
          <w:rFonts w:ascii="ＭＳ ゴシック" w:eastAsia="ＭＳ ゴシック" w:hAnsi="ＭＳ ゴシック" w:hint="eastAsia"/>
          <w:sz w:val="22"/>
        </w:rPr>
        <w:t>幼稚園</w:t>
      </w:r>
      <w:r w:rsidR="00174C23">
        <w:rPr>
          <w:rFonts w:ascii="ＭＳ ゴシック" w:eastAsia="ＭＳ ゴシック" w:hAnsi="ＭＳ ゴシック" w:hint="eastAsia"/>
          <w:sz w:val="22"/>
        </w:rPr>
        <w:t>及び</w:t>
      </w:r>
      <w:r w:rsidRPr="006F77BE">
        <w:rPr>
          <w:rFonts w:ascii="ＭＳ ゴシック" w:eastAsia="ＭＳ ゴシック" w:hAnsi="ＭＳ ゴシック" w:hint="eastAsia"/>
          <w:sz w:val="22"/>
        </w:rPr>
        <w:t>小学校</w:t>
      </w:r>
      <w:r w:rsidR="001B1594">
        <w:rPr>
          <w:rFonts w:ascii="ＭＳ ゴシック" w:eastAsia="ＭＳ ゴシック" w:hAnsi="ＭＳ ゴシック" w:hint="eastAsia"/>
          <w:sz w:val="22"/>
        </w:rPr>
        <w:t>は</w:t>
      </w:r>
      <w:r w:rsidRPr="006F77BE">
        <w:rPr>
          <w:rFonts w:ascii="ＭＳ ゴシック" w:eastAsia="ＭＳ ゴシック" w:hAnsi="ＭＳ ゴシック" w:hint="eastAsia"/>
          <w:sz w:val="22"/>
        </w:rPr>
        <w:t>高</w:t>
      </w:r>
      <w:r w:rsidR="0055794F">
        <w:rPr>
          <w:rFonts w:ascii="ＭＳ ゴシック" w:eastAsia="ＭＳ ゴシック" w:hAnsi="ＭＳ ゴシック" w:hint="eastAsia"/>
          <w:sz w:val="22"/>
        </w:rPr>
        <w:t>くなっている</w:t>
      </w:r>
      <w:r w:rsidRPr="006F77BE">
        <w:rPr>
          <w:rFonts w:ascii="ＭＳ ゴシック" w:eastAsia="ＭＳ ゴシック" w:hAnsi="ＭＳ ゴシック" w:hint="eastAsia"/>
          <w:sz w:val="22"/>
        </w:rPr>
        <w:t>。</w:t>
      </w:r>
    </w:p>
    <w:p w:rsidR="004E3EAB" w:rsidRPr="006F77BE"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（４）アトピー性皮膚炎</w:t>
      </w:r>
    </w:p>
    <w:p w:rsidR="004E3EAB" w:rsidRPr="006F77BE"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 xml:space="preserve">　・</w:t>
      </w:r>
      <w:r w:rsidR="00174C23">
        <w:rPr>
          <w:rFonts w:ascii="ＭＳ ゴシック" w:eastAsia="ＭＳ ゴシック" w:hAnsi="ＭＳ ゴシック" w:hint="eastAsia"/>
          <w:sz w:val="22"/>
        </w:rPr>
        <w:t>幼稚園</w:t>
      </w:r>
      <w:r w:rsidR="00174C23" w:rsidRPr="00174C23">
        <w:rPr>
          <w:rFonts w:ascii="ＭＳ ゴシック" w:eastAsia="ＭＳ ゴシック" w:hAnsi="ＭＳ ゴシック" w:hint="eastAsia"/>
          <w:sz w:val="22"/>
        </w:rPr>
        <w:t>及び高等学校は前年度より減少したが、</w:t>
      </w:r>
      <w:r w:rsidR="00174C23">
        <w:rPr>
          <w:rFonts w:ascii="ＭＳ ゴシック" w:eastAsia="ＭＳ ゴシック" w:hAnsi="ＭＳ ゴシック" w:hint="eastAsia"/>
          <w:sz w:val="22"/>
        </w:rPr>
        <w:t>小学校及び</w:t>
      </w:r>
      <w:r w:rsidR="00174C23" w:rsidRPr="00174C23">
        <w:rPr>
          <w:rFonts w:ascii="ＭＳ ゴシック" w:eastAsia="ＭＳ ゴシック" w:hAnsi="ＭＳ ゴシック" w:hint="eastAsia"/>
          <w:sz w:val="22"/>
        </w:rPr>
        <w:t>中学校は前年度より増加している。</w:t>
      </w:r>
    </w:p>
    <w:p w:rsidR="00B73DA5"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・全国平均</w:t>
      </w:r>
      <w:r w:rsidR="00263DA3" w:rsidRPr="006F77BE">
        <w:rPr>
          <w:rFonts w:ascii="ＭＳ ゴシック" w:eastAsia="ＭＳ ゴシック" w:hAnsi="ＭＳ ゴシック" w:hint="eastAsia"/>
          <w:sz w:val="22"/>
        </w:rPr>
        <w:t>と</w:t>
      </w:r>
      <w:r w:rsidR="00726474">
        <w:rPr>
          <w:rFonts w:ascii="ＭＳ ゴシック" w:eastAsia="ＭＳ ゴシック" w:hAnsi="ＭＳ ゴシック" w:hint="eastAsia"/>
          <w:sz w:val="22"/>
        </w:rPr>
        <w:t>の</w:t>
      </w:r>
      <w:r w:rsidR="00263DA3" w:rsidRPr="006F77BE">
        <w:rPr>
          <w:rFonts w:ascii="ＭＳ ゴシック" w:eastAsia="ＭＳ ゴシック" w:hAnsi="ＭＳ ゴシック" w:hint="eastAsia"/>
          <w:sz w:val="22"/>
        </w:rPr>
        <w:t>比較</w:t>
      </w:r>
      <w:r w:rsidR="00726474">
        <w:rPr>
          <w:rFonts w:ascii="ＭＳ ゴシック" w:eastAsia="ＭＳ ゴシック" w:hAnsi="ＭＳ ゴシック" w:hint="eastAsia"/>
          <w:sz w:val="22"/>
        </w:rPr>
        <w:t>では、</w:t>
      </w:r>
      <w:r w:rsidR="006A7791">
        <w:rPr>
          <w:rFonts w:ascii="ＭＳ ゴシック" w:eastAsia="ＭＳ ゴシック" w:hAnsi="ＭＳ ゴシック" w:hint="eastAsia"/>
          <w:sz w:val="22"/>
        </w:rPr>
        <w:t>幼稚園、</w:t>
      </w:r>
      <w:r w:rsidR="007742C6">
        <w:rPr>
          <w:rFonts w:ascii="ＭＳ ゴシック" w:eastAsia="ＭＳ ゴシック" w:hAnsi="ＭＳ ゴシック" w:hint="eastAsia"/>
          <w:sz w:val="22"/>
        </w:rPr>
        <w:t>小学校及び中学校は低いが、</w:t>
      </w:r>
      <w:r w:rsidR="00B73DA5">
        <w:rPr>
          <w:rFonts w:ascii="ＭＳ ゴシック" w:eastAsia="ＭＳ ゴシック" w:hAnsi="ＭＳ ゴシック" w:hint="eastAsia"/>
          <w:sz w:val="22"/>
        </w:rPr>
        <w:t>高等学校は高</w:t>
      </w:r>
      <w:r w:rsidR="0055794F">
        <w:rPr>
          <w:rFonts w:ascii="ＭＳ ゴシック" w:eastAsia="ＭＳ ゴシック" w:hAnsi="ＭＳ ゴシック" w:hint="eastAsia"/>
          <w:sz w:val="22"/>
        </w:rPr>
        <w:t>くなっている</w:t>
      </w:r>
      <w:r w:rsidR="00B73DA5">
        <w:rPr>
          <w:rFonts w:ascii="ＭＳ ゴシック" w:eastAsia="ＭＳ ゴシック" w:hAnsi="ＭＳ ゴシック" w:hint="eastAsia"/>
          <w:sz w:val="22"/>
        </w:rPr>
        <w:t>。</w:t>
      </w:r>
    </w:p>
    <w:p w:rsidR="004E3EAB" w:rsidRPr="006F77BE"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（５）ぜん息</w:t>
      </w:r>
    </w:p>
    <w:p w:rsidR="004E3EAB"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 xml:space="preserve">　・</w:t>
      </w:r>
      <w:r w:rsidR="00174C23">
        <w:rPr>
          <w:rFonts w:ascii="ＭＳ ゴシック" w:eastAsia="ＭＳ ゴシック" w:hAnsi="ＭＳ ゴシック" w:hint="eastAsia"/>
          <w:sz w:val="22"/>
        </w:rPr>
        <w:t>小学校</w:t>
      </w:r>
      <w:r w:rsidR="00726474">
        <w:rPr>
          <w:rFonts w:ascii="ＭＳ ゴシック" w:eastAsia="ＭＳ ゴシック" w:hAnsi="ＭＳ ゴシック" w:hint="eastAsia"/>
          <w:sz w:val="22"/>
        </w:rPr>
        <w:t>は</w:t>
      </w:r>
      <w:r w:rsidRPr="006F77BE">
        <w:rPr>
          <w:rFonts w:ascii="ＭＳ ゴシック" w:eastAsia="ＭＳ ゴシック" w:hAnsi="ＭＳ ゴシック" w:hint="eastAsia"/>
          <w:sz w:val="22"/>
        </w:rPr>
        <w:t>前年度</w:t>
      </w:r>
      <w:r w:rsidR="00AC4345" w:rsidRPr="006F77BE">
        <w:rPr>
          <w:rFonts w:ascii="ＭＳ ゴシック" w:eastAsia="ＭＳ ゴシック" w:hAnsi="ＭＳ ゴシック" w:hint="eastAsia"/>
          <w:sz w:val="22"/>
        </w:rPr>
        <w:t>より</w:t>
      </w:r>
      <w:r w:rsidRPr="006F77BE">
        <w:rPr>
          <w:rFonts w:ascii="ＭＳ ゴシック" w:eastAsia="ＭＳ ゴシック" w:hAnsi="ＭＳ ゴシック" w:hint="eastAsia"/>
          <w:sz w:val="22"/>
        </w:rPr>
        <w:t>減少</w:t>
      </w:r>
      <w:r w:rsidR="00397E01">
        <w:rPr>
          <w:rFonts w:ascii="ＭＳ ゴシック" w:eastAsia="ＭＳ ゴシック" w:hAnsi="ＭＳ ゴシック" w:hint="eastAsia"/>
          <w:sz w:val="22"/>
        </w:rPr>
        <w:t>したが、</w:t>
      </w:r>
      <w:r w:rsidR="00174C23">
        <w:rPr>
          <w:rFonts w:ascii="ＭＳ ゴシック" w:eastAsia="ＭＳ ゴシック" w:hAnsi="ＭＳ ゴシック" w:hint="eastAsia"/>
          <w:sz w:val="22"/>
        </w:rPr>
        <w:t>幼稚園、中学校及び高等学校</w:t>
      </w:r>
      <w:r w:rsidR="00726474">
        <w:rPr>
          <w:rFonts w:ascii="ＭＳ ゴシック" w:eastAsia="ＭＳ ゴシック" w:hAnsi="ＭＳ ゴシック" w:hint="eastAsia"/>
          <w:sz w:val="22"/>
        </w:rPr>
        <w:t>は</w:t>
      </w:r>
      <w:r w:rsidR="00985923">
        <w:rPr>
          <w:rFonts w:ascii="ＭＳ ゴシック" w:eastAsia="ＭＳ ゴシック" w:hAnsi="ＭＳ ゴシック" w:hint="eastAsia"/>
          <w:sz w:val="22"/>
        </w:rPr>
        <w:t>前年度より</w:t>
      </w:r>
      <w:r w:rsidR="00726474">
        <w:rPr>
          <w:rFonts w:ascii="ＭＳ ゴシック" w:eastAsia="ＭＳ ゴシック" w:hAnsi="ＭＳ ゴシック" w:hint="eastAsia"/>
          <w:sz w:val="22"/>
        </w:rPr>
        <w:t>増加</w:t>
      </w:r>
      <w:r w:rsidR="0055794F">
        <w:rPr>
          <w:rFonts w:ascii="ＭＳ ゴシック" w:eastAsia="ＭＳ ゴシック" w:hAnsi="ＭＳ ゴシック" w:hint="eastAsia"/>
          <w:sz w:val="22"/>
        </w:rPr>
        <w:t>している</w:t>
      </w:r>
      <w:r w:rsidR="00726474">
        <w:rPr>
          <w:rFonts w:ascii="ＭＳ ゴシック" w:eastAsia="ＭＳ ゴシック" w:hAnsi="ＭＳ ゴシック" w:hint="eastAsia"/>
          <w:sz w:val="22"/>
        </w:rPr>
        <w:t>。</w:t>
      </w:r>
    </w:p>
    <w:p w:rsidR="00D47A82" w:rsidRDefault="007E0135" w:rsidP="007E0135">
      <w:pPr>
        <w:rPr>
          <w:rFonts w:ascii="ＭＳ ゴシック" w:eastAsia="ＭＳ ゴシック" w:hAnsi="ＭＳ ゴシック"/>
          <w:sz w:val="22"/>
          <w:szCs w:val="22"/>
        </w:rPr>
      </w:pPr>
      <w:r>
        <w:rPr>
          <w:rFonts w:ascii="ＭＳ ゴシック" w:eastAsia="ＭＳ ゴシック" w:hAnsi="ＭＳ ゴシック" w:hint="eastAsia"/>
          <w:sz w:val="22"/>
        </w:rPr>
        <w:t xml:space="preserve">　　　</w:t>
      </w:r>
      <w:r w:rsidR="00AE0BE4">
        <w:rPr>
          <w:rFonts w:ascii="ＭＳ ゴシック" w:eastAsia="ＭＳ ゴシック" w:hAnsi="ＭＳ ゴシック" w:hint="eastAsia"/>
          <w:sz w:val="22"/>
        </w:rPr>
        <w:t>・</w:t>
      </w:r>
      <w:r w:rsidR="004E3EAB" w:rsidRPr="00985923">
        <w:rPr>
          <w:rFonts w:ascii="ＭＳ ゴシック" w:eastAsia="ＭＳ ゴシック" w:hAnsi="ＭＳ ゴシック" w:hint="eastAsia"/>
          <w:sz w:val="22"/>
          <w:szCs w:val="22"/>
        </w:rPr>
        <w:t>全国平均</w:t>
      </w:r>
      <w:r w:rsidR="00263DA3" w:rsidRPr="00985923">
        <w:rPr>
          <w:rFonts w:ascii="ＭＳ ゴシック" w:eastAsia="ＭＳ ゴシック" w:hAnsi="ＭＳ ゴシック" w:hint="eastAsia"/>
          <w:sz w:val="22"/>
          <w:szCs w:val="22"/>
        </w:rPr>
        <w:t>と</w:t>
      </w:r>
      <w:r w:rsidR="00726474" w:rsidRPr="00985923">
        <w:rPr>
          <w:rFonts w:ascii="ＭＳ ゴシック" w:eastAsia="ＭＳ ゴシック" w:hAnsi="ＭＳ ゴシック" w:hint="eastAsia"/>
          <w:sz w:val="22"/>
          <w:szCs w:val="22"/>
        </w:rPr>
        <w:t>の</w:t>
      </w:r>
      <w:r w:rsidR="00263DA3" w:rsidRPr="00985923">
        <w:rPr>
          <w:rFonts w:ascii="ＭＳ ゴシック" w:eastAsia="ＭＳ ゴシック" w:hAnsi="ＭＳ ゴシック" w:hint="eastAsia"/>
          <w:sz w:val="22"/>
          <w:szCs w:val="22"/>
        </w:rPr>
        <w:t>比較</w:t>
      </w:r>
      <w:r w:rsidR="00726474" w:rsidRPr="00985923">
        <w:rPr>
          <w:rFonts w:ascii="ＭＳ ゴシック" w:eastAsia="ＭＳ ゴシック" w:hAnsi="ＭＳ ゴシック" w:hint="eastAsia"/>
          <w:sz w:val="22"/>
          <w:szCs w:val="22"/>
        </w:rPr>
        <w:t>では、</w:t>
      </w:r>
      <w:r w:rsidR="006A7791">
        <w:rPr>
          <w:rFonts w:ascii="ＭＳ ゴシック" w:eastAsia="ＭＳ ゴシック" w:hAnsi="ＭＳ ゴシック" w:hint="eastAsia"/>
          <w:sz w:val="22"/>
          <w:szCs w:val="22"/>
        </w:rPr>
        <w:t>幼稚園、</w:t>
      </w:r>
      <w:r w:rsidR="007742C6">
        <w:rPr>
          <w:rFonts w:ascii="ＭＳ ゴシック" w:eastAsia="ＭＳ ゴシック" w:hAnsi="ＭＳ ゴシック" w:hint="eastAsia"/>
          <w:sz w:val="22"/>
          <w:szCs w:val="22"/>
        </w:rPr>
        <w:t>小学校及び中学校は低いが、</w:t>
      </w:r>
      <w:r w:rsidR="00780D17">
        <w:rPr>
          <w:rFonts w:ascii="ＭＳ ゴシック" w:eastAsia="ＭＳ ゴシック" w:hAnsi="ＭＳ ゴシック" w:hint="eastAsia"/>
          <w:sz w:val="22"/>
          <w:szCs w:val="22"/>
        </w:rPr>
        <w:t>高等学校は高</w:t>
      </w:r>
      <w:r w:rsidR="0055794F">
        <w:rPr>
          <w:rFonts w:ascii="ＭＳ ゴシック" w:eastAsia="ＭＳ ゴシック" w:hAnsi="ＭＳ ゴシック" w:hint="eastAsia"/>
          <w:sz w:val="22"/>
        </w:rPr>
        <w:t>くなっている</w:t>
      </w:r>
      <w:r w:rsidR="00B73DA5">
        <w:rPr>
          <w:rFonts w:ascii="ＭＳ ゴシック" w:eastAsia="ＭＳ ゴシック" w:hAnsi="ＭＳ ゴシック" w:hint="eastAsia"/>
          <w:sz w:val="22"/>
          <w:szCs w:val="22"/>
        </w:rPr>
        <w:t>。</w:t>
      </w:r>
    </w:p>
    <w:p w:rsidR="00D53C6E" w:rsidRDefault="007E0135" w:rsidP="00D53C6E">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r w:rsidRPr="00BF543A">
        <w:rPr>
          <w:rFonts w:ascii="ＭＳ Ｐゴシック" w:eastAsia="ＭＳ Ｐゴシック" w:hAnsi="ＭＳ Ｐゴシック" w:cs="ＭＳ Ｐゴシック" w:hint="eastAsia"/>
          <w:kern w:val="0"/>
          <w:sz w:val="20"/>
          <w:szCs w:val="22"/>
        </w:rPr>
        <w:t>※</w:t>
      </w:r>
      <w:r w:rsidR="00F8457E" w:rsidRPr="00F8457E">
        <w:rPr>
          <w:rFonts w:ascii="ＭＳ Ｐゴシック" w:eastAsia="ＭＳ Ｐゴシック" w:hAnsi="ＭＳ Ｐゴシック" w:cs="ＭＳ Ｐゴシック" w:hint="eastAsia"/>
          <w:kern w:val="0"/>
          <w:sz w:val="20"/>
          <w:szCs w:val="22"/>
        </w:rPr>
        <w:t>いずれの項目も調査時期の影響が含まれるため、令和２年度～令和４年度に引き続き令和５年度の数値についても、令和元年度までの数値と</w:t>
      </w:r>
      <w:r w:rsidR="00B032A1" w:rsidRPr="00B032A1">
        <w:rPr>
          <w:rFonts w:ascii="ＭＳ Ｐゴシック" w:eastAsia="ＭＳ Ｐゴシック" w:hAnsi="ＭＳ Ｐゴシック" w:cs="ＭＳ Ｐゴシック" w:hint="eastAsia"/>
          <w:kern w:val="0"/>
          <w:sz w:val="20"/>
          <w:szCs w:val="22"/>
        </w:rPr>
        <w:t>単純な比較はできない</w:t>
      </w:r>
      <w:r w:rsidR="00F8457E" w:rsidRPr="00F8457E">
        <w:rPr>
          <w:rFonts w:ascii="ＭＳ Ｐゴシック" w:eastAsia="ＭＳ Ｐゴシック" w:hAnsi="ＭＳ Ｐゴシック" w:cs="ＭＳ Ｐゴシック" w:hint="eastAsia"/>
          <w:kern w:val="0"/>
          <w:sz w:val="20"/>
          <w:szCs w:val="22"/>
        </w:rPr>
        <w:t>。</w:t>
      </w:r>
    </w:p>
    <w:p w:rsidR="00B85C71" w:rsidRDefault="00985082" w:rsidP="00D53C6E">
      <w:pPr>
        <w:snapToGrid w:val="0"/>
        <w:spacing w:beforeLines="30" w:before="105"/>
        <w:ind w:left="822" w:hangingChars="400" w:hanging="822"/>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7216" behindDoc="0" locked="0" layoutInCell="1" allowOverlap="1">
                <wp:simplePos x="0" y="0"/>
                <wp:positionH relativeFrom="column">
                  <wp:posOffset>5401945</wp:posOffset>
                </wp:positionH>
                <wp:positionV relativeFrom="paragraph">
                  <wp:posOffset>178435</wp:posOffset>
                </wp:positionV>
                <wp:extent cx="414020" cy="353695"/>
                <wp:effectExtent l="0" t="2540" r="0" b="0"/>
                <wp:wrapNone/>
                <wp:docPr id="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A4" w:rsidRPr="00B735A4" w:rsidRDefault="00B735A4" w:rsidP="00B735A4">
                            <w:pPr>
                              <w:snapToGrid w:val="0"/>
                              <w:rPr>
                                <w:rFonts w:ascii="ＭＳ ゴシック" w:eastAsia="ＭＳ ゴシック" w:hAnsi="ＭＳ ゴシック"/>
                                <w:sz w:val="16"/>
                              </w:rPr>
                            </w:pPr>
                            <w:r w:rsidRPr="00B735A4">
                              <w:rPr>
                                <w:rFonts w:ascii="ＭＳ ゴシック" w:eastAsia="ＭＳ ゴシック" w:hAnsi="ＭＳ ゴシック"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left:0;text-align:left;margin-left:425.35pt;margin-top:14.05pt;width:32.6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dttQIAALU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" filled="f" stroked="f">
                <v:textbox inset="5.85pt,.7pt,5.85pt,.7pt">
                  <w:txbxContent>
                    <w:p w:rsidR="00B735A4" w:rsidRPr="00B735A4" w:rsidRDefault="00B735A4" w:rsidP="00B735A4">
                      <w:pPr>
                        <w:snapToGrid w:val="0"/>
                        <w:rPr>
                          <w:rFonts w:ascii="ＭＳ ゴシック" w:eastAsia="ＭＳ ゴシック" w:hAnsi="ＭＳ ゴシック"/>
                          <w:sz w:val="16"/>
                        </w:rPr>
                      </w:pPr>
                      <w:r w:rsidRPr="00B735A4">
                        <w:rPr>
                          <w:rFonts w:ascii="ＭＳ ゴシック" w:eastAsia="ＭＳ ゴシック" w:hAnsi="ＭＳ ゴシック" w:hint="eastAsia"/>
                          <w:sz w:val="16"/>
                        </w:rPr>
                        <w:t>（％）</w:t>
                      </w:r>
                    </w:p>
                  </w:txbxContent>
                </v:textbox>
              </v:rect>
            </w:pict>
          </mc:Fallback>
        </mc:AlternateContent>
      </w:r>
      <w:r w:rsidR="003A3165">
        <w:rPr>
          <w:rFonts w:ascii="ＭＳ ゴシック" w:eastAsia="ＭＳ ゴシック" w:hAnsi="ＭＳ ゴシック" w:hint="eastAsia"/>
          <w:sz w:val="22"/>
        </w:rPr>
        <w:t xml:space="preserve">　</w:t>
      </w:r>
      <w:r w:rsidR="00B735A4">
        <w:rPr>
          <w:rFonts w:ascii="ＭＳ ゴシック" w:eastAsia="ＭＳ ゴシック" w:hAnsi="ＭＳ ゴシック" w:hint="eastAsia"/>
          <w:sz w:val="22"/>
        </w:rPr>
        <w:t>表４　主な疾病・異常被</w:t>
      </w:r>
      <w:r w:rsidR="00E152F9">
        <w:rPr>
          <w:rFonts w:ascii="ＭＳ ゴシック" w:eastAsia="ＭＳ ゴシック" w:hAnsi="ＭＳ ゴシック" w:hint="eastAsia"/>
          <w:sz w:val="22"/>
        </w:rPr>
        <w:t>患</w:t>
      </w:r>
      <w:r w:rsidR="00B735A4">
        <w:rPr>
          <w:rFonts w:ascii="ＭＳ ゴシック" w:eastAsia="ＭＳ ゴシック" w:hAnsi="ＭＳ ゴシック" w:hint="eastAsia"/>
          <w:sz w:val="22"/>
        </w:rPr>
        <w:t>率</w:t>
      </w:r>
    </w:p>
    <w:p w:rsidR="00B735A4" w:rsidRPr="007E0135" w:rsidRDefault="00B735A4" w:rsidP="00D53C6E">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bookmarkStart w:id="1" w:name="_GoBack"/>
      <w:r w:rsidR="003312DF" w:rsidRPr="003312DF">
        <w:rPr>
          <w:rFonts w:hint="eastAsia"/>
        </w:rPr>
        <w:drawing>
          <wp:inline distT="0" distB="0" distL="0" distR="0">
            <wp:extent cx="5598720" cy="480096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8720" cy="4800960"/>
                    </a:xfrm>
                    <a:prstGeom prst="rect">
                      <a:avLst/>
                    </a:prstGeom>
                    <a:noFill/>
                    <a:ln>
                      <a:noFill/>
                    </a:ln>
                  </pic:spPr>
                </pic:pic>
              </a:graphicData>
            </a:graphic>
          </wp:inline>
        </w:drawing>
      </w:r>
      <w:bookmarkEnd w:id="1"/>
    </w:p>
    <w:sectPr w:rsidR="00B735A4" w:rsidRPr="007E0135" w:rsidSect="00B735A4">
      <w:footerReference w:type="even" r:id="rId15"/>
      <w:footerReference w:type="default" r:id="rId16"/>
      <w:type w:val="nextColumn"/>
      <w:pgSz w:w="11905" w:h="16838" w:code="9"/>
      <w:pgMar w:top="1134" w:right="1134" w:bottom="1418" w:left="1134" w:header="454" w:footer="454" w:gutter="0"/>
      <w:cols w:space="425"/>
      <w:docGrid w:type="linesAndChars" w:linePitch="350" w:charSpace="-2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800" w:rsidRDefault="00466800" w:rsidP="003A2E99">
      <w:r>
        <w:separator/>
      </w:r>
    </w:p>
  </w:endnote>
  <w:endnote w:type="continuationSeparator" w:id="0">
    <w:p w:rsidR="00466800" w:rsidRDefault="00466800" w:rsidP="003A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A4" w:rsidRDefault="00B735A4">
    <w:pPr>
      <w:pStyle w:val="a7"/>
      <w:jc w:val="center"/>
    </w:pPr>
    <w:r>
      <w:fldChar w:fldCharType="begin"/>
    </w:r>
    <w:r>
      <w:instrText>PAGE   \* MERGEFORMAT</w:instrText>
    </w:r>
    <w:r>
      <w:fldChar w:fldCharType="separate"/>
    </w:r>
    <w:r w:rsidRPr="00B735A4">
      <w:rPr>
        <w:noProof/>
        <w:lang w:val="ja-JP"/>
      </w:rPr>
      <w:t>6</w:t>
    </w:r>
    <w:r>
      <w:fldChar w:fldCharType="end"/>
    </w:r>
  </w:p>
  <w:p w:rsidR="00B735A4" w:rsidRDefault="00B735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A4" w:rsidRPr="00B735A4" w:rsidRDefault="00B735A4" w:rsidP="00B735A4">
    <w:pPr>
      <w:pStyle w:val="a7"/>
      <w:jc w:val="center"/>
      <w:rPr>
        <w:rFonts w:ascii="ＭＳ ゴシック" w:eastAsia="ＭＳ ゴシック" w:hAnsi="ＭＳ ゴシック"/>
        <w:sz w:val="22"/>
      </w:rPr>
    </w:pPr>
    <w:r w:rsidRPr="00B735A4">
      <w:rPr>
        <w:rFonts w:ascii="ＭＳ ゴシック" w:eastAsia="ＭＳ ゴシック" w:hAnsi="ＭＳ ゴシック"/>
        <w:sz w:val="22"/>
      </w:rPr>
      <w:fldChar w:fldCharType="begin"/>
    </w:r>
    <w:r w:rsidRPr="00B735A4">
      <w:rPr>
        <w:rFonts w:ascii="ＭＳ ゴシック" w:eastAsia="ＭＳ ゴシック" w:hAnsi="ＭＳ ゴシック"/>
        <w:sz w:val="22"/>
      </w:rPr>
      <w:instrText>PAGE   \* MERGEFORMAT</w:instrText>
    </w:r>
    <w:r w:rsidRPr="00B735A4">
      <w:rPr>
        <w:rFonts w:ascii="ＭＳ ゴシック" w:eastAsia="ＭＳ ゴシック" w:hAnsi="ＭＳ ゴシック"/>
        <w:sz w:val="22"/>
      </w:rPr>
      <w:fldChar w:fldCharType="separate"/>
    </w:r>
    <w:r w:rsidR="009322D2" w:rsidRPr="009322D2">
      <w:rPr>
        <w:rFonts w:ascii="ＭＳ ゴシック" w:eastAsia="ＭＳ ゴシック" w:hAnsi="ＭＳ ゴシック"/>
        <w:noProof/>
        <w:sz w:val="22"/>
        <w:lang w:val="ja-JP"/>
      </w:rPr>
      <w:t>4</w:t>
    </w:r>
    <w:r w:rsidRPr="00B735A4">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800" w:rsidRDefault="00466800" w:rsidP="003A2E99">
      <w:r>
        <w:separator/>
      </w:r>
    </w:p>
  </w:footnote>
  <w:footnote w:type="continuationSeparator" w:id="0">
    <w:p w:rsidR="00466800" w:rsidRDefault="00466800" w:rsidP="003A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6C"/>
    <w:rsid w:val="00000CB7"/>
    <w:rsid w:val="0000153C"/>
    <w:rsid w:val="000017B4"/>
    <w:rsid w:val="00004A77"/>
    <w:rsid w:val="00005351"/>
    <w:rsid w:val="00005367"/>
    <w:rsid w:val="000069C5"/>
    <w:rsid w:val="00012098"/>
    <w:rsid w:val="00013F64"/>
    <w:rsid w:val="00016736"/>
    <w:rsid w:val="00022471"/>
    <w:rsid w:val="00026E5D"/>
    <w:rsid w:val="000333D2"/>
    <w:rsid w:val="000335FD"/>
    <w:rsid w:val="00034B83"/>
    <w:rsid w:val="00035F29"/>
    <w:rsid w:val="00043D9F"/>
    <w:rsid w:val="00047000"/>
    <w:rsid w:val="00050380"/>
    <w:rsid w:val="000510C4"/>
    <w:rsid w:val="00053622"/>
    <w:rsid w:val="0005426B"/>
    <w:rsid w:val="00056CCF"/>
    <w:rsid w:val="000572B5"/>
    <w:rsid w:val="000607E2"/>
    <w:rsid w:val="00065315"/>
    <w:rsid w:val="000679D6"/>
    <w:rsid w:val="0007434E"/>
    <w:rsid w:val="000756BB"/>
    <w:rsid w:val="00085225"/>
    <w:rsid w:val="00085F0F"/>
    <w:rsid w:val="000871D5"/>
    <w:rsid w:val="00087C20"/>
    <w:rsid w:val="00087F9A"/>
    <w:rsid w:val="0009179F"/>
    <w:rsid w:val="00091F44"/>
    <w:rsid w:val="0009243F"/>
    <w:rsid w:val="0009416C"/>
    <w:rsid w:val="00095800"/>
    <w:rsid w:val="000A0B0A"/>
    <w:rsid w:val="000A3F7B"/>
    <w:rsid w:val="000A3F8F"/>
    <w:rsid w:val="000A739B"/>
    <w:rsid w:val="000B65E2"/>
    <w:rsid w:val="000B67F9"/>
    <w:rsid w:val="000C0A46"/>
    <w:rsid w:val="000C14FB"/>
    <w:rsid w:val="000C35CC"/>
    <w:rsid w:val="000C45B8"/>
    <w:rsid w:val="000C72B0"/>
    <w:rsid w:val="000D0610"/>
    <w:rsid w:val="000D2956"/>
    <w:rsid w:val="000D33F1"/>
    <w:rsid w:val="000E19F9"/>
    <w:rsid w:val="000E2856"/>
    <w:rsid w:val="000E61F4"/>
    <w:rsid w:val="000F0364"/>
    <w:rsid w:val="000F1716"/>
    <w:rsid w:val="00100068"/>
    <w:rsid w:val="001041DB"/>
    <w:rsid w:val="00105E76"/>
    <w:rsid w:val="00110F4D"/>
    <w:rsid w:val="001137B9"/>
    <w:rsid w:val="00115018"/>
    <w:rsid w:val="00116348"/>
    <w:rsid w:val="00117106"/>
    <w:rsid w:val="00123134"/>
    <w:rsid w:val="00124556"/>
    <w:rsid w:val="00124E67"/>
    <w:rsid w:val="00127D93"/>
    <w:rsid w:val="00141FFA"/>
    <w:rsid w:val="0014364C"/>
    <w:rsid w:val="00143FC6"/>
    <w:rsid w:val="001462E0"/>
    <w:rsid w:val="001548A8"/>
    <w:rsid w:val="0015719C"/>
    <w:rsid w:val="00161C97"/>
    <w:rsid w:val="001658BC"/>
    <w:rsid w:val="00174C23"/>
    <w:rsid w:val="0018144A"/>
    <w:rsid w:val="0018267B"/>
    <w:rsid w:val="00183CAD"/>
    <w:rsid w:val="00183EFA"/>
    <w:rsid w:val="00185826"/>
    <w:rsid w:val="00186389"/>
    <w:rsid w:val="001915C7"/>
    <w:rsid w:val="00193D78"/>
    <w:rsid w:val="00193FB7"/>
    <w:rsid w:val="001A1F1A"/>
    <w:rsid w:val="001A2129"/>
    <w:rsid w:val="001A43FF"/>
    <w:rsid w:val="001A703C"/>
    <w:rsid w:val="001B0D0C"/>
    <w:rsid w:val="001B1594"/>
    <w:rsid w:val="001B2BE6"/>
    <w:rsid w:val="001C421A"/>
    <w:rsid w:val="001C50D2"/>
    <w:rsid w:val="001D7999"/>
    <w:rsid w:val="001E061E"/>
    <w:rsid w:val="001E1291"/>
    <w:rsid w:val="001E2189"/>
    <w:rsid w:val="001E49FA"/>
    <w:rsid w:val="001E6150"/>
    <w:rsid w:val="001E7B60"/>
    <w:rsid w:val="001F1B4A"/>
    <w:rsid w:val="001F687A"/>
    <w:rsid w:val="0020010F"/>
    <w:rsid w:val="0020178E"/>
    <w:rsid w:val="00203E36"/>
    <w:rsid w:val="00213A7B"/>
    <w:rsid w:val="00217F68"/>
    <w:rsid w:val="00220FEC"/>
    <w:rsid w:val="00231351"/>
    <w:rsid w:val="00233348"/>
    <w:rsid w:val="002340F5"/>
    <w:rsid w:val="0024338B"/>
    <w:rsid w:val="002437A4"/>
    <w:rsid w:val="0025394D"/>
    <w:rsid w:val="00260726"/>
    <w:rsid w:val="00263530"/>
    <w:rsid w:val="00263DA3"/>
    <w:rsid w:val="00272DA5"/>
    <w:rsid w:val="00273DE9"/>
    <w:rsid w:val="00275E73"/>
    <w:rsid w:val="0027616A"/>
    <w:rsid w:val="00280472"/>
    <w:rsid w:val="00284D87"/>
    <w:rsid w:val="002851DA"/>
    <w:rsid w:val="00285561"/>
    <w:rsid w:val="002864A0"/>
    <w:rsid w:val="00286ADE"/>
    <w:rsid w:val="00287D04"/>
    <w:rsid w:val="00290324"/>
    <w:rsid w:val="0029063E"/>
    <w:rsid w:val="00293A1A"/>
    <w:rsid w:val="00294633"/>
    <w:rsid w:val="002A3302"/>
    <w:rsid w:val="002A4463"/>
    <w:rsid w:val="002A5E28"/>
    <w:rsid w:val="002A5E41"/>
    <w:rsid w:val="002A6BBA"/>
    <w:rsid w:val="002B0CBA"/>
    <w:rsid w:val="002B440D"/>
    <w:rsid w:val="002B7863"/>
    <w:rsid w:val="002C3CB6"/>
    <w:rsid w:val="002C589C"/>
    <w:rsid w:val="002D2EE9"/>
    <w:rsid w:val="002D38EC"/>
    <w:rsid w:val="002D3D1A"/>
    <w:rsid w:val="002D435F"/>
    <w:rsid w:val="002D6252"/>
    <w:rsid w:val="002D7539"/>
    <w:rsid w:val="002E0407"/>
    <w:rsid w:val="002E0E08"/>
    <w:rsid w:val="002E56F6"/>
    <w:rsid w:val="002E5E21"/>
    <w:rsid w:val="002E65ED"/>
    <w:rsid w:val="002E6616"/>
    <w:rsid w:val="002E7855"/>
    <w:rsid w:val="002F1BC5"/>
    <w:rsid w:val="002F4CE3"/>
    <w:rsid w:val="002F7E9D"/>
    <w:rsid w:val="0030059F"/>
    <w:rsid w:val="00301CB5"/>
    <w:rsid w:val="00303AB1"/>
    <w:rsid w:val="003072A3"/>
    <w:rsid w:val="00307DE9"/>
    <w:rsid w:val="0031297B"/>
    <w:rsid w:val="00322D19"/>
    <w:rsid w:val="00330508"/>
    <w:rsid w:val="003307EF"/>
    <w:rsid w:val="003312DF"/>
    <w:rsid w:val="003313EB"/>
    <w:rsid w:val="00343845"/>
    <w:rsid w:val="00345289"/>
    <w:rsid w:val="003512C0"/>
    <w:rsid w:val="00355189"/>
    <w:rsid w:val="00356BB2"/>
    <w:rsid w:val="00362555"/>
    <w:rsid w:val="00364F5B"/>
    <w:rsid w:val="00370611"/>
    <w:rsid w:val="00371234"/>
    <w:rsid w:val="00372816"/>
    <w:rsid w:val="00372B32"/>
    <w:rsid w:val="00376CC1"/>
    <w:rsid w:val="00382356"/>
    <w:rsid w:val="0038301B"/>
    <w:rsid w:val="00383EFF"/>
    <w:rsid w:val="00390848"/>
    <w:rsid w:val="00391E37"/>
    <w:rsid w:val="00391E4A"/>
    <w:rsid w:val="00397E01"/>
    <w:rsid w:val="003A2E99"/>
    <w:rsid w:val="003A3165"/>
    <w:rsid w:val="003A4626"/>
    <w:rsid w:val="003A63B1"/>
    <w:rsid w:val="003B1E81"/>
    <w:rsid w:val="003B531B"/>
    <w:rsid w:val="003B5A02"/>
    <w:rsid w:val="003C0062"/>
    <w:rsid w:val="003C187F"/>
    <w:rsid w:val="003C33C9"/>
    <w:rsid w:val="003C7F49"/>
    <w:rsid w:val="003D5A56"/>
    <w:rsid w:val="003D65AB"/>
    <w:rsid w:val="003D76C9"/>
    <w:rsid w:val="003E2AD5"/>
    <w:rsid w:val="003E472D"/>
    <w:rsid w:val="003F4AC5"/>
    <w:rsid w:val="003F6507"/>
    <w:rsid w:val="003F6889"/>
    <w:rsid w:val="00401791"/>
    <w:rsid w:val="00405DEB"/>
    <w:rsid w:val="00407E99"/>
    <w:rsid w:val="00412657"/>
    <w:rsid w:val="00412E33"/>
    <w:rsid w:val="00414667"/>
    <w:rsid w:val="00414A51"/>
    <w:rsid w:val="00414DF7"/>
    <w:rsid w:val="0041626B"/>
    <w:rsid w:val="0043101D"/>
    <w:rsid w:val="00432369"/>
    <w:rsid w:val="00435834"/>
    <w:rsid w:val="0043685D"/>
    <w:rsid w:val="0044406D"/>
    <w:rsid w:val="004447D8"/>
    <w:rsid w:val="00444CAA"/>
    <w:rsid w:val="00447EC3"/>
    <w:rsid w:val="00452291"/>
    <w:rsid w:val="0046143E"/>
    <w:rsid w:val="00466800"/>
    <w:rsid w:val="004720E9"/>
    <w:rsid w:val="004727E8"/>
    <w:rsid w:val="00474E2C"/>
    <w:rsid w:val="004763CD"/>
    <w:rsid w:val="00476C2F"/>
    <w:rsid w:val="00480288"/>
    <w:rsid w:val="00486BAF"/>
    <w:rsid w:val="0049225E"/>
    <w:rsid w:val="004950A8"/>
    <w:rsid w:val="004954ED"/>
    <w:rsid w:val="0049550C"/>
    <w:rsid w:val="004955F4"/>
    <w:rsid w:val="00495F6B"/>
    <w:rsid w:val="00496065"/>
    <w:rsid w:val="00496939"/>
    <w:rsid w:val="004A11A2"/>
    <w:rsid w:val="004A44C2"/>
    <w:rsid w:val="004A4796"/>
    <w:rsid w:val="004A51BE"/>
    <w:rsid w:val="004B0BBE"/>
    <w:rsid w:val="004B5485"/>
    <w:rsid w:val="004B568A"/>
    <w:rsid w:val="004B7D13"/>
    <w:rsid w:val="004C619A"/>
    <w:rsid w:val="004D11A7"/>
    <w:rsid w:val="004D29F6"/>
    <w:rsid w:val="004D6318"/>
    <w:rsid w:val="004E3EAB"/>
    <w:rsid w:val="004E5730"/>
    <w:rsid w:val="004E7B55"/>
    <w:rsid w:val="004F2A36"/>
    <w:rsid w:val="004F4D68"/>
    <w:rsid w:val="005000C9"/>
    <w:rsid w:val="00501033"/>
    <w:rsid w:val="005015BD"/>
    <w:rsid w:val="005018B4"/>
    <w:rsid w:val="005064AA"/>
    <w:rsid w:val="00511BB7"/>
    <w:rsid w:val="00512F3F"/>
    <w:rsid w:val="0051318D"/>
    <w:rsid w:val="00520A69"/>
    <w:rsid w:val="00523E2A"/>
    <w:rsid w:val="00525F5C"/>
    <w:rsid w:val="00532842"/>
    <w:rsid w:val="0053471A"/>
    <w:rsid w:val="00546221"/>
    <w:rsid w:val="00554E2F"/>
    <w:rsid w:val="005576F4"/>
    <w:rsid w:val="0055794F"/>
    <w:rsid w:val="0056091E"/>
    <w:rsid w:val="0056210E"/>
    <w:rsid w:val="00562ABC"/>
    <w:rsid w:val="00564E1D"/>
    <w:rsid w:val="00565006"/>
    <w:rsid w:val="00571AFF"/>
    <w:rsid w:val="00575C1A"/>
    <w:rsid w:val="00576A7F"/>
    <w:rsid w:val="005776AD"/>
    <w:rsid w:val="00577D4A"/>
    <w:rsid w:val="00583270"/>
    <w:rsid w:val="0058485B"/>
    <w:rsid w:val="00586AD1"/>
    <w:rsid w:val="00591561"/>
    <w:rsid w:val="00593FCD"/>
    <w:rsid w:val="005940C2"/>
    <w:rsid w:val="00594AA5"/>
    <w:rsid w:val="00594E3F"/>
    <w:rsid w:val="005A01A0"/>
    <w:rsid w:val="005A1EEF"/>
    <w:rsid w:val="005A279D"/>
    <w:rsid w:val="005A3846"/>
    <w:rsid w:val="005A43EA"/>
    <w:rsid w:val="005B0142"/>
    <w:rsid w:val="005B1233"/>
    <w:rsid w:val="005B3886"/>
    <w:rsid w:val="005B4E94"/>
    <w:rsid w:val="005B6B4D"/>
    <w:rsid w:val="005C35C0"/>
    <w:rsid w:val="005C4F5E"/>
    <w:rsid w:val="005C6011"/>
    <w:rsid w:val="005D1B72"/>
    <w:rsid w:val="005D3479"/>
    <w:rsid w:val="005D53A6"/>
    <w:rsid w:val="005D6301"/>
    <w:rsid w:val="005E0C08"/>
    <w:rsid w:val="005E0E43"/>
    <w:rsid w:val="005E10C4"/>
    <w:rsid w:val="005E26F6"/>
    <w:rsid w:val="005E7C24"/>
    <w:rsid w:val="005E7D31"/>
    <w:rsid w:val="005F07C5"/>
    <w:rsid w:val="005F57E1"/>
    <w:rsid w:val="005F7E39"/>
    <w:rsid w:val="00600E1A"/>
    <w:rsid w:val="006020CA"/>
    <w:rsid w:val="0060295D"/>
    <w:rsid w:val="00611BD8"/>
    <w:rsid w:val="0061423C"/>
    <w:rsid w:val="006154CF"/>
    <w:rsid w:val="00627796"/>
    <w:rsid w:val="0063023B"/>
    <w:rsid w:val="00631E2F"/>
    <w:rsid w:val="00634597"/>
    <w:rsid w:val="006359E6"/>
    <w:rsid w:val="0063715A"/>
    <w:rsid w:val="00640603"/>
    <w:rsid w:val="00641450"/>
    <w:rsid w:val="0064204F"/>
    <w:rsid w:val="006453F8"/>
    <w:rsid w:val="006468B2"/>
    <w:rsid w:val="0064751F"/>
    <w:rsid w:val="00651337"/>
    <w:rsid w:val="00651CFC"/>
    <w:rsid w:val="00660508"/>
    <w:rsid w:val="0066193B"/>
    <w:rsid w:val="00664D8B"/>
    <w:rsid w:val="006670A5"/>
    <w:rsid w:val="00670702"/>
    <w:rsid w:val="00677641"/>
    <w:rsid w:val="00680FD3"/>
    <w:rsid w:val="006858B2"/>
    <w:rsid w:val="00691A7B"/>
    <w:rsid w:val="0069207C"/>
    <w:rsid w:val="00697017"/>
    <w:rsid w:val="006A2824"/>
    <w:rsid w:val="006A334C"/>
    <w:rsid w:val="006A335D"/>
    <w:rsid w:val="006A35CD"/>
    <w:rsid w:val="006A48F2"/>
    <w:rsid w:val="006A7323"/>
    <w:rsid w:val="006A7791"/>
    <w:rsid w:val="006C3F55"/>
    <w:rsid w:val="006D235C"/>
    <w:rsid w:val="006D3BF9"/>
    <w:rsid w:val="006D3C8C"/>
    <w:rsid w:val="006D468A"/>
    <w:rsid w:val="006D4BD0"/>
    <w:rsid w:val="006E0EBA"/>
    <w:rsid w:val="006E4A75"/>
    <w:rsid w:val="006E5078"/>
    <w:rsid w:val="006F35DF"/>
    <w:rsid w:val="006F4DE1"/>
    <w:rsid w:val="006F77BE"/>
    <w:rsid w:val="006F7875"/>
    <w:rsid w:val="0070499C"/>
    <w:rsid w:val="0070553A"/>
    <w:rsid w:val="00705915"/>
    <w:rsid w:val="00707DC7"/>
    <w:rsid w:val="0071107A"/>
    <w:rsid w:val="00714270"/>
    <w:rsid w:val="00715FF3"/>
    <w:rsid w:val="00716A08"/>
    <w:rsid w:val="00720487"/>
    <w:rsid w:val="00721E65"/>
    <w:rsid w:val="00726474"/>
    <w:rsid w:val="0072772F"/>
    <w:rsid w:val="00734710"/>
    <w:rsid w:val="00736180"/>
    <w:rsid w:val="00736DE3"/>
    <w:rsid w:val="007456E3"/>
    <w:rsid w:val="00746CFC"/>
    <w:rsid w:val="00746F0F"/>
    <w:rsid w:val="00750FE3"/>
    <w:rsid w:val="00755F7A"/>
    <w:rsid w:val="00761386"/>
    <w:rsid w:val="007647D8"/>
    <w:rsid w:val="00771F52"/>
    <w:rsid w:val="007721F6"/>
    <w:rsid w:val="0077328A"/>
    <w:rsid w:val="007742C6"/>
    <w:rsid w:val="0077615D"/>
    <w:rsid w:val="0077628D"/>
    <w:rsid w:val="0077657C"/>
    <w:rsid w:val="00780D17"/>
    <w:rsid w:val="00785379"/>
    <w:rsid w:val="00785AB9"/>
    <w:rsid w:val="00787129"/>
    <w:rsid w:val="00787A52"/>
    <w:rsid w:val="00787BED"/>
    <w:rsid w:val="00797357"/>
    <w:rsid w:val="007A0436"/>
    <w:rsid w:val="007A6EED"/>
    <w:rsid w:val="007B0391"/>
    <w:rsid w:val="007B3DA0"/>
    <w:rsid w:val="007B3EBE"/>
    <w:rsid w:val="007B4735"/>
    <w:rsid w:val="007C21B7"/>
    <w:rsid w:val="007C519B"/>
    <w:rsid w:val="007D3824"/>
    <w:rsid w:val="007E0135"/>
    <w:rsid w:val="007E49FF"/>
    <w:rsid w:val="007F14A2"/>
    <w:rsid w:val="007F30C2"/>
    <w:rsid w:val="007F4451"/>
    <w:rsid w:val="007F72B1"/>
    <w:rsid w:val="00801B9C"/>
    <w:rsid w:val="00804F04"/>
    <w:rsid w:val="00827923"/>
    <w:rsid w:val="00841240"/>
    <w:rsid w:val="00842093"/>
    <w:rsid w:val="0084228E"/>
    <w:rsid w:val="00842380"/>
    <w:rsid w:val="00842938"/>
    <w:rsid w:val="00846FF3"/>
    <w:rsid w:val="008638C8"/>
    <w:rsid w:val="0086688B"/>
    <w:rsid w:val="0087249A"/>
    <w:rsid w:val="008809F7"/>
    <w:rsid w:val="00883301"/>
    <w:rsid w:val="00883F6C"/>
    <w:rsid w:val="0088624B"/>
    <w:rsid w:val="008870C7"/>
    <w:rsid w:val="00891559"/>
    <w:rsid w:val="0089267C"/>
    <w:rsid w:val="00893A5E"/>
    <w:rsid w:val="008970B9"/>
    <w:rsid w:val="008A2058"/>
    <w:rsid w:val="008A460E"/>
    <w:rsid w:val="008B161B"/>
    <w:rsid w:val="008B41AA"/>
    <w:rsid w:val="008B6299"/>
    <w:rsid w:val="008B7234"/>
    <w:rsid w:val="008B7258"/>
    <w:rsid w:val="008B7962"/>
    <w:rsid w:val="008C0DA6"/>
    <w:rsid w:val="008D7E84"/>
    <w:rsid w:val="008E13C0"/>
    <w:rsid w:val="008E19E9"/>
    <w:rsid w:val="008E64E3"/>
    <w:rsid w:val="008E7315"/>
    <w:rsid w:val="008F20A2"/>
    <w:rsid w:val="008F2CAB"/>
    <w:rsid w:val="008F3EFC"/>
    <w:rsid w:val="008F4696"/>
    <w:rsid w:val="008F5ABE"/>
    <w:rsid w:val="009008D8"/>
    <w:rsid w:val="00903319"/>
    <w:rsid w:val="00906419"/>
    <w:rsid w:val="0091346F"/>
    <w:rsid w:val="00914574"/>
    <w:rsid w:val="0091615F"/>
    <w:rsid w:val="00922135"/>
    <w:rsid w:val="009224D2"/>
    <w:rsid w:val="0092361B"/>
    <w:rsid w:val="00925300"/>
    <w:rsid w:val="00927096"/>
    <w:rsid w:val="00927918"/>
    <w:rsid w:val="009322D2"/>
    <w:rsid w:val="009351B9"/>
    <w:rsid w:val="00935B58"/>
    <w:rsid w:val="00940719"/>
    <w:rsid w:val="00940F33"/>
    <w:rsid w:val="009420E9"/>
    <w:rsid w:val="00944DE7"/>
    <w:rsid w:val="009502CE"/>
    <w:rsid w:val="0095066B"/>
    <w:rsid w:val="0095474F"/>
    <w:rsid w:val="00955160"/>
    <w:rsid w:val="00956028"/>
    <w:rsid w:val="0096004B"/>
    <w:rsid w:val="009641C7"/>
    <w:rsid w:val="0096662F"/>
    <w:rsid w:val="0097145E"/>
    <w:rsid w:val="00975184"/>
    <w:rsid w:val="0098454F"/>
    <w:rsid w:val="00985043"/>
    <w:rsid w:val="00985082"/>
    <w:rsid w:val="00985923"/>
    <w:rsid w:val="00986B72"/>
    <w:rsid w:val="00987999"/>
    <w:rsid w:val="00990020"/>
    <w:rsid w:val="009A0F3B"/>
    <w:rsid w:val="009A3728"/>
    <w:rsid w:val="009A426A"/>
    <w:rsid w:val="009A553B"/>
    <w:rsid w:val="009B06D5"/>
    <w:rsid w:val="009B100E"/>
    <w:rsid w:val="009B2035"/>
    <w:rsid w:val="009B2158"/>
    <w:rsid w:val="009B36AD"/>
    <w:rsid w:val="009B388F"/>
    <w:rsid w:val="009B7772"/>
    <w:rsid w:val="009C3433"/>
    <w:rsid w:val="009D347A"/>
    <w:rsid w:val="009E127A"/>
    <w:rsid w:val="009E297D"/>
    <w:rsid w:val="009E2DF4"/>
    <w:rsid w:val="009E62D3"/>
    <w:rsid w:val="009F007C"/>
    <w:rsid w:val="009F7AE3"/>
    <w:rsid w:val="00A02BDA"/>
    <w:rsid w:val="00A05808"/>
    <w:rsid w:val="00A07EFD"/>
    <w:rsid w:val="00A07FA3"/>
    <w:rsid w:val="00A11DDC"/>
    <w:rsid w:val="00A129DD"/>
    <w:rsid w:val="00A13F9C"/>
    <w:rsid w:val="00A24C50"/>
    <w:rsid w:val="00A27441"/>
    <w:rsid w:val="00A3232F"/>
    <w:rsid w:val="00A32C23"/>
    <w:rsid w:val="00A3380B"/>
    <w:rsid w:val="00A36A38"/>
    <w:rsid w:val="00A36D62"/>
    <w:rsid w:val="00A41AC5"/>
    <w:rsid w:val="00A46C21"/>
    <w:rsid w:val="00A50909"/>
    <w:rsid w:val="00A5271D"/>
    <w:rsid w:val="00A5440E"/>
    <w:rsid w:val="00A547A8"/>
    <w:rsid w:val="00A54B53"/>
    <w:rsid w:val="00A54EE0"/>
    <w:rsid w:val="00A60549"/>
    <w:rsid w:val="00A63EC8"/>
    <w:rsid w:val="00A642B7"/>
    <w:rsid w:val="00A650E7"/>
    <w:rsid w:val="00A6796F"/>
    <w:rsid w:val="00A70A4E"/>
    <w:rsid w:val="00A75DBD"/>
    <w:rsid w:val="00A80827"/>
    <w:rsid w:val="00A82EB4"/>
    <w:rsid w:val="00A839EC"/>
    <w:rsid w:val="00A874EC"/>
    <w:rsid w:val="00A93AE3"/>
    <w:rsid w:val="00AA2682"/>
    <w:rsid w:val="00AA3B9D"/>
    <w:rsid w:val="00AA3C29"/>
    <w:rsid w:val="00AA4432"/>
    <w:rsid w:val="00AB2035"/>
    <w:rsid w:val="00AB578F"/>
    <w:rsid w:val="00AB7971"/>
    <w:rsid w:val="00AB7D02"/>
    <w:rsid w:val="00AC2376"/>
    <w:rsid w:val="00AC3105"/>
    <w:rsid w:val="00AC4345"/>
    <w:rsid w:val="00AC43A1"/>
    <w:rsid w:val="00AC463A"/>
    <w:rsid w:val="00AC48E8"/>
    <w:rsid w:val="00AC50EB"/>
    <w:rsid w:val="00AC6461"/>
    <w:rsid w:val="00AD37E1"/>
    <w:rsid w:val="00AD487D"/>
    <w:rsid w:val="00AD5F0D"/>
    <w:rsid w:val="00AE0BE4"/>
    <w:rsid w:val="00AF01BD"/>
    <w:rsid w:val="00AF1B57"/>
    <w:rsid w:val="00AF3DDB"/>
    <w:rsid w:val="00AF5196"/>
    <w:rsid w:val="00AF7E83"/>
    <w:rsid w:val="00B01152"/>
    <w:rsid w:val="00B019A9"/>
    <w:rsid w:val="00B01CF7"/>
    <w:rsid w:val="00B032A1"/>
    <w:rsid w:val="00B033C0"/>
    <w:rsid w:val="00B045A5"/>
    <w:rsid w:val="00B11916"/>
    <w:rsid w:val="00B144B2"/>
    <w:rsid w:val="00B16044"/>
    <w:rsid w:val="00B17619"/>
    <w:rsid w:val="00B21B79"/>
    <w:rsid w:val="00B2214D"/>
    <w:rsid w:val="00B22289"/>
    <w:rsid w:val="00B22611"/>
    <w:rsid w:val="00B23E66"/>
    <w:rsid w:val="00B26ED2"/>
    <w:rsid w:val="00B4405A"/>
    <w:rsid w:val="00B44A6A"/>
    <w:rsid w:val="00B44CC8"/>
    <w:rsid w:val="00B45D73"/>
    <w:rsid w:val="00B45E78"/>
    <w:rsid w:val="00B4711A"/>
    <w:rsid w:val="00B51729"/>
    <w:rsid w:val="00B52367"/>
    <w:rsid w:val="00B60603"/>
    <w:rsid w:val="00B7133E"/>
    <w:rsid w:val="00B72EAE"/>
    <w:rsid w:val="00B735A4"/>
    <w:rsid w:val="00B73DA5"/>
    <w:rsid w:val="00B75C68"/>
    <w:rsid w:val="00B813DF"/>
    <w:rsid w:val="00B82C3B"/>
    <w:rsid w:val="00B85C71"/>
    <w:rsid w:val="00B95FA7"/>
    <w:rsid w:val="00B963CA"/>
    <w:rsid w:val="00BA14E6"/>
    <w:rsid w:val="00BA4DE6"/>
    <w:rsid w:val="00BA58F8"/>
    <w:rsid w:val="00BA73CE"/>
    <w:rsid w:val="00BB1191"/>
    <w:rsid w:val="00BB3979"/>
    <w:rsid w:val="00BB3F50"/>
    <w:rsid w:val="00BB4731"/>
    <w:rsid w:val="00BB4BEC"/>
    <w:rsid w:val="00BC0B4F"/>
    <w:rsid w:val="00BC26BA"/>
    <w:rsid w:val="00BC2CC4"/>
    <w:rsid w:val="00BC36E2"/>
    <w:rsid w:val="00BD017B"/>
    <w:rsid w:val="00BD178E"/>
    <w:rsid w:val="00BD2322"/>
    <w:rsid w:val="00BD51E2"/>
    <w:rsid w:val="00BD6CBD"/>
    <w:rsid w:val="00BD75F5"/>
    <w:rsid w:val="00BE16CA"/>
    <w:rsid w:val="00BE2921"/>
    <w:rsid w:val="00BF04D6"/>
    <w:rsid w:val="00BF1000"/>
    <w:rsid w:val="00BF186B"/>
    <w:rsid w:val="00BF24A6"/>
    <w:rsid w:val="00BF543A"/>
    <w:rsid w:val="00C13356"/>
    <w:rsid w:val="00C16E87"/>
    <w:rsid w:val="00C23F13"/>
    <w:rsid w:val="00C3278E"/>
    <w:rsid w:val="00C344E2"/>
    <w:rsid w:val="00C36ED8"/>
    <w:rsid w:val="00C36F27"/>
    <w:rsid w:val="00C374BD"/>
    <w:rsid w:val="00C45ECA"/>
    <w:rsid w:val="00C46DBD"/>
    <w:rsid w:val="00C51AA1"/>
    <w:rsid w:val="00C55D80"/>
    <w:rsid w:val="00C57CC4"/>
    <w:rsid w:val="00C60CDE"/>
    <w:rsid w:val="00C629E4"/>
    <w:rsid w:val="00C6603B"/>
    <w:rsid w:val="00C67D76"/>
    <w:rsid w:val="00C7083A"/>
    <w:rsid w:val="00C71A0C"/>
    <w:rsid w:val="00C71FA8"/>
    <w:rsid w:val="00C75ADD"/>
    <w:rsid w:val="00C81FB5"/>
    <w:rsid w:val="00C82437"/>
    <w:rsid w:val="00C83E9F"/>
    <w:rsid w:val="00C94572"/>
    <w:rsid w:val="00CA107B"/>
    <w:rsid w:val="00CA3CE6"/>
    <w:rsid w:val="00CA7F2D"/>
    <w:rsid w:val="00CB5796"/>
    <w:rsid w:val="00CB7784"/>
    <w:rsid w:val="00CC03A5"/>
    <w:rsid w:val="00CC0CDE"/>
    <w:rsid w:val="00CC7672"/>
    <w:rsid w:val="00CD2406"/>
    <w:rsid w:val="00CD2B51"/>
    <w:rsid w:val="00CD505C"/>
    <w:rsid w:val="00CD6F55"/>
    <w:rsid w:val="00CE181F"/>
    <w:rsid w:val="00CE244C"/>
    <w:rsid w:val="00CE78C6"/>
    <w:rsid w:val="00CE7AEA"/>
    <w:rsid w:val="00CF0C9E"/>
    <w:rsid w:val="00CF15F7"/>
    <w:rsid w:val="00CF20B1"/>
    <w:rsid w:val="00CF74AD"/>
    <w:rsid w:val="00CF74BF"/>
    <w:rsid w:val="00D02E35"/>
    <w:rsid w:val="00D030AB"/>
    <w:rsid w:val="00D05012"/>
    <w:rsid w:val="00D07CE8"/>
    <w:rsid w:val="00D11CBC"/>
    <w:rsid w:val="00D1284D"/>
    <w:rsid w:val="00D12C6E"/>
    <w:rsid w:val="00D13EA7"/>
    <w:rsid w:val="00D16AEF"/>
    <w:rsid w:val="00D234AF"/>
    <w:rsid w:val="00D24D54"/>
    <w:rsid w:val="00D3107D"/>
    <w:rsid w:val="00D346F0"/>
    <w:rsid w:val="00D35E67"/>
    <w:rsid w:val="00D46F23"/>
    <w:rsid w:val="00D47A82"/>
    <w:rsid w:val="00D52E99"/>
    <w:rsid w:val="00D53C6E"/>
    <w:rsid w:val="00D56B77"/>
    <w:rsid w:val="00D57B80"/>
    <w:rsid w:val="00D61A13"/>
    <w:rsid w:val="00D62CB2"/>
    <w:rsid w:val="00D63DC7"/>
    <w:rsid w:val="00D767F7"/>
    <w:rsid w:val="00D80441"/>
    <w:rsid w:val="00D840E1"/>
    <w:rsid w:val="00D90E7B"/>
    <w:rsid w:val="00D95919"/>
    <w:rsid w:val="00DA1AD4"/>
    <w:rsid w:val="00DA1FF5"/>
    <w:rsid w:val="00DA49CC"/>
    <w:rsid w:val="00DA635B"/>
    <w:rsid w:val="00DB4358"/>
    <w:rsid w:val="00DB5AD3"/>
    <w:rsid w:val="00DC200B"/>
    <w:rsid w:val="00DC3FDA"/>
    <w:rsid w:val="00DC6041"/>
    <w:rsid w:val="00DC6E9F"/>
    <w:rsid w:val="00DC7E58"/>
    <w:rsid w:val="00DD0BF5"/>
    <w:rsid w:val="00DD34AA"/>
    <w:rsid w:val="00DD4066"/>
    <w:rsid w:val="00DD7806"/>
    <w:rsid w:val="00DD7B87"/>
    <w:rsid w:val="00DE698D"/>
    <w:rsid w:val="00DF21AD"/>
    <w:rsid w:val="00DF2C61"/>
    <w:rsid w:val="00DF3A1F"/>
    <w:rsid w:val="00DF53CF"/>
    <w:rsid w:val="00E01612"/>
    <w:rsid w:val="00E056F9"/>
    <w:rsid w:val="00E06211"/>
    <w:rsid w:val="00E07898"/>
    <w:rsid w:val="00E135FD"/>
    <w:rsid w:val="00E152F9"/>
    <w:rsid w:val="00E24E2A"/>
    <w:rsid w:val="00E25903"/>
    <w:rsid w:val="00E2631C"/>
    <w:rsid w:val="00E32B2C"/>
    <w:rsid w:val="00E348DD"/>
    <w:rsid w:val="00E3571B"/>
    <w:rsid w:val="00E35C4B"/>
    <w:rsid w:val="00E36819"/>
    <w:rsid w:val="00E37CBD"/>
    <w:rsid w:val="00E452E6"/>
    <w:rsid w:val="00E456AB"/>
    <w:rsid w:val="00E4726B"/>
    <w:rsid w:val="00E510A7"/>
    <w:rsid w:val="00E51F3D"/>
    <w:rsid w:val="00E52149"/>
    <w:rsid w:val="00E5281E"/>
    <w:rsid w:val="00E65363"/>
    <w:rsid w:val="00E6633B"/>
    <w:rsid w:val="00E667C6"/>
    <w:rsid w:val="00E70252"/>
    <w:rsid w:val="00E71256"/>
    <w:rsid w:val="00E73EDB"/>
    <w:rsid w:val="00E74863"/>
    <w:rsid w:val="00E76E71"/>
    <w:rsid w:val="00E77437"/>
    <w:rsid w:val="00E80CBD"/>
    <w:rsid w:val="00E8248F"/>
    <w:rsid w:val="00E84D65"/>
    <w:rsid w:val="00E8638F"/>
    <w:rsid w:val="00E86FB1"/>
    <w:rsid w:val="00E906ED"/>
    <w:rsid w:val="00E912B2"/>
    <w:rsid w:val="00E94E99"/>
    <w:rsid w:val="00EA2D59"/>
    <w:rsid w:val="00EA3515"/>
    <w:rsid w:val="00EB284E"/>
    <w:rsid w:val="00EB5C26"/>
    <w:rsid w:val="00EC2B6E"/>
    <w:rsid w:val="00EC4C9D"/>
    <w:rsid w:val="00EC6F26"/>
    <w:rsid w:val="00ED2B36"/>
    <w:rsid w:val="00ED2D2F"/>
    <w:rsid w:val="00ED449F"/>
    <w:rsid w:val="00ED796E"/>
    <w:rsid w:val="00EE4695"/>
    <w:rsid w:val="00EE5B00"/>
    <w:rsid w:val="00EE68B8"/>
    <w:rsid w:val="00EF03A0"/>
    <w:rsid w:val="00EF17B8"/>
    <w:rsid w:val="00EF7980"/>
    <w:rsid w:val="00F04E03"/>
    <w:rsid w:val="00F0651D"/>
    <w:rsid w:val="00F131F0"/>
    <w:rsid w:val="00F16512"/>
    <w:rsid w:val="00F1789C"/>
    <w:rsid w:val="00F2020F"/>
    <w:rsid w:val="00F236AE"/>
    <w:rsid w:val="00F24076"/>
    <w:rsid w:val="00F2421D"/>
    <w:rsid w:val="00F305C5"/>
    <w:rsid w:val="00F360E6"/>
    <w:rsid w:val="00F368E3"/>
    <w:rsid w:val="00F37E36"/>
    <w:rsid w:val="00F4035A"/>
    <w:rsid w:val="00F40443"/>
    <w:rsid w:val="00F40497"/>
    <w:rsid w:val="00F405E0"/>
    <w:rsid w:val="00F40C31"/>
    <w:rsid w:val="00F4187E"/>
    <w:rsid w:val="00F4209C"/>
    <w:rsid w:val="00F44523"/>
    <w:rsid w:val="00F45297"/>
    <w:rsid w:val="00F45E5C"/>
    <w:rsid w:val="00F5129D"/>
    <w:rsid w:val="00F516C3"/>
    <w:rsid w:val="00F52A6D"/>
    <w:rsid w:val="00F5317C"/>
    <w:rsid w:val="00F562BF"/>
    <w:rsid w:val="00F614D4"/>
    <w:rsid w:val="00F6329D"/>
    <w:rsid w:val="00F66935"/>
    <w:rsid w:val="00F70985"/>
    <w:rsid w:val="00F74529"/>
    <w:rsid w:val="00F82B98"/>
    <w:rsid w:val="00F8457E"/>
    <w:rsid w:val="00F85438"/>
    <w:rsid w:val="00F8769B"/>
    <w:rsid w:val="00F879CB"/>
    <w:rsid w:val="00F9042D"/>
    <w:rsid w:val="00F91545"/>
    <w:rsid w:val="00F93217"/>
    <w:rsid w:val="00FA10EA"/>
    <w:rsid w:val="00FA1606"/>
    <w:rsid w:val="00FA16DE"/>
    <w:rsid w:val="00FA3539"/>
    <w:rsid w:val="00FA6C15"/>
    <w:rsid w:val="00FB75D8"/>
    <w:rsid w:val="00FC04A6"/>
    <w:rsid w:val="00FC25F1"/>
    <w:rsid w:val="00FC39AA"/>
    <w:rsid w:val="00FC3BA1"/>
    <w:rsid w:val="00FC50EF"/>
    <w:rsid w:val="00FC60B6"/>
    <w:rsid w:val="00FD0164"/>
    <w:rsid w:val="00FD0D40"/>
    <w:rsid w:val="00FD531D"/>
    <w:rsid w:val="00FE1027"/>
    <w:rsid w:val="00FE16A3"/>
    <w:rsid w:val="00FE1E27"/>
    <w:rsid w:val="00FE4E71"/>
    <w:rsid w:val="00FE5251"/>
    <w:rsid w:val="00FE5FE3"/>
    <w:rsid w:val="00FE7B0B"/>
    <w:rsid w:val="00FF091D"/>
    <w:rsid w:val="00FF1047"/>
    <w:rsid w:val="00FF4BB7"/>
    <w:rsid w:val="00FF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A0C9A6-2F8F-44EF-AC5D-524BCE28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3F6C"/>
    <w:pPr>
      <w:widowControl/>
      <w:jc w:val="left"/>
    </w:pPr>
    <w:rPr>
      <w:rFonts w:ascii="ＭＳ 明朝" w:hAnsi="Times New Roman"/>
      <w:kern w:val="0"/>
      <w:sz w:val="24"/>
    </w:rPr>
  </w:style>
  <w:style w:type="paragraph" w:styleId="a4">
    <w:name w:val="Balloon Text"/>
    <w:basedOn w:val="a"/>
    <w:semiHidden/>
    <w:rsid w:val="00571AFF"/>
    <w:rPr>
      <w:rFonts w:ascii="Arial" w:eastAsia="ＭＳ ゴシック" w:hAnsi="Arial"/>
      <w:sz w:val="18"/>
      <w:szCs w:val="18"/>
    </w:rPr>
  </w:style>
  <w:style w:type="paragraph" w:styleId="a5">
    <w:name w:val="header"/>
    <w:basedOn w:val="a"/>
    <w:link w:val="a6"/>
    <w:rsid w:val="003A2E99"/>
    <w:pPr>
      <w:tabs>
        <w:tab w:val="center" w:pos="4252"/>
        <w:tab w:val="right" w:pos="8504"/>
      </w:tabs>
      <w:snapToGrid w:val="0"/>
    </w:pPr>
  </w:style>
  <w:style w:type="character" w:customStyle="1" w:styleId="a6">
    <w:name w:val="ヘッダー (文字)"/>
    <w:link w:val="a5"/>
    <w:rsid w:val="003A2E99"/>
    <w:rPr>
      <w:kern w:val="2"/>
      <w:sz w:val="21"/>
      <w:szCs w:val="24"/>
    </w:rPr>
  </w:style>
  <w:style w:type="paragraph" w:styleId="a7">
    <w:name w:val="footer"/>
    <w:basedOn w:val="a"/>
    <w:link w:val="a8"/>
    <w:uiPriority w:val="99"/>
    <w:rsid w:val="003A2E99"/>
    <w:pPr>
      <w:tabs>
        <w:tab w:val="center" w:pos="4252"/>
        <w:tab w:val="right" w:pos="8504"/>
      </w:tabs>
      <w:snapToGrid w:val="0"/>
    </w:pPr>
  </w:style>
  <w:style w:type="character" w:customStyle="1" w:styleId="a8">
    <w:name w:val="フッター (文字)"/>
    <w:link w:val="a7"/>
    <w:uiPriority w:val="99"/>
    <w:rsid w:val="003A2E99"/>
    <w:rPr>
      <w:kern w:val="2"/>
      <w:sz w:val="21"/>
      <w:szCs w:val="24"/>
    </w:rPr>
  </w:style>
  <w:style w:type="paragraph" w:styleId="Web">
    <w:name w:val="Normal (Web)"/>
    <w:basedOn w:val="a"/>
    <w:uiPriority w:val="99"/>
    <w:unhideWhenUsed/>
    <w:rsid w:val="00F445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A3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9008">
      <w:bodyDiv w:val="1"/>
      <w:marLeft w:val="0"/>
      <w:marRight w:val="0"/>
      <w:marTop w:val="0"/>
      <w:marBottom w:val="0"/>
      <w:divBdr>
        <w:top w:val="none" w:sz="0" w:space="0" w:color="auto"/>
        <w:left w:val="none" w:sz="0" w:space="0" w:color="auto"/>
        <w:bottom w:val="none" w:sz="0" w:space="0" w:color="auto"/>
        <w:right w:val="none" w:sz="0" w:space="0" w:color="auto"/>
      </w:divBdr>
    </w:div>
    <w:div w:id="526021063">
      <w:bodyDiv w:val="1"/>
      <w:marLeft w:val="0"/>
      <w:marRight w:val="0"/>
      <w:marTop w:val="0"/>
      <w:marBottom w:val="0"/>
      <w:divBdr>
        <w:top w:val="none" w:sz="0" w:space="0" w:color="auto"/>
        <w:left w:val="none" w:sz="0" w:space="0" w:color="auto"/>
        <w:bottom w:val="none" w:sz="0" w:space="0" w:color="auto"/>
        <w:right w:val="none" w:sz="0" w:space="0" w:color="auto"/>
      </w:divBdr>
    </w:div>
    <w:div w:id="617302493">
      <w:bodyDiv w:val="1"/>
      <w:marLeft w:val="0"/>
      <w:marRight w:val="0"/>
      <w:marTop w:val="0"/>
      <w:marBottom w:val="0"/>
      <w:divBdr>
        <w:top w:val="none" w:sz="0" w:space="0" w:color="auto"/>
        <w:left w:val="none" w:sz="0" w:space="0" w:color="auto"/>
        <w:bottom w:val="none" w:sz="0" w:space="0" w:color="auto"/>
        <w:right w:val="none" w:sz="0" w:space="0" w:color="auto"/>
      </w:divBdr>
    </w:div>
    <w:div w:id="816803206">
      <w:bodyDiv w:val="1"/>
      <w:marLeft w:val="0"/>
      <w:marRight w:val="0"/>
      <w:marTop w:val="0"/>
      <w:marBottom w:val="0"/>
      <w:divBdr>
        <w:top w:val="none" w:sz="0" w:space="0" w:color="auto"/>
        <w:left w:val="none" w:sz="0" w:space="0" w:color="auto"/>
        <w:bottom w:val="none" w:sz="0" w:space="0" w:color="auto"/>
        <w:right w:val="none" w:sz="0" w:space="0" w:color="auto"/>
      </w:divBdr>
    </w:div>
    <w:div w:id="884561734">
      <w:bodyDiv w:val="1"/>
      <w:marLeft w:val="0"/>
      <w:marRight w:val="0"/>
      <w:marTop w:val="0"/>
      <w:marBottom w:val="0"/>
      <w:divBdr>
        <w:top w:val="none" w:sz="0" w:space="0" w:color="auto"/>
        <w:left w:val="none" w:sz="0" w:space="0" w:color="auto"/>
        <w:bottom w:val="none" w:sz="0" w:space="0" w:color="auto"/>
        <w:right w:val="none" w:sz="0" w:space="0" w:color="auto"/>
      </w:divBdr>
    </w:div>
    <w:div w:id="889730096">
      <w:bodyDiv w:val="1"/>
      <w:marLeft w:val="0"/>
      <w:marRight w:val="0"/>
      <w:marTop w:val="0"/>
      <w:marBottom w:val="0"/>
      <w:divBdr>
        <w:top w:val="none" w:sz="0" w:space="0" w:color="auto"/>
        <w:left w:val="none" w:sz="0" w:space="0" w:color="auto"/>
        <w:bottom w:val="none" w:sz="0" w:space="0" w:color="auto"/>
        <w:right w:val="none" w:sz="0" w:space="0" w:color="auto"/>
      </w:divBdr>
    </w:div>
    <w:div w:id="1061562348">
      <w:bodyDiv w:val="1"/>
      <w:marLeft w:val="0"/>
      <w:marRight w:val="0"/>
      <w:marTop w:val="0"/>
      <w:marBottom w:val="0"/>
      <w:divBdr>
        <w:top w:val="none" w:sz="0" w:space="0" w:color="auto"/>
        <w:left w:val="none" w:sz="0" w:space="0" w:color="auto"/>
        <w:bottom w:val="none" w:sz="0" w:space="0" w:color="auto"/>
        <w:right w:val="none" w:sz="0" w:space="0" w:color="auto"/>
      </w:divBdr>
    </w:div>
    <w:div w:id="1355959790">
      <w:bodyDiv w:val="1"/>
      <w:marLeft w:val="0"/>
      <w:marRight w:val="0"/>
      <w:marTop w:val="0"/>
      <w:marBottom w:val="0"/>
      <w:divBdr>
        <w:top w:val="none" w:sz="0" w:space="0" w:color="auto"/>
        <w:left w:val="none" w:sz="0" w:space="0" w:color="auto"/>
        <w:bottom w:val="none" w:sz="0" w:space="0" w:color="auto"/>
        <w:right w:val="none" w:sz="0" w:space="0" w:color="auto"/>
      </w:divBdr>
    </w:div>
    <w:div w:id="1791776850">
      <w:bodyDiv w:val="1"/>
      <w:marLeft w:val="0"/>
      <w:marRight w:val="0"/>
      <w:marTop w:val="0"/>
      <w:marBottom w:val="0"/>
      <w:divBdr>
        <w:top w:val="none" w:sz="0" w:space="0" w:color="auto"/>
        <w:left w:val="none" w:sz="0" w:space="0" w:color="auto"/>
        <w:bottom w:val="none" w:sz="0" w:space="0" w:color="auto"/>
        <w:right w:val="none" w:sz="0" w:space="0" w:color="auto"/>
      </w:divBdr>
    </w:div>
    <w:div w:id="1863125022">
      <w:bodyDiv w:val="1"/>
      <w:marLeft w:val="0"/>
      <w:marRight w:val="0"/>
      <w:marTop w:val="0"/>
      <w:marBottom w:val="0"/>
      <w:divBdr>
        <w:top w:val="none" w:sz="0" w:space="0" w:color="auto"/>
        <w:left w:val="none" w:sz="0" w:space="0" w:color="auto"/>
        <w:bottom w:val="none" w:sz="0" w:space="0" w:color="auto"/>
        <w:right w:val="none" w:sz="0" w:space="0" w:color="auto"/>
      </w:divBdr>
    </w:div>
    <w:div w:id="210680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8B0B-860D-4C0E-BDE1-2785E423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411</Words>
  <Characters>2346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28</cp:revision>
  <cp:lastPrinted>2024-11-19T07:01:00Z</cp:lastPrinted>
  <dcterms:created xsi:type="dcterms:W3CDTF">2024-10-09T01:19:00Z</dcterms:created>
  <dcterms:modified xsi:type="dcterms:W3CDTF">2024-11-22T07:37:00Z</dcterms:modified>
</cp:coreProperties>
</file>