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5" w:rsidRPr="00EF6DE2" w:rsidRDefault="00F628B0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（別紙２</w:t>
      </w:r>
      <w:r w:rsidR="00DA1A15" w:rsidRPr="00EF6DE2">
        <w:rPr>
          <w:rFonts w:ascii="ＭＳ 明朝" w:hAnsi="ＭＳ 明朝" w:hint="eastAsia"/>
          <w:sz w:val="24"/>
        </w:rPr>
        <w:t>）</w:t>
      </w:r>
    </w:p>
    <w:p w:rsidR="00DA1A15" w:rsidRPr="00EF6DE2" w:rsidRDefault="00DA1A15">
      <w:pPr>
        <w:jc w:val="center"/>
        <w:rPr>
          <w:rFonts w:ascii="ＭＳ 明朝" w:hAnsi="ＭＳ 明朝"/>
          <w:kern w:val="0"/>
          <w:sz w:val="24"/>
        </w:rPr>
      </w:pPr>
      <w:r w:rsidRPr="00671D3E">
        <w:rPr>
          <w:rFonts w:ascii="ＭＳ 明朝" w:hAnsi="ＭＳ 明朝" w:hint="eastAsia"/>
          <w:spacing w:val="5"/>
          <w:kern w:val="0"/>
          <w:sz w:val="24"/>
          <w:fitText w:val="2940" w:id="-1547491840"/>
        </w:rPr>
        <w:t>補助対象経費の支出明細</w:t>
      </w:r>
      <w:r w:rsidRPr="00671D3E">
        <w:rPr>
          <w:rFonts w:ascii="ＭＳ 明朝" w:hAnsi="ＭＳ 明朝" w:hint="eastAsia"/>
          <w:spacing w:val="-25"/>
          <w:kern w:val="0"/>
          <w:sz w:val="24"/>
          <w:fitText w:val="2940" w:id="-1547491840"/>
        </w:rPr>
        <w:t>表</w:t>
      </w:r>
    </w:p>
    <w:p w:rsidR="00671D3E" w:rsidRDefault="00671D3E" w:rsidP="00671D3E">
      <w:pPr>
        <w:rPr>
          <w:rFonts w:ascii="ＭＳ 明朝" w:hAnsi="ＭＳ 明朝"/>
          <w:kern w:val="0"/>
          <w:sz w:val="24"/>
        </w:rPr>
      </w:pPr>
    </w:p>
    <w:p w:rsidR="00784DA4" w:rsidRPr="00784DA4" w:rsidRDefault="00784DA4" w:rsidP="00671D3E">
      <w:pPr>
        <w:rPr>
          <w:rFonts w:ascii="ＭＳ 明朝" w:hAnsi="ＭＳ 明朝"/>
          <w:i/>
          <w:kern w:val="0"/>
          <w:sz w:val="24"/>
        </w:rPr>
      </w:pPr>
      <w:r w:rsidRPr="00784DA4">
        <w:rPr>
          <w:rFonts w:ascii="ＭＳ 明朝" w:hAnsi="ＭＳ 明朝" w:hint="eastAsia"/>
          <w:i/>
          <w:kern w:val="0"/>
          <w:sz w:val="24"/>
        </w:rPr>
        <w:t>（※各項目において行が不足する場合は適宜追加すること）</w:t>
      </w:r>
    </w:p>
    <w:p w:rsidR="00784DA4" w:rsidRDefault="00784DA4" w:rsidP="00671D3E">
      <w:pPr>
        <w:rPr>
          <w:rFonts w:ascii="ＭＳ 明朝" w:hAnsi="ＭＳ 明朝"/>
          <w:kern w:val="0"/>
          <w:sz w:val="24"/>
        </w:rPr>
      </w:pPr>
    </w:p>
    <w:p w:rsidR="00671D3E" w:rsidRDefault="00671D3E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ＤＸ実践人材育成</w:t>
      </w:r>
      <w:r w:rsidR="00CD1203">
        <w:rPr>
          <w:rFonts w:ascii="ＭＳ 明朝" w:hAnsi="ＭＳ 明朝" w:hint="eastAsia"/>
          <w:kern w:val="0"/>
          <w:sz w:val="24"/>
        </w:rPr>
        <w:t>支援</w:t>
      </w:r>
      <w:r>
        <w:rPr>
          <w:rFonts w:ascii="ＭＳ 明朝" w:hAnsi="ＭＳ 明朝" w:hint="eastAsia"/>
          <w:kern w:val="0"/>
          <w:sz w:val="24"/>
        </w:rPr>
        <w:t>事業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2693"/>
      </w:tblGrid>
      <w:tr w:rsidR="00671D3E" w:rsidTr="00784DA4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受講者氏名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受講講座名称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支出済額（税抜）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支払先</w:t>
            </w:r>
          </w:p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（支払月日）</w:t>
            </w:r>
          </w:p>
        </w:tc>
      </w:tr>
      <w:tr w:rsidR="00671D3E" w:rsidTr="00671D3E"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wordWrap w:val="0"/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671D3E" w:rsidTr="00671D3E">
        <w:tc>
          <w:tcPr>
            <w:tcW w:w="1838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671D3E" w:rsidTr="00671D3E">
        <w:tc>
          <w:tcPr>
            <w:tcW w:w="1838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671D3E" w:rsidTr="00671D3E">
        <w:tc>
          <w:tcPr>
            <w:tcW w:w="1838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</w:tbl>
    <w:p w:rsidR="00671D3E" w:rsidRDefault="00671D3E" w:rsidP="00671D3E">
      <w:pPr>
        <w:rPr>
          <w:rFonts w:ascii="ＭＳ 明朝" w:hAnsi="ＭＳ 明朝"/>
          <w:kern w:val="0"/>
          <w:sz w:val="24"/>
        </w:rPr>
      </w:pPr>
    </w:p>
    <w:p w:rsidR="00671D3E" w:rsidRDefault="00784DA4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ＩＴパスポート取得支援事業</w:t>
      </w:r>
    </w:p>
    <w:p w:rsidR="00784DA4" w:rsidRDefault="00784DA4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（１）ＩＴパスポート試験合格者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4820"/>
      </w:tblGrid>
      <w:tr w:rsidR="00784DA4" w:rsidTr="00784DA4">
        <w:tc>
          <w:tcPr>
            <w:tcW w:w="1838" w:type="dxa"/>
            <w:tcBorders>
              <w:bottom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合格者氏名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試験受験日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試験受験会場</w:t>
            </w:r>
          </w:p>
        </w:tc>
      </w:tr>
      <w:tr w:rsidR="00784DA4" w:rsidTr="00784DA4">
        <w:tc>
          <w:tcPr>
            <w:tcW w:w="1838" w:type="dxa"/>
            <w:tcBorders>
              <w:top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4DA4" w:rsidTr="00784DA4">
        <w:tc>
          <w:tcPr>
            <w:tcW w:w="1838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4DA4" w:rsidTr="00784DA4">
        <w:tc>
          <w:tcPr>
            <w:tcW w:w="1838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4DA4" w:rsidTr="00784DA4">
        <w:tc>
          <w:tcPr>
            <w:tcW w:w="1838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784DA4" w:rsidRDefault="00784DA4" w:rsidP="00671D3E">
      <w:pPr>
        <w:rPr>
          <w:rFonts w:ascii="ＭＳ 明朝" w:hAnsi="ＭＳ 明朝"/>
          <w:kern w:val="0"/>
          <w:sz w:val="24"/>
        </w:rPr>
      </w:pPr>
    </w:p>
    <w:p w:rsidR="00784DA4" w:rsidRDefault="00784DA4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（２）ＩＴパスポート試験対策講座受講者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2693"/>
      </w:tblGrid>
      <w:tr w:rsidR="00784DA4" w:rsidTr="000A1149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受講者氏名</w:t>
            </w:r>
          </w:p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784DA4">
              <w:rPr>
                <w:rFonts w:hint="eastAsia"/>
                <w:spacing w:val="-8"/>
                <w:sz w:val="18"/>
              </w:rPr>
              <w:t>※試験合格者に限る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受講講座名称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支出済額（税抜）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支払先</w:t>
            </w:r>
          </w:p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（支払月日）</w:t>
            </w:r>
          </w:p>
        </w:tc>
      </w:tr>
      <w:tr w:rsidR="00784DA4" w:rsidTr="000A1149"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784DA4" w:rsidRDefault="00784DA4" w:rsidP="000A1149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784DA4" w:rsidRPr="0081307D" w:rsidRDefault="00784DA4" w:rsidP="000A1149">
            <w:pPr>
              <w:wordWrap w:val="0"/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784DA4" w:rsidTr="000A1149">
        <w:tc>
          <w:tcPr>
            <w:tcW w:w="1838" w:type="dxa"/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84DA4" w:rsidRDefault="00784DA4" w:rsidP="000A1149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784DA4" w:rsidRDefault="00784DA4" w:rsidP="000A1149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784DA4" w:rsidRPr="0081307D" w:rsidRDefault="00784DA4" w:rsidP="000A1149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</w:tbl>
    <w:p w:rsidR="00784DA4" w:rsidRDefault="00784DA4" w:rsidP="00671D3E">
      <w:pPr>
        <w:rPr>
          <w:rFonts w:ascii="ＭＳ 明朝" w:hAnsi="ＭＳ 明朝"/>
          <w:kern w:val="0"/>
          <w:sz w:val="24"/>
        </w:rPr>
      </w:pPr>
    </w:p>
    <w:p w:rsidR="00DA1A15" w:rsidRPr="00FC6F28" w:rsidRDefault="00DA1A15" w:rsidP="00FC6F28">
      <w:pPr>
        <w:widowControl/>
        <w:jc w:val="left"/>
        <w:rPr>
          <w:rFonts w:ascii="ＭＳ 明朝" w:hAnsi="ＭＳ 明朝"/>
          <w:sz w:val="24"/>
        </w:rPr>
      </w:pPr>
    </w:p>
    <w:sectPr w:rsidR="00DA1A15" w:rsidRPr="00FC6F28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77A5F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C6F28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E875-5788-42B7-868B-F9DDF054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2023-09-29T02:39:00Z</dcterms:modified>
</cp:coreProperties>
</file>