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34" w:rsidRDefault="00777685" w:rsidP="00DD203B">
      <w:pPr>
        <w:spacing w:line="300" w:lineRule="exact"/>
        <w:jc w:val="center"/>
        <w:rPr>
          <w:rFonts w:ascii="ＭＳ ゴシック" w:eastAsia="ＭＳ ゴシック" w:hAnsi="ＭＳ ゴシック"/>
          <w:sz w:val="28"/>
          <w:szCs w:val="28"/>
        </w:rPr>
      </w:pPr>
      <w:r w:rsidRPr="008F31CF">
        <w:rPr>
          <w:rFonts w:ascii="ＭＳ ゴシック" w:eastAsia="ＭＳ ゴシック" w:hAnsi="ＭＳ ゴシック" w:hint="eastAsia"/>
          <w:sz w:val="28"/>
          <w:szCs w:val="28"/>
        </w:rPr>
        <w:t>令和</w:t>
      </w:r>
      <w:r w:rsidR="00B1104A">
        <w:rPr>
          <w:rFonts w:ascii="ＭＳ ゴシック" w:eastAsia="ＭＳ ゴシック" w:hAnsi="ＭＳ ゴシック" w:hint="eastAsia"/>
          <w:sz w:val="28"/>
          <w:szCs w:val="28"/>
        </w:rPr>
        <w:t>５</w:t>
      </w:r>
      <w:r w:rsidR="00C857E7" w:rsidRPr="008F31CF">
        <w:rPr>
          <w:rFonts w:ascii="ＭＳ ゴシック" w:eastAsia="ＭＳ ゴシック" w:hAnsi="ＭＳ ゴシック" w:hint="eastAsia"/>
          <w:sz w:val="28"/>
          <w:szCs w:val="28"/>
        </w:rPr>
        <w:t>年度</w:t>
      </w:r>
      <w:r w:rsidR="003244E8">
        <w:rPr>
          <w:rFonts w:ascii="ＭＳ ゴシック" w:eastAsia="ＭＳ ゴシック" w:hAnsi="ＭＳ ゴシック" w:hint="eastAsia"/>
          <w:sz w:val="28"/>
          <w:szCs w:val="28"/>
        </w:rPr>
        <w:t>新型コロナウイルス感染症</w:t>
      </w:r>
      <w:r w:rsidR="007379D4">
        <w:rPr>
          <w:rFonts w:ascii="ＭＳ ゴシック" w:eastAsia="ＭＳ ゴシック" w:hAnsi="ＭＳ ゴシック" w:hint="eastAsia"/>
          <w:sz w:val="28"/>
          <w:szCs w:val="28"/>
        </w:rPr>
        <w:t>患者入院</w:t>
      </w:r>
      <w:r w:rsidR="003244E8">
        <w:rPr>
          <w:rFonts w:ascii="ＭＳ ゴシック" w:eastAsia="ＭＳ ゴシック" w:hAnsi="ＭＳ ゴシック" w:hint="eastAsia"/>
          <w:sz w:val="28"/>
          <w:szCs w:val="28"/>
        </w:rPr>
        <w:t>受入協力</w:t>
      </w:r>
      <w:r w:rsidR="00EB42B6">
        <w:rPr>
          <w:rFonts w:ascii="ＭＳ ゴシック" w:eastAsia="ＭＳ ゴシック" w:hAnsi="ＭＳ ゴシック" w:hint="eastAsia"/>
          <w:sz w:val="28"/>
          <w:szCs w:val="28"/>
        </w:rPr>
        <w:t>金</w:t>
      </w:r>
      <w:r w:rsidR="00C857E7" w:rsidRPr="008F31CF">
        <w:rPr>
          <w:rFonts w:ascii="ＭＳ ゴシック" w:eastAsia="ＭＳ ゴシック" w:hAnsi="ＭＳ ゴシック" w:hint="eastAsia"/>
          <w:sz w:val="28"/>
          <w:szCs w:val="28"/>
        </w:rPr>
        <w:t>交付要綱</w:t>
      </w:r>
      <w:bookmarkStart w:id="0" w:name="_GoBack"/>
      <w:bookmarkEnd w:id="0"/>
    </w:p>
    <w:p w:rsidR="008E1AD9" w:rsidRPr="008E1AD9" w:rsidRDefault="008E1AD9" w:rsidP="00DD203B">
      <w:pPr>
        <w:spacing w:line="300" w:lineRule="exact"/>
        <w:jc w:val="center"/>
        <w:rPr>
          <w:rFonts w:ascii="ＭＳ ゴシック" w:eastAsia="ＭＳ ゴシック" w:hAnsi="ＭＳ ゴシック"/>
          <w:sz w:val="28"/>
          <w:szCs w:val="28"/>
        </w:rPr>
      </w:pPr>
    </w:p>
    <w:p w:rsidR="00596734" w:rsidRPr="007379D4" w:rsidRDefault="00596734" w:rsidP="00FE4CD6"/>
    <w:p w:rsidR="00596734" w:rsidRPr="00CE072A" w:rsidRDefault="00596734" w:rsidP="00FE4CD6">
      <w:pPr>
        <w:rPr>
          <w:rFonts w:ascii="ＭＳ ゴシック" w:eastAsia="ＭＳ ゴシック" w:hAnsi="ＭＳ ゴシック"/>
          <w:b/>
          <w:szCs w:val="22"/>
        </w:rPr>
      </w:pPr>
      <w:r w:rsidRPr="00CE072A">
        <w:rPr>
          <w:rFonts w:ascii="ＭＳ ゴシック" w:eastAsia="ＭＳ ゴシック" w:hAnsi="ＭＳ ゴシック" w:hint="eastAsia"/>
          <w:b/>
          <w:szCs w:val="22"/>
        </w:rPr>
        <w:t>（趣旨）</w:t>
      </w:r>
    </w:p>
    <w:p w:rsidR="003510AB" w:rsidRDefault="00CB3119" w:rsidP="003A4CBA">
      <w:pPr>
        <w:ind w:left="202" w:hangingChars="100" w:hanging="202"/>
        <w:rPr>
          <w:szCs w:val="22"/>
        </w:rPr>
      </w:pPr>
      <w:r w:rsidRPr="00CE072A">
        <w:rPr>
          <w:rFonts w:hint="eastAsia"/>
          <w:szCs w:val="22"/>
        </w:rPr>
        <w:t>第</w:t>
      </w:r>
      <w:r w:rsidR="00596734" w:rsidRPr="00CE072A">
        <w:rPr>
          <w:rFonts w:hint="eastAsia"/>
          <w:szCs w:val="22"/>
        </w:rPr>
        <w:t>１</w:t>
      </w:r>
      <w:r w:rsidRPr="00CE072A">
        <w:rPr>
          <w:rFonts w:hint="eastAsia"/>
          <w:szCs w:val="22"/>
        </w:rPr>
        <w:t>条</w:t>
      </w:r>
      <w:r w:rsidR="00596734" w:rsidRPr="00CE072A">
        <w:rPr>
          <w:rFonts w:hint="eastAsia"/>
          <w:szCs w:val="22"/>
        </w:rPr>
        <w:t xml:space="preserve">　</w:t>
      </w:r>
      <w:r w:rsidR="00CC76F1" w:rsidRPr="00C857E7">
        <w:rPr>
          <w:rFonts w:hint="eastAsia"/>
          <w:szCs w:val="22"/>
        </w:rPr>
        <w:t>県は、</w:t>
      </w:r>
      <w:r w:rsidR="004B2FF8" w:rsidRPr="001A55E0">
        <w:rPr>
          <w:rFonts w:hint="eastAsia"/>
          <w:szCs w:val="22"/>
        </w:rPr>
        <w:t>県内の医療提供体制を確保するため、</w:t>
      </w:r>
      <w:r w:rsidR="0067437D">
        <w:rPr>
          <w:rFonts w:hint="eastAsia"/>
          <w:szCs w:val="22"/>
        </w:rPr>
        <w:t>院内感染の発生により病棟全体や病院全体が実質的に重点医療機関の要件を満たすような医療機関及び県の要請により臨時的に病床単位で</w:t>
      </w:r>
      <w:r w:rsidR="004B2FF8" w:rsidRPr="001A55E0">
        <w:rPr>
          <w:rFonts w:hint="eastAsia"/>
          <w:szCs w:val="22"/>
        </w:rPr>
        <w:t>新型コロナウイルス感染症患者</w:t>
      </w:r>
      <w:r w:rsidR="004B2FF8">
        <w:rPr>
          <w:rFonts w:hint="eastAsia"/>
          <w:szCs w:val="22"/>
        </w:rPr>
        <w:t>を</w:t>
      </w:r>
      <w:r w:rsidR="0067437D">
        <w:rPr>
          <w:rFonts w:hint="eastAsia"/>
          <w:szCs w:val="22"/>
        </w:rPr>
        <w:t>受け入れる医療機関</w:t>
      </w:r>
      <w:r w:rsidR="001A55E0" w:rsidRPr="001A55E0">
        <w:rPr>
          <w:rFonts w:hint="eastAsia"/>
          <w:szCs w:val="22"/>
        </w:rPr>
        <w:t>（以下「入院受入医療機関」という。）が、</w:t>
      </w:r>
      <w:r w:rsidR="007379D4" w:rsidRPr="001A55E0">
        <w:rPr>
          <w:rFonts w:hint="eastAsia"/>
          <w:szCs w:val="22"/>
        </w:rPr>
        <w:t>患者</w:t>
      </w:r>
      <w:r w:rsidR="001A55E0" w:rsidRPr="001A55E0">
        <w:rPr>
          <w:rFonts w:hint="eastAsia"/>
          <w:szCs w:val="22"/>
        </w:rPr>
        <w:t>の入院を受け入れ、</w:t>
      </w:r>
      <w:r w:rsidR="007C288A">
        <w:rPr>
          <w:rFonts w:hint="eastAsia"/>
          <w:szCs w:val="22"/>
        </w:rPr>
        <w:t>転院させることなく自院で</w:t>
      </w:r>
      <w:r w:rsidR="001A55E0" w:rsidRPr="001A55E0">
        <w:rPr>
          <w:rFonts w:hint="eastAsia"/>
          <w:szCs w:val="22"/>
        </w:rPr>
        <w:t>治療することに対し、愛媛県補助金等交付規則（平成18年愛媛県規則第17号</w:t>
      </w:r>
      <w:r w:rsidR="0067609C">
        <w:rPr>
          <w:rFonts w:hint="eastAsia"/>
          <w:szCs w:val="22"/>
        </w:rPr>
        <w:t>。以下「規則」という。</w:t>
      </w:r>
      <w:r w:rsidR="001A55E0" w:rsidRPr="001A55E0">
        <w:rPr>
          <w:rFonts w:hint="eastAsia"/>
          <w:szCs w:val="22"/>
        </w:rPr>
        <w:t>）に定め</w:t>
      </w:r>
      <w:r w:rsidR="00B1104A">
        <w:rPr>
          <w:rFonts w:hint="eastAsia"/>
          <w:szCs w:val="22"/>
        </w:rPr>
        <w:t>るもののほか、この要綱に定めるところにより、予算の範囲内で令和５</w:t>
      </w:r>
      <w:r w:rsidR="001A55E0" w:rsidRPr="001A55E0">
        <w:rPr>
          <w:rFonts w:hint="eastAsia"/>
          <w:szCs w:val="22"/>
        </w:rPr>
        <w:t>年度新型コロナウイルス感染症</w:t>
      </w:r>
      <w:r w:rsidR="007379D4">
        <w:rPr>
          <w:rFonts w:hint="eastAsia"/>
          <w:szCs w:val="22"/>
        </w:rPr>
        <w:t>患者</w:t>
      </w:r>
      <w:r w:rsidR="001A55E0" w:rsidRPr="001A55E0">
        <w:rPr>
          <w:rFonts w:hint="eastAsia"/>
          <w:szCs w:val="22"/>
        </w:rPr>
        <w:t>入院受入協力金</w:t>
      </w:r>
      <w:r w:rsidR="001A55E0">
        <w:rPr>
          <w:rFonts w:hint="eastAsia"/>
          <w:szCs w:val="22"/>
        </w:rPr>
        <w:t>（以下「協力金</w:t>
      </w:r>
      <w:r w:rsidR="001A55E0" w:rsidRPr="001A55E0">
        <w:rPr>
          <w:rFonts w:hint="eastAsia"/>
          <w:szCs w:val="22"/>
        </w:rPr>
        <w:t>」という。）を交付する。</w:t>
      </w:r>
    </w:p>
    <w:p w:rsidR="0057355C" w:rsidRDefault="0057355C" w:rsidP="003A4CBA">
      <w:pPr>
        <w:ind w:left="202" w:hangingChars="100" w:hanging="202"/>
        <w:rPr>
          <w:szCs w:val="22"/>
        </w:rPr>
      </w:pPr>
    </w:p>
    <w:p w:rsidR="00596734" w:rsidRPr="00CE072A" w:rsidRDefault="00596734" w:rsidP="00FE4CD6">
      <w:pPr>
        <w:rPr>
          <w:rFonts w:ascii="ＭＳ ゴシック" w:eastAsia="ＭＳ ゴシック" w:hAnsi="ＭＳ ゴシック"/>
          <w:b/>
          <w:szCs w:val="22"/>
        </w:rPr>
      </w:pPr>
      <w:r w:rsidRPr="00CE072A">
        <w:rPr>
          <w:rFonts w:ascii="ＭＳ ゴシック" w:eastAsia="ＭＳ ゴシック" w:hAnsi="ＭＳ ゴシック" w:hint="eastAsia"/>
          <w:b/>
          <w:szCs w:val="22"/>
        </w:rPr>
        <w:t>（</w:t>
      </w:r>
      <w:r w:rsidR="00C51802">
        <w:rPr>
          <w:rFonts w:ascii="ＭＳ ゴシック" w:eastAsia="ＭＳ ゴシック" w:hAnsi="ＭＳ ゴシック" w:hint="eastAsia"/>
          <w:b/>
          <w:szCs w:val="22"/>
        </w:rPr>
        <w:t>協力金の額</w:t>
      </w:r>
      <w:r w:rsidRPr="00CE072A">
        <w:rPr>
          <w:rFonts w:ascii="ＭＳ ゴシック" w:eastAsia="ＭＳ ゴシック" w:hAnsi="ＭＳ ゴシック" w:hint="eastAsia"/>
          <w:b/>
          <w:szCs w:val="22"/>
        </w:rPr>
        <w:t>）</w:t>
      </w:r>
    </w:p>
    <w:p w:rsidR="001962D3" w:rsidRDefault="00CB3119" w:rsidP="00FE4CD6">
      <w:pPr>
        <w:ind w:left="202" w:hangingChars="100" w:hanging="202"/>
        <w:rPr>
          <w:szCs w:val="22"/>
        </w:rPr>
      </w:pPr>
      <w:r w:rsidRPr="00CE072A">
        <w:rPr>
          <w:rFonts w:hint="eastAsia"/>
          <w:szCs w:val="22"/>
        </w:rPr>
        <w:t>第</w:t>
      </w:r>
      <w:r w:rsidR="001A55E0">
        <w:rPr>
          <w:rFonts w:hint="eastAsia"/>
          <w:szCs w:val="22"/>
        </w:rPr>
        <w:t>２</w:t>
      </w:r>
      <w:r w:rsidRPr="00CE072A">
        <w:rPr>
          <w:rFonts w:hint="eastAsia"/>
          <w:szCs w:val="22"/>
        </w:rPr>
        <w:t xml:space="preserve">条　</w:t>
      </w:r>
      <w:r w:rsidR="00C51802">
        <w:rPr>
          <w:rFonts w:hint="eastAsia"/>
          <w:szCs w:val="22"/>
        </w:rPr>
        <w:t>協力金の額は、入院</w:t>
      </w:r>
      <w:r w:rsidR="001A55E0">
        <w:rPr>
          <w:rFonts w:hint="eastAsia"/>
          <w:szCs w:val="22"/>
        </w:rPr>
        <w:t>した</w:t>
      </w:r>
      <w:r w:rsidR="00C51802">
        <w:rPr>
          <w:rFonts w:hint="eastAsia"/>
          <w:szCs w:val="22"/>
        </w:rPr>
        <w:t>患者１人</w:t>
      </w:r>
      <w:r w:rsidR="007379D4">
        <w:rPr>
          <w:rFonts w:hint="eastAsia"/>
          <w:szCs w:val="22"/>
        </w:rPr>
        <w:t>当たり</w:t>
      </w:r>
      <w:r w:rsidR="00C51802">
        <w:rPr>
          <w:rFonts w:hint="eastAsia"/>
          <w:szCs w:val="22"/>
        </w:rPr>
        <w:t>3</w:t>
      </w:r>
      <w:r w:rsidR="00C51802" w:rsidRPr="00C51802">
        <w:rPr>
          <w:szCs w:val="22"/>
        </w:rPr>
        <w:t>00,000</w:t>
      </w:r>
      <w:r w:rsidR="00C51802" w:rsidRPr="00C51802">
        <w:rPr>
          <w:rFonts w:hint="eastAsia"/>
          <w:szCs w:val="22"/>
        </w:rPr>
        <w:t>円とする。</w:t>
      </w:r>
      <w:r w:rsidR="000F1B03">
        <w:rPr>
          <w:rFonts w:hint="eastAsia"/>
          <w:szCs w:val="22"/>
        </w:rPr>
        <w:t>ただし、</w:t>
      </w:r>
      <w:r w:rsidR="00946EF7">
        <w:rPr>
          <w:rFonts w:hint="eastAsia"/>
          <w:szCs w:val="22"/>
        </w:rPr>
        <w:t>同一の</w:t>
      </w:r>
      <w:r w:rsidR="0067437D">
        <w:rPr>
          <w:rFonts w:hint="eastAsia"/>
          <w:szCs w:val="22"/>
        </w:rPr>
        <w:t>入院</w:t>
      </w:r>
      <w:r w:rsidR="0067609C">
        <w:rPr>
          <w:rFonts w:hint="eastAsia"/>
          <w:szCs w:val="22"/>
        </w:rPr>
        <w:t>受入医療機関に同一患者が複数回入院した場合は、初回の入院受入れに限り</w:t>
      </w:r>
      <w:r w:rsidR="000F1B03">
        <w:rPr>
          <w:rFonts w:hint="eastAsia"/>
          <w:szCs w:val="22"/>
        </w:rPr>
        <w:t>協力金を交付する。</w:t>
      </w:r>
    </w:p>
    <w:p w:rsidR="009741BD" w:rsidRPr="00381FDF" w:rsidRDefault="009741BD" w:rsidP="00FE4CD6">
      <w:pPr>
        <w:ind w:left="202" w:hangingChars="100" w:hanging="202"/>
        <w:rPr>
          <w:szCs w:val="22"/>
        </w:rPr>
      </w:pPr>
    </w:p>
    <w:p w:rsidR="00CE072A" w:rsidRPr="00CE072A" w:rsidRDefault="00381FDF" w:rsidP="00FE4CD6">
      <w:pPr>
        <w:rPr>
          <w:rFonts w:ascii="ＭＳ ゴシック" w:eastAsia="ＭＳ ゴシック" w:hAnsi="ＭＳ ゴシック"/>
          <w:b/>
          <w:szCs w:val="22"/>
        </w:rPr>
      </w:pPr>
      <w:r>
        <w:rPr>
          <w:rFonts w:ascii="ＭＳ ゴシック" w:eastAsia="ＭＳ ゴシック" w:hAnsi="ＭＳ ゴシック" w:hint="eastAsia"/>
          <w:b/>
          <w:szCs w:val="22"/>
        </w:rPr>
        <w:t>（協力</w:t>
      </w:r>
      <w:r w:rsidR="00CE072A" w:rsidRPr="00CE072A">
        <w:rPr>
          <w:rFonts w:ascii="ＭＳ ゴシック" w:eastAsia="ＭＳ ゴシック" w:hAnsi="ＭＳ ゴシック" w:hint="eastAsia"/>
          <w:b/>
          <w:szCs w:val="22"/>
        </w:rPr>
        <w:t>金の交付申請</w:t>
      </w:r>
      <w:r w:rsidR="000F1B03">
        <w:rPr>
          <w:rFonts w:ascii="ＭＳ ゴシック" w:eastAsia="ＭＳ ゴシック" w:hAnsi="ＭＳ ゴシック" w:hint="eastAsia"/>
          <w:b/>
          <w:szCs w:val="22"/>
        </w:rPr>
        <w:t>及び</w:t>
      </w:r>
      <w:r w:rsidR="00B152D7">
        <w:rPr>
          <w:rFonts w:ascii="ＭＳ ゴシック" w:eastAsia="ＭＳ ゴシック" w:hAnsi="ＭＳ ゴシック" w:hint="eastAsia"/>
          <w:b/>
          <w:szCs w:val="22"/>
        </w:rPr>
        <w:t>請求</w:t>
      </w:r>
      <w:r w:rsidR="00CE072A" w:rsidRPr="00CE072A">
        <w:rPr>
          <w:rFonts w:ascii="ＭＳ ゴシック" w:eastAsia="ＭＳ ゴシック" w:hAnsi="ＭＳ ゴシック" w:hint="eastAsia"/>
          <w:b/>
          <w:szCs w:val="22"/>
        </w:rPr>
        <w:t>）</w:t>
      </w:r>
    </w:p>
    <w:p w:rsidR="00CE072A" w:rsidRPr="00CE072A" w:rsidRDefault="00CE072A" w:rsidP="000F1B03">
      <w:pPr>
        <w:ind w:left="202" w:hangingChars="100" w:hanging="202"/>
        <w:rPr>
          <w:rFonts w:hAnsi="ＭＳ 明朝"/>
          <w:szCs w:val="22"/>
        </w:rPr>
      </w:pPr>
      <w:r w:rsidRPr="00CE072A">
        <w:rPr>
          <w:rFonts w:hAnsi="ＭＳ 明朝" w:hint="eastAsia"/>
          <w:szCs w:val="22"/>
        </w:rPr>
        <w:t>第</w:t>
      </w:r>
      <w:r w:rsidR="001A55E0">
        <w:rPr>
          <w:rFonts w:hAnsi="ＭＳ 明朝" w:hint="eastAsia"/>
          <w:szCs w:val="22"/>
        </w:rPr>
        <w:t>３</w:t>
      </w:r>
      <w:r w:rsidR="000F1B03">
        <w:rPr>
          <w:rFonts w:hAnsi="ＭＳ 明朝" w:hint="eastAsia"/>
          <w:szCs w:val="22"/>
        </w:rPr>
        <w:t xml:space="preserve">条　</w:t>
      </w:r>
      <w:r w:rsidR="0067437D">
        <w:rPr>
          <w:rFonts w:hAnsi="ＭＳ 明朝" w:hint="eastAsia"/>
          <w:szCs w:val="22"/>
        </w:rPr>
        <w:t>入院</w:t>
      </w:r>
      <w:r w:rsidR="000F1B03">
        <w:rPr>
          <w:rFonts w:hAnsi="ＭＳ 明朝" w:hint="eastAsia"/>
          <w:szCs w:val="22"/>
        </w:rPr>
        <w:t>受入</w:t>
      </w:r>
      <w:r w:rsidR="00381FDF">
        <w:rPr>
          <w:rFonts w:hAnsi="ＭＳ 明朝" w:hint="eastAsia"/>
          <w:szCs w:val="22"/>
        </w:rPr>
        <w:t>医療機関は、協力金の交付を受けようとするときは、令和</w:t>
      </w:r>
      <w:r w:rsidR="00B1104A">
        <w:rPr>
          <w:rFonts w:hint="eastAsia"/>
          <w:szCs w:val="22"/>
        </w:rPr>
        <w:t>５</w:t>
      </w:r>
      <w:r w:rsidR="00605BC7">
        <w:rPr>
          <w:rFonts w:hint="eastAsia"/>
          <w:szCs w:val="22"/>
        </w:rPr>
        <w:t>年度新型コロナウイルス感染症患者入院</w:t>
      </w:r>
      <w:r w:rsidR="00381FDF">
        <w:rPr>
          <w:rFonts w:hint="eastAsia"/>
          <w:szCs w:val="22"/>
        </w:rPr>
        <w:t>受入</w:t>
      </w:r>
      <w:r w:rsidR="00381FDF">
        <w:rPr>
          <w:rFonts w:hAnsi="ＭＳ 明朝" w:hint="eastAsia"/>
          <w:szCs w:val="22"/>
        </w:rPr>
        <w:t>協力</w:t>
      </w:r>
      <w:r w:rsidRPr="00CE072A">
        <w:rPr>
          <w:rFonts w:hAnsi="ＭＳ 明朝" w:hint="eastAsia"/>
          <w:szCs w:val="22"/>
        </w:rPr>
        <w:t>金交付申請書</w:t>
      </w:r>
      <w:r w:rsidR="00381FDF">
        <w:rPr>
          <w:rFonts w:hAnsi="ＭＳ 明朝" w:hint="eastAsia"/>
          <w:szCs w:val="22"/>
        </w:rPr>
        <w:t>兼</w:t>
      </w:r>
      <w:r w:rsidR="00B152D7">
        <w:rPr>
          <w:rFonts w:hAnsi="ＭＳ 明朝" w:hint="eastAsia"/>
          <w:szCs w:val="22"/>
        </w:rPr>
        <w:t>請求書</w:t>
      </w:r>
      <w:r w:rsidRPr="00CE072A">
        <w:rPr>
          <w:rFonts w:hAnsi="ＭＳ 明朝" w:hint="eastAsia"/>
          <w:szCs w:val="22"/>
        </w:rPr>
        <w:t>（様式第１号）に、関係書類を添えて、別に定める期日までに知事に提出しなければならない。</w:t>
      </w:r>
    </w:p>
    <w:p w:rsidR="00CE072A" w:rsidRPr="001A55E0" w:rsidRDefault="00CE072A" w:rsidP="00FE4CD6">
      <w:pPr>
        <w:rPr>
          <w:rFonts w:ascii="ＭＳ ゴシック" w:eastAsia="ＭＳ ゴシック" w:hAnsi="ＭＳ ゴシック"/>
          <w:b/>
          <w:szCs w:val="22"/>
        </w:rPr>
      </w:pPr>
    </w:p>
    <w:p w:rsidR="00CE072A" w:rsidRPr="00CE072A" w:rsidRDefault="00381FDF" w:rsidP="00FE4CD6">
      <w:pPr>
        <w:rPr>
          <w:rFonts w:ascii="ＭＳ ゴシック" w:eastAsia="ＭＳ ゴシック" w:hAnsi="ＭＳ ゴシック"/>
          <w:b/>
          <w:szCs w:val="22"/>
        </w:rPr>
      </w:pPr>
      <w:r>
        <w:rPr>
          <w:rFonts w:ascii="ＭＳ ゴシック" w:eastAsia="ＭＳ ゴシック" w:hAnsi="ＭＳ ゴシック" w:hint="eastAsia"/>
          <w:b/>
          <w:szCs w:val="22"/>
        </w:rPr>
        <w:t>（協力</w:t>
      </w:r>
      <w:r w:rsidR="00CE072A" w:rsidRPr="00CE072A">
        <w:rPr>
          <w:rFonts w:ascii="ＭＳ ゴシック" w:eastAsia="ＭＳ ゴシック" w:hAnsi="ＭＳ ゴシック" w:hint="eastAsia"/>
          <w:b/>
          <w:szCs w:val="22"/>
        </w:rPr>
        <w:t>金の交付決定</w:t>
      </w:r>
      <w:r w:rsidR="005670AE">
        <w:rPr>
          <w:rFonts w:ascii="ＭＳ ゴシック" w:eastAsia="ＭＳ ゴシック" w:hAnsi="ＭＳ ゴシック" w:hint="eastAsia"/>
          <w:b/>
          <w:szCs w:val="22"/>
        </w:rPr>
        <w:t>等</w:t>
      </w:r>
      <w:r w:rsidR="00CE072A" w:rsidRPr="00CE072A">
        <w:rPr>
          <w:rFonts w:ascii="ＭＳ ゴシック" w:eastAsia="ＭＳ ゴシック" w:hAnsi="ＭＳ ゴシック" w:hint="eastAsia"/>
          <w:b/>
          <w:szCs w:val="22"/>
        </w:rPr>
        <w:t>）</w:t>
      </w:r>
    </w:p>
    <w:p w:rsidR="00917DB9" w:rsidRPr="00917DB9" w:rsidRDefault="00BF4063" w:rsidP="00917DB9">
      <w:pPr>
        <w:ind w:left="202" w:hangingChars="100" w:hanging="202"/>
        <w:rPr>
          <w:rFonts w:hAnsi="ＭＳ 明朝"/>
          <w:szCs w:val="22"/>
        </w:rPr>
      </w:pPr>
      <w:r>
        <w:rPr>
          <w:rFonts w:hAnsi="ＭＳ 明朝" w:hint="eastAsia"/>
          <w:szCs w:val="22"/>
        </w:rPr>
        <w:t>第</w:t>
      </w:r>
      <w:r w:rsidR="001A55E0">
        <w:rPr>
          <w:rFonts w:hAnsi="ＭＳ 明朝" w:hint="eastAsia"/>
          <w:szCs w:val="22"/>
        </w:rPr>
        <w:t>４</w:t>
      </w:r>
      <w:r w:rsidR="00917DB9">
        <w:rPr>
          <w:rFonts w:hAnsi="ＭＳ 明朝" w:hint="eastAsia"/>
          <w:szCs w:val="22"/>
        </w:rPr>
        <w:t xml:space="preserve">条　</w:t>
      </w:r>
      <w:r w:rsidR="00917DB9" w:rsidRPr="00917DB9">
        <w:rPr>
          <w:rFonts w:hAnsi="ＭＳ 明朝" w:hint="eastAsia"/>
          <w:szCs w:val="22"/>
        </w:rPr>
        <w:t>知事は、前条に規定する申請書</w:t>
      </w:r>
      <w:r w:rsidR="00917DB9">
        <w:rPr>
          <w:rFonts w:hAnsi="ＭＳ 明朝" w:hint="eastAsia"/>
          <w:szCs w:val="22"/>
        </w:rPr>
        <w:t>兼</w:t>
      </w:r>
      <w:r w:rsidR="00917DB9" w:rsidRPr="00917DB9">
        <w:rPr>
          <w:rFonts w:hAnsi="ＭＳ 明朝" w:hint="eastAsia"/>
          <w:szCs w:val="22"/>
        </w:rPr>
        <w:t>請求書</w:t>
      </w:r>
      <w:r w:rsidR="00917DB9">
        <w:rPr>
          <w:rFonts w:hAnsi="ＭＳ 明朝" w:hint="eastAsia"/>
          <w:szCs w:val="22"/>
        </w:rPr>
        <w:t>を受理した場合には、その内容を審査し、適当と認めたときは、協力</w:t>
      </w:r>
      <w:r w:rsidR="00917DB9" w:rsidRPr="00917DB9">
        <w:rPr>
          <w:rFonts w:hAnsi="ＭＳ 明朝" w:hint="eastAsia"/>
          <w:szCs w:val="22"/>
        </w:rPr>
        <w:t>金の交付を決定し、速やかに</w:t>
      </w:r>
      <w:r w:rsidR="00917DB9">
        <w:rPr>
          <w:rFonts w:hAnsi="ＭＳ 明朝" w:hint="eastAsia"/>
          <w:szCs w:val="22"/>
        </w:rPr>
        <w:t>協力</w:t>
      </w:r>
      <w:r w:rsidR="00917DB9" w:rsidRPr="00917DB9">
        <w:rPr>
          <w:rFonts w:hAnsi="ＭＳ 明朝" w:hint="eastAsia"/>
          <w:szCs w:val="22"/>
        </w:rPr>
        <w:t>金の交付決定を受けた者（以下「</w:t>
      </w:r>
      <w:r w:rsidR="00917DB9">
        <w:rPr>
          <w:rFonts w:hAnsi="ＭＳ 明朝" w:hint="eastAsia"/>
          <w:szCs w:val="22"/>
        </w:rPr>
        <w:t>交付対象者</w:t>
      </w:r>
      <w:r w:rsidR="00917DB9" w:rsidRPr="00917DB9">
        <w:rPr>
          <w:rFonts w:hAnsi="ＭＳ 明朝" w:hint="eastAsia"/>
          <w:szCs w:val="22"/>
        </w:rPr>
        <w:t>」という。）に通知するものとする。</w:t>
      </w:r>
    </w:p>
    <w:p w:rsidR="00917DB9" w:rsidRPr="00917DB9" w:rsidRDefault="00917DB9" w:rsidP="00917DB9">
      <w:pPr>
        <w:ind w:left="202" w:hangingChars="100" w:hanging="202"/>
        <w:rPr>
          <w:rFonts w:hAnsi="ＭＳ 明朝"/>
          <w:szCs w:val="22"/>
        </w:rPr>
      </w:pPr>
      <w:r>
        <w:rPr>
          <w:rFonts w:hAnsi="ＭＳ 明朝" w:hint="eastAsia"/>
          <w:szCs w:val="22"/>
        </w:rPr>
        <w:t>２　規則第13条に規定する実績報告は、前条の申請書兼請求書の提出をもって代える</w:t>
      </w:r>
      <w:r w:rsidRPr="00917DB9">
        <w:rPr>
          <w:rFonts w:hAnsi="ＭＳ 明朝" w:hint="eastAsia"/>
          <w:szCs w:val="22"/>
        </w:rPr>
        <w:t>ものとする。</w:t>
      </w:r>
    </w:p>
    <w:p w:rsidR="00381FDF" w:rsidRPr="00917DB9" w:rsidRDefault="00917DB9" w:rsidP="00917DB9">
      <w:pPr>
        <w:ind w:left="202" w:hangingChars="100" w:hanging="202"/>
        <w:rPr>
          <w:rFonts w:hAnsi="ＭＳ 明朝"/>
          <w:szCs w:val="22"/>
        </w:rPr>
      </w:pPr>
      <w:r>
        <w:rPr>
          <w:rFonts w:hAnsi="ＭＳ 明朝" w:hint="eastAsia"/>
          <w:szCs w:val="22"/>
        </w:rPr>
        <w:t xml:space="preserve">３　</w:t>
      </w:r>
      <w:r w:rsidR="004B2FF8">
        <w:rPr>
          <w:rFonts w:hAnsi="ＭＳ 明朝" w:hint="eastAsia"/>
          <w:szCs w:val="22"/>
        </w:rPr>
        <w:t>知事は、</w:t>
      </w:r>
      <w:r>
        <w:rPr>
          <w:rFonts w:hAnsi="ＭＳ 明朝" w:hint="eastAsia"/>
          <w:szCs w:val="22"/>
        </w:rPr>
        <w:t>第１項の交付決定をもって、協力金の額を確定したものとみなし、協力</w:t>
      </w:r>
      <w:r w:rsidRPr="00917DB9">
        <w:rPr>
          <w:rFonts w:hAnsi="ＭＳ 明朝" w:hint="eastAsia"/>
          <w:szCs w:val="22"/>
        </w:rPr>
        <w:t>金を交付する</w:t>
      </w:r>
      <w:r w:rsidR="004B2FF8">
        <w:rPr>
          <w:rFonts w:hAnsi="ＭＳ 明朝" w:hint="eastAsia"/>
          <w:szCs w:val="22"/>
        </w:rPr>
        <w:t>ものとする</w:t>
      </w:r>
      <w:r w:rsidRPr="00917DB9">
        <w:rPr>
          <w:rFonts w:hAnsi="ＭＳ 明朝" w:hint="eastAsia"/>
          <w:szCs w:val="22"/>
        </w:rPr>
        <w:t>。</w:t>
      </w:r>
    </w:p>
    <w:p w:rsidR="00BF4063" w:rsidRPr="00A4092E" w:rsidRDefault="00BF4063" w:rsidP="00FE4CD6">
      <w:pPr>
        <w:rPr>
          <w:rFonts w:ascii="ＭＳ ゴシック" w:eastAsia="ＭＳ ゴシック" w:hAnsi="ＭＳ ゴシック"/>
          <w:b/>
          <w:szCs w:val="22"/>
        </w:rPr>
      </w:pPr>
    </w:p>
    <w:p w:rsidR="00CE072A" w:rsidRPr="00CE072A" w:rsidRDefault="00CE072A" w:rsidP="00FE4CD6">
      <w:pPr>
        <w:rPr>
          <w:rFonts w:ascii="ＭＳ ゴシック" w:eastAsia="ＭＳ ゴシック" w:hAnsi="ＭＳ ゴシック"/>
          <w:b/>
          <w:szCs w:val="22"/>
        </w:rPr>
      </w:pPr>
      <w:r w:rsidRPr="00CE072A">
        <w:rPr>
          <w:rFonts w:ascii="ＭＳ ゴシック" w:eastAsia="ＭＳ ゴシック" w:hAnsi="ＭＳ ゴシック" w:hint="eastAsia"/>
          <w:b/>
          <w:szCs w:val="22"/>
        </w:rPr>
        <w:t>（交付決定の取消し等）</w:t>
      </w:r>
    </w:p>
    <w:p w:rsidR="00200269" w:rsidRPr="00D33711" w:rsidRDefault="00CE072A" w:rsidP="00200269">
      <w:pPr>
        <w:ind w:left="202" w:hangingChars="100" w:hanging="202"/>
        <w:rPr>
          <w:rFonts w:hAnsi="ＭＳ 明朝"/>
          <w:szCs w:val="22"/>
        </w:rPr>
      </w:pPr>
      <w:r w:rsidRPr="00D33711">
        <w:rPr>
          <w:rFonts w:hAnsi="ＭＳ 明朝" w:hint="eastAsia"/>
          <w:szCs w:val="22"/>
        </w:rPr>
        <w:t>第</w:t>
      </w:r>
      <w:r w:rsidR="001A55E0">
        <w:rPr>
          <w:rFonts w:hAnsi="ＭＳ 明朝" w:hint="eastAsia"/>
          <w:szCs w:val="22"/>
        </w:rPr>
        <w:t>５</w:t>
      </w:r>
      <w:r w:rsidRPr="00D33711">
        <w:rPr>
          <w:rFonts w:hAnsi="ＭＳ 明朝" w:hint="eastAsia"/>
          <w:szCs w:val="22"/>
        </w:rPr>
        <w:t xml:space="preserve">条　</w:t>
      </w:r>
      <w:r w:rsidR="00917DB9">
        <w:rPr>
          <w:rFonts w:hAnsi="ＭＳ 明朝" w:hint="eastAsia"/>
          <w:szCs w:val="22"/>
        </w:rPr>
        <w:t>知事は、第３条の申請書兼請求書</w:t>
      </w:r>
      <w:r w:rsidR="00200269" w:rsidRPr="00200269">
        <w:rPr>
          <w:rFonts w:hAnsi="ＭＳ 明朝" w:hint="eastAsia"/>
          <w:szCs w:val="22"/>
        </w:rPr>
        <w:t>の内容に虚偽があった場合には、交付の決定を取り消し、期限を定めて、交付対象者に協力金を返還させるものとする。</w:t>
      </w:r>
    </w:p>
    <w:p w:rsidR="00E4597A" w:rsidRPr="001A55E0" w:rsidRDefault="00E4597A" w:rsidP="00FE4CD6">
      <w:pPr>
        <w:rPr>
          <w:rFonts w:ascii="ＭＳ ゴシック" w:eastAsia="ＭＳ ゴシック" w:hAnsi="ＭＳ ゴシック"/>
          <w:b/>
          <w:szCs w:val="22"/>
        </w:rPr>
      </w:pPr>
    </w:p>
    <w:p w:rsidR="00CE072A" w:rsidRPr="00CE072A" w:rsidRDefault="00CE072A" w:rsidP="00FE4CD6">
      <w:pPr>
        <w:rPr>
          <w:rFonts w:ascii="ＭＳ ゴシック" w:eastAsia="ＭＳ ゴシック" w:hAnsi="ＭＳ ゴシック"/>
          <w:b/>
          <w:szCs w:val="22"/>
        </w:rPr>
      </w:pPr>
      <w:r w:rsidRPr="00CE072A">
        <w:rPr>
          <w:rFonts w:ascii="ＭＳ ゴシック" w:eastAsia="ＭＳ ゴシック" w:hAnsi="ＭＳ ゴシック" w:hint="eastAsia"/>
          <w:b/>
          <w:szCs w:val="22"/>
        </w:rPr>
        <w:t>（関係書類の保管）</w:t>
      </w:r>
    </w:p>
    <w:p w:rsidR="000F16AD" w:rsidRDefault="00CE072A" w:rsidP="00200269">
      <w:pPr>
        <w:ind w:left="202" w:hangingChars="100" w:hanging="202"/>
        <w:rPr>
          <w:rFonts w:hAnsi="ＭＳ 明朝"/>
          <w:szCs w:val="22"/>
        </w:rPr>
      </w:pPr>
      <w:r w:rsidRPr="00D33711">
        <w:rPr>
          <w:rFonts w:hAnsi="ＭＳ 明朝" w:hint="eastAsia"/>
          <w:szCs w:val="22"/>
        </w:rPr>
        <w:t>第</w:t>
      </w:r>
      <w:r w:rsidR="001A55E0">
        <w:rPr>
          <w:rFonts w:hAnsi="ＭＳ 明朝" w:hint="eastAsia"/>
          <w:szCs w:val="22"/>
        </w:rPr>
        <w:t>６</w:t>
      </w:r>
      <w:r w:rsidR="00917DB9">
        <w:rPr>
          <w:rFonts w:hAnsi="ＭＳ 明朝" w:hint="eastAsia"/>
          <w:szCs w:val="22"/>
        </w:rPr>
        <w:t>条　交付対象者は、協力金に係る証拠書類を整備し、交付決定の日の属する</w:t>
      </w:r>
      <w:r w:rsidR="00200269" w:rsidRPr="00200269">
        <w:rPr>
          <w:rFonts w:hAnsi="ＭＳ 明朝" w:hint="eastAsia"/>
          <w:szCs w:val="22"/>
        </w:rPr>
        <w:t>年度の翌年度から起算して５年間保管しなければならない。</w:t>
      </w:r>
    </w:p>
    <w:p w:rsidR="006166E3" w:rsidRPr="001A55E0" w:rsidRDefault="006166E3" w:rsidP="00200269">
      <w:pPr>
        <w:ind w:left="202" w:hangingChars="100" w:hanging="202"/>
        <w:rPr>
          <w:rFonts w:hAnsi="ＭＳ 明朝"/>
          <w:szCs w:val="22"/>
        </w:rPr>
      </w:pPr>
    </w:p>
    <w:p w:rsidR="006166E3" w:rsidRPr="00CE072A" w:rsidRDefault="006166E3" w:rsidP="006166E3">
      <w:pPr>
        <w:rPr>
          <w:rFonts w:ascii="ＭＳ ゴシック" w:eastAsia="ＭＳ ゴシック" w:hAnsi="ＭＳ ゴシック"/>
          <w:b/>
          <w:szCs w:val="22"/>
        </w:rPr>
      </w:pPr>
      <w:r>
        <w:rPr>
          <w:rFonts w:ascii="ＭＳ ゴシック" w:eastAsia="ＭＳ ゴシック" w:hAnsi="ＭＳ ゴシック" w:hint="eastAsia"/>
          <w:b/>
          <w:szCs w:val="22"/>
        </w:rPr>
        <w:t>（その他</w:t>
      </w:r>
      <w:r w:rsidRPr="00CE072A">
        <w:rPr>
          <w:rFonts w:ascii="ＭＳ ゴシック" w:eastAsia="ＭＳ ゴシック" w:hAnsi="ＭＳ ゴシック" w:hint="eastAsia"/>
          <w:b/>
          <w:szCs w:val="22"/>
        </w:rPr>
        <w:t>）</w:t>
      </w:r>
    </w:p>
    <w:p w:rsidR="006166E3" w:rsidRPr="006166E3" w:rsidRDefault="006166E3" w:rsidP="006166E3">
      <w:pPr>
        <w:ind w:left="202" w:hangingChars="100" w:hanging="202"/>
        <w:rPr>
          <w:rFonts w:hAnsi="ＭＳ 明朝"/>
          <w:szCs w:val="22"/>
        </w:rPr>
      </w:pPr>
      <w:r w:rsidRPr="00D33711">
        <w:rPr>
          <w:rFonts w:hAnsi="ＭＳ 明朝" w:hint="eastAsia"/>
          <w:szCs w:val="22"/>
        </w:rPr>
        <w:t>第</w:t>
      </w:r>
      <w:r w:rsidR="001A55E0">
        <w:rPr>
          <w:rFonts w:hAnsi="ＭＳ 明朝" w:hint="eastAsia"/>
          <w:szCs w:val="22"/>
        </w:rPr>
        <w:t>７</w:t>
      </w:r>
      <w:r>
        <w:rPr>
          <w:rFonts w:hAnsi="ＭＳ 明朝" w:hint="eastAsia"/>
          <w:szCs w:val="22"/>
        </w:rPr>
        <w:t>条　この要綱に定めるもののほか、協力金の交付に関し必要な事項は、別に定める。</w:t>
      </w:r>
    </w:p>
    <w:p w:rsidR="00585C84" w:rsidRDefault="00585C84" w:rsidP="007B48B9">
      <w:pPr>
        <w:rPr>
          <w:szCs w:val="22"/>
        </w:rPr>
      </w:pPr>
    </w:p>
    <w:p w:rsidR="007B48B9" w:rsidRPr="00B911AF" w:rsidRDefault="007B48B9" w:rsidP="004B2FF8">
      <w:pPr>
        <w:ind w:firstLineChars="200" w:firstLine="403"/>
        <w:rPr>
          <w:szCs w:val="22"/>
        </w:rPr>
      </w:pPr>
      <w:r w:rsidRPr="00B911AF">
        <w:rPr>
          <w:rFonts w:hint="eastAsia"/>
          <w:szCs w:val="22"/>
        </w:rPr>
        <w:t>附　則</w:t>
      </w:r>
    </w:p>
    <w:p w:rsidR="00AD2625" w:rsidRDefault="00B1104A" w:rsidP="00AB7EA5">
      <w:pPr>
        <w:kinsoku w:val="0"/>
        <w:overflowPunct w:val="0"/>
        <w:autoSpaceDE w:val="0"/>
        <w:autoSpaceDN w:val="0"/>
        <w:rPr>
          <w:kern w:val="0"/>
          <w:szCs w:val="22"/>
        </w:rPr>
      </w:pPr>
      <w:r>
        <w:rPr>
          <w:rFonts w:hint="eastAsia"/>
          <w:kern w:val="0"/>
          <w:szCs w:val="22"/>
        </w:rPr>
        <w:t xml:space="preserve">１　</w:t>
      </w:r>
      <w:r w:rsidR="007B48B9" w:rsidRPr="00B911AF">
        <w:rPr>
          <w:rFonts w:hint="eastAsia"/>
          <w:kern w:val="0"/>
          <w:szCs w:val="22"/>
        </w:rPr>
        <w:t>この要綱は、</w:t>
      </w:r>
      <w:r w:rsidR="00C763E5">
        <w:rPr>
          <w:rFonts w:hint="eastAsia"/>
          <w:kern w:val="0"/>
          <w:szCs w:val="22"/>
        </w:rPr>
        <w:t>令和</w:t>
      </w:r>
      <w:r>
        <w:rPr>
          <w:rFonts w:hint="eastAsia"/>
          <w:kern w:val="0"/>
          <w:szCs w:val="22"/>
        </w:rPr>
        <w:t>５</w:t>
      </w:r>
      <w:r w:rsidR="007B48B9" w:rsidRPr="00B911AF">
        <w:rPr>
          <w:rFonts w:hint="eastAsia"/>
          <w:kern w:val="0"/>
          <w:szCs w:val="22"/>
        </w:rPr>
        <w:t>年</w:t>
      </w:r>
      <w:r>
        <w:rPr>
          <w:rFonts w:hint="eastAsia"/>
          <w:kern w:val="0"/>
          <w:szCs w:val="22"/>
        </w:rPr>
        <w:t>４</w:t>
      </w:r>
      <w:r w:rsidR="007B48B9" w:rsidRPr="00B911AF">
        <w:rPr>
          <w:rFonts w:hint="eastAsia"/>
          <w:kern w:val="0"/>
          <w:szCs w:val="22"/>
        </w:rPr>
        <w:t>月</w:t>
      </w:r>
      <w:r>
        <w:rPr>
          <w:rFonts w:hint="eastAsia"/>
          <w:kern w:val="0"/>
          <w:szCs w:val="22"/>
        </w:rPr>
        <w:t>１日から施行</w:t>
      </w:r>
      <w:r w:rsidR="00AB7EA5">
        <w:rPr>
          <w:rFonts w:hint="eastAsia"/>
          <w:kern w:val="0"/>
          <w:szCs w:val="22"/>
        </w:rPr>
        <w:t>する。</w:t>
      </w:r>
    </w:p>
    <w:p w:rsidR="00B1104A" w:rsidRPr="00B1104A" w:rsidRDefault="00B1104A" w:rsidP="00AB7EA5">
      <w:pPr>
        <w:kinsoku w:val="0"/>
        <w:overflowPunct w:val="0"/>
        <w:autoSpaceDE w:val="0"/>
        <w:autoSpaceDN w:val="0"/>
        <w:rPr>
          <w:kern w:val="0"/>
          <w:szCs w:val="22"/>
        </w:rPr>
      </w:pPr>
      <w:r>
        <w:rPr>
          <w:rFonts w:hint="eastAsia"/>
          <w:kern w:val="0"/>
          <w:szCs w:val="22"/>
        </w:rPr>
        <w:t>２　補助金の対象は、令和５年４月１日から令和５年５月７日までに行われた事業とする。</w:t>
      </w:r>
    </w:p>
    <w:p w:rsidR="00442FCE" w:rsidRDefault="003A6EB1" w:rsidP="001A55E0">
      <w:pPr>
        <w:ind w:firstLineChars="100" w:firstLine="202"/>
        <w:rPr>
          <w:szCs w:val="22"/>
        </w:rPr>
      </w:pPr>
      <w:r>
        <w:rPr>
          <w:szCs w:val="22"/>
        </w:rPr>
        <w:br w:type="page"/>
      </w:r>
      <w:r w:rsidR="00442FCE" w:rsidRPr="00442FCE">
        <w:rPr>
          <w:rFonts w:hint="eastAsia"/>
          <w:szCs w:val="22"/>
        </w:rPr>
        <w:lastRenderedPageBreak/>
        <w:t>様式第１号（第</w:t>
      </w:r>
      <w:r w:rsidR="001A55E0">
        <w:rPr>
          <w:rFonts w:hint="eastAsia"/>
          <w:szCs w:val="22"/>
        </w:rPr>
        <w:t>３</w:t>
      </w:r>
      <w:r w:rsidR="00442FCE" w:rsidRPr="00442FCE">
        <w:rPr>
          <w:rFonts w:hint="eastAsia"/>
          <w:szCs w:val="22"/>
        </w:rPr>
        <w:t>条関係）</w:t>
      </w:r>
    </w:p>
    <w:p w:rsidR="00AA3226" w:rsidRPr="0030779E" w:rsidRDefault="00AA3226" w:rsidP="00442FCE">
      <w:pPr>
        <w:rPr>
          <w:szCs w:val="22"/>
        </w:rPr>
      </w:pPr>
    </w:p>
    <w:p w:rsidR="00442FCE" w:rsidRPr="00442FCE" w:rsidRDefault="00442FCE" w:rsidP="00442FCE">
      <w:pPr>
        <w:wordWrap w:val="0"/>
        <w:jc w:val="right"/>
        <w:rPr>
          <w:szCs w:val="22"/>
        </w:rPr>
      </w:pPr>
      <w:r w:rsidRPr="00442FCE">
        <w:rPr>
          <w:rFonts w:hint="eastAsia"/>
          <w:szCs w:val="22"/>
        </w:rPr>
        <w:t>第　　　号</w:t>
      </w:r>
      <w:r>
        <w:rPr>
          <w:rFonts w:hint="eastAsia"/>
          <w:szCs w:val="22"/>
        </w:rPr>
        <w:t xml:space="preserve">　</w:t>
      </w:r>
    </w:p>
    <w:p w:rsidR="00442FCE" w:rsidRPr="00442FCE" w:rsidRDefault="00442FCE" w:rsidP="00442FCE">
      <w:pPr>
        <w:wordWrap w:val="0"/>
        <w:jc w:val="right"/>
        <w:rPr>
          <w:szCs w:val="22"/>
        </w:rPr>
      </w:pPr>
      <w:r>
        <w:rPr>
          <w:rFonts w:hint="eastAsia"/>
          <w:szCs w:val="22"/>
        </w:rPr>
        <w:t xml:space="preserve">年　　月　　日　</w:t>
      </w:r>
    </w:p>
    <w:p w:rsidR="00442FCE" w:rsidRPr="00442FCE" w:rsidRDefault="00442FCE" w:rsidP="00442FCE">
      <w:pPr>
        <w:rPr>
          <w:szCs w:val="22"/>
        </w:rPr>
      </w:pPr>
    </w:p>
    <w:p w:rsidR="00442FCE" w:rsidRPr="00442FCE" w:rsidRDefault="00442FCE" w:rsidP="00442FCE">
      <w:pPr>
        <w:rPr>
          <w:szCs w:val="22"/>
        </w:rPr>
      </w:pPr>
      <w:r w:rsidRPr="00442FCE">
        <w:rPr>
          <w:rFonts w:hint="eastAsia"/>
          <w:szCs w:val="22"/>
        </w:rPr>
        <w:t xml:space="preserve">　愛媛県知事　　　　　　　様</w:t>
      </w:r>
    </w:p>
    <w:p w:rsidR="00442FCE" w:rsidRPr="00442FCE" w:rsidRDefault="00442FCE" w:rsidP="00442FCE">
      <w:pPr>
        <w:rPr>
          <w:szCs w:val="22"/>
        </w:rPr>
      </w:pPr>
    </w:p>
    <w:p w:rsidR="00442FCE" w:rsidRPr="00442FCE" w:rsidRDefault="00442FCE" w:rsidP="00442FCE">
      <w:pPr>
        <w:rPr>
          <w:szCs w:val="22"/>
        </w:rPr>
      </w:pPr>
    </w:p>
    <w:p w:rsidR="00442FCE" w:rsidRPr="00442FCE" w:rsidRDefault="00442FCE" w:rsidP="00442FCE">
      <w:pPr>
        <w:wordWrap w:val="0"/>
        <w:jc w:val="right"/>
        <w:rPr>
          <w:szCs w:val="22"/>
        </w:rPr>
      </w:pPr>
      <w:r w:rsidRPr="00442FCE">
        <w:rPr>
          <w:rFonts w:hint="eastAsia"/>
          <w:szCs w:val="22"/>
        </w:rPr>
        <w:t>住　　　　所</w:t>
      </w:r>
      <w:r>
        <w:rPr>
          <w:rFonts w:hint="eastAsia"/>
          <w:szCs w:val="22"/>
        </w:rPr>
        <w:t xml:space="preserve">　　　　　　　　　　　　　</w:t>
      </w:r>
    </w:p>
    <w:p w:rsidR="00442FCE" w:rsidRPr="00442FCE" w:rsidRDefault="00442FCE" w:rsidP="00442FCE">
      <w:pPr>
        <w:wordWrap w:val="0"/>
        <w:jc w:val="right"/>
        <w:rPr>
          <w:szCs w:val="22"/>
        </w:rPr>
      </w:pPr>
      <w:r w:rsidRPr="00442FCE">
        <w:rPr>
          <w:rFonts w:hint="eastAsia"/>
          <w:szCs w:val="22"/>
        </w:rPr>
        <w:t>事業主体名</w:t>
      </w:r>
      <w:r>
        <w:rPr>
          <w:rFonts w:hint="eastAsia"/>
          <w:szCs w:val="22"/>
        </w:rPr>
        <w:t xml:space="preserve">　　　　　　　　　　　　　　</w:t>
      </w:r>
    </w:p>
    <w:p w:rsidR="00442FCE" w:rsidRPr="00442FCE" w:rsidRDefault="00442FCE" w:rsidP="00442FCE">
      <w:pPr>
        <w:jc w:val="right"/>
        <w:rPr>
          <w:szCs w:val="22"/>
        </w:rPr>
      </w:pPr>
      <w:r w:rsidRPr="00442FCE">
        <w:rPr>
          <w:rFonts w:hint="eastAsia"/>
          <w:szCs w:val="22"/>
        </w:rPr>
        <w:t>代表者職氏名　　　　　　　　　　　　㊞</w:t>
      </w:r>
    </w:p>
    <w:p w:rsidR="00AA3226" w:rsidRDefault="00AA3226" w:rsidP="00AA3226">
      <w:pPr>
        <w:jc w:val="center"/>
        <w:rPr>
          <w:szCs w:val="22"/>
        </w:rPr>
      </w:pPr>
    </w:p>
    <w:p w:rsidR="00AA3226" w:rsidRDefault="00AA3226" w:rsidP="00AA3226">
      <w:pPr>
        <w:jc w:val="center"/>
        <w:rPr>
          <w:szCs w:val="22"/>
        </w:rPr>
      </w:pPr>
    </w:p>
    <w:p w:rsidR="00AA3226" w:rsidRPr="00442FCE" w:rsidRDefault="00B1104A" w:rsidP="00200269">
      <w:pPr>
        <w:jc w:val="center"/>
        <w:rPr>
          <w:szCs w:val="22"/>
        </w:rPr>
      </w:pPr>
      <w:r>
        <w:rPr>
          <w:rFonts w:hint="eastAsia"/>
          <w:szCs w:val="22"/>
        </w:rPr>
        <w:t>令和５</w:t>
      </w:r>
      <w:r w:rsidR="00605BC7">
        <w:rPr>
          <w:rFonts w:hint="eastAsia"/>
          <w:szCs w:val="22"/>
        </w:rPr>
        <w:t>年度新型コロナウイルス感染症</w:t>
      </w:r>
      <w:r w:rsidR="00CB0547" w:rsidRPr="00CB0547">
        <w:rPr>
          <w:rFonts w:hint="eastAsia"/>
          <w:szCs w:val="22"/>
        </w:rPr>
        <w:t>患者</w:t>
      </w:r>
      <w:r w:rsidR="00605BC7">
        <w:rPr>
          <w:rFonts w:hint="eastAsia"/>
          <w:szCs w:val="22"/>
        </w:rPr>
        <w:t>入院</w:t>
      </w:r>
      <w:r w:rsidR="00CB0547" w:rsidRPr="00CB0547">
        <w:rPr>
          <w:rFonts w:hint="eastAsia"/>
          <w:szCs w:val="22"/>
        </w:rPr>
        <w:t>受入協力金</w:t>
      </w:r>
      <w:r w:rsidR="00AA3226" w:rsidRPr="00442FCE">
        <w:rPr>
          <w:rFonts w:hint="eastAsia"/>
          <w:szCs w:val="22"/>
        </w:rPr>
        <w:t>交付申請書</w:t>
      </w:r>
      <w:r w:rsidR="00200269">
        <w:rPr>
          <w:rFonts w:hint="eastAsia"/>
          <w:szCs w:val="22"/>
        </w:rPr>
        <w:t>兼</w:t>
      </w:r>
      <w:r w:rsidR="00C85AC5" w:rsidRPr="00C85AC5">
        <w:rPr>
          <w:rFonts w:hint="eastAsia"/>
          <w:szCs w:val="22"/>
        </w:rPr>
        <w:t>請求書</w:t>
      </w:r>
    </w:p>
    <w:p w:rsidR="00442FCE" w:rsidRPr="00200269" w:rsidRDefault="00442FCE" w:rsidP="00442FCE">
      <w:pPr>
        <w:rPr>
          <w:szCs w:val="22"/>
        </w:rPr>
      </w:pPr>
    </w:p>
    <w:p w:rsidR="00442FCE" w:rsidRPr="00442FCE" w:rsidRDefault="00442FCE" w:rsidP="00442FCE">
      <w:pPr>
        <w:rPr>
          <w:szCs w:val="22"/>
        </w:rPr>
      </w:pPr>
      <w:r w:rsidRPr="00442FCE">
        <w:rPr>
          <w:rFonts w:hint="eastAsia"/>
          <w:szCs w:val="22"/>
        </w:rPr>
        <w:t xml:space="preserve">　このことについて、</w:t>
      </w:r>
      <w:r w:rsidR="00B1104A">
        <w:rPr>
          <w:rFonts w:hint="eastAsia"/>
          <w:szCs w:val="22"/>
        </w:rPr>
        <w:t>令和５</w:t>
      </w:r>
      <w:r w:rsidR="00CB0547" w:rsidRPr="00CB0547">
        <w:rPr>
          <w:rFonts w:hint="eastAsia"/>
          <w:szCs w:val="22"/>
        </w:rPr>
        <w:t>年度新</w:t>
      </w:r>
      <w:r w:rsidR="00605BC7">
        <w:rPr>
          <w:rFonts w:hint="eastAsia"/>
          <w:szCs w:val="22"/>
        </w:rPr>
        <w:t>型コロナウイルス感染症</w:t>
      </w:r>
      <w:r w:rsidR="00200269">
        <w:rPr>
          <w:rFonts w:hint="eastAsia"/>
          <w:szCs w:val="22"/>
        </w:rPr>
        <w:t>患者</w:t>
      </w:r>
      <w:r w:rsidR="00605BC7">
        <w:rPr>
          <w:rFonts w:hint="eastAsia"/>
          <w:szCs w:val="22"/>
        </w:rPr>
        <w:t>入院</w:t>
      </w:r>
      <w:r w:rsidR="00200269">
        <w:rPr>
          <w:rFonts w:hint="eastAsia"/>
          <w:szCs w:val="22"/>
        </w:rPr>
        <w:t>受入協力金</w:t>
      </w:r>
      <w:r w:rsidRPr="00442FCE">
        <w:rPr>
          <w:rFonts w:hint="eastAsia"/>
          <w:szCs w:val="22"/>
        </w:rPr>
        <w:t>交付要綱第</w:t>
      </w:r>
      <w:r w:rsidR="001A55E0">
        <w:rPr>
          <w:rFonts w:hint="eastAsia"/>
          <w:szCs w:val="22"/>
        </w:rPr>
        <w:t>３</w:t>
      </w:r>
      <w:r w:rsidRPr="00442FCE">
        <w:rPr>
          <w:rFonts w:hint="eastAsia"/>
          <w:szCs w:val="22"/>
        </w:rPr>
        <w:t>条の規定により、関係書類を添えて申請</w:t>
      </w:r>
      <w:r w:rsidR="00D0795C">
        <w:rPr>
          <w:rFonts w:hint="eastAsia"/>
          <w:szCs w:val="22"/>
        </w:rPr>
        <w:t>（請求）</w:t>
      </w:r>
      <w:r w:rsidRPr="00442FCE">
        <w:rPr>
          <w:rFonts w:hint="eastAsia"/>
          <w:szCs w:val="22"/>
        </w:rPr>
        <w:t>します。</w:t>
      </w:r>
    </w:p>
    <w:p w:rsidR="00442FCE" w:rsidRPr="00B41F17" w:rsidRDefault="00442FCE" w:rsidP="00442FCE">
      <w:pPr>
        <w:rPr>
          <w:szCs w:val="22"/>
        </w:rPr>
      </w:pPr>
    </w:p>
    <w:p w:rsidR="00C25125" w:rsidRPr="00442FCE" w:rsidRDefault="00C25125" w:rsidP="00442FCE">
      <w:pPr>
        <w:rPr>
          <w:szCs w:val="22"/>
        </w:rPr>
      </w:pPr>
    </w:p>
    <w:p w:rsidR="00442FCE" w:rsidRPr="00442FCE" w:rsidRDefault="00442FCE" w:rsidP="00442FCE">
      <w:pPr>
        <w:jc w:val="center"/>
        <w:rPr>
          <w:szCs w:val="22"/>
        </w:rPr>
      </w:pPr>
      <w:r w:rsidRPr="00442FCE">
        <w:rPr>
          <w:rFonts w:hint="eastAsia"/>
          <w:szCs w:val="22"/>
        </w:rPr>
        <w:t>記</w:t>
      </w:r>
    </w:p>
    <w:p w:rsidR="00442FCE" w:rsidRPr="00442FCE" w:rsidRDefault="00442FCE" w:rsidP="00442FCE">
      <w:pPr>
        <w:rPr>
          <w:szCs w:val="22"/>
        </w:rPr>
      </w:pPr>
    </w:p>
    <w:p w:rsidR="00442FCE" w:rsidRDefault="00200269" w:rsidP="00963B07">
      <w:pPr>
        <w:ind w:firstLineChars="1000" w:firstLine="2016"/>
        <w:rPr>
          <w:szCs w:val="22"/>
        </w:rPr>
      </w:pPr>
      <w:r>
        <w:rPr>
          <w:rFonts w:hint="eastAsia"/>
          <w:szCs w:val="22"/>
        </w:rPr>
        <w:t xml:space="preserve">１　</w:t>
      </w:r>
      <w:r w:rsidR="00E51ED9">
        <w:rPr>
          <w:rFonts w:hint="eastAsia"/>
          <w:szCs w:val="22"/>
        </w:rPr>
        <w:t>協力</w:t>
      </w:r>
      <w:r w:rsidR="00442FCE" w:rsidRPr="00442FCE">
        <w:rPr>
          <w:rFonts w:hint="eastAsia"/>
          <w:szCs w:val="22"/>
        </w:rPr>
        <w:t>金申請</w:t>
      </w:r>
      <w:r w:rsidR="00D0795C">
        <w:rPr>
          <w:rFonts w:hint="eastAsia"/>
          <w:szCs w:val="22"/>
        </w:rPr>
        <w:t>（請求）</w:t>
      </w:r>
      <w:r w:rsidR="00442FCE" w:rsidRPr="00442FCE">
        <w:rPr>
          <w:rFonts w:hint="eastAsia"/>
          <w:szCs w:val="22"/>
        </w:rPr>
        <w:t>額　　金　　　　　　　　円也</w:t>
      </w:r>
    </w:p>
    <w:p w:rsidR="00442FCE" w:rsidRPr="00200269" w:rsidRDefault="00442FCE" w:rsidP="00442FCE">
      <w:pPr>
        <w:ind w:firstLineChars="200" w:firstLine="403"/>
        <w:rPr>
          <w:szCs w:val="22"/>
        </w:rPr>
      </w:pPr>
    </w:p>
    <w:p w:rsidR="00C85AC5" w:rsidRPr="00C85AC5" w:rsidRDefault="00442FCE" w:rsidP="00C85AC5">
      <w:pPr>
        <w:ind w:firstLineChars="1000" w:firstLine="2016"/>
        <w:rPr>
          <w:szCs w:val="22"/>
        </w:rPr>
      </w:pPr>
      <w:r w:rsidRPr="00442FCE">
        <w:rPr>
          <w:rFonts w:hint="eastAsia"/>
          <w:szCs w:val="22"/>
        </w:rPr>
        <w:t xml:space="preserve">２　</w:t>
      </w:r>
      <w:r w:rsidR="0057355C">
        <w:rPr>
          <w:rFonts w:hint="eastAsia"/>
          <w:szCs w:val="22"/>
        </w:rPr>
        <w:t>実績報告書</w:t>
      </w:r>
      <w:r w:rsidR="00C85AC5" w:rsidRPr="00C85AC5">
        <w:rPr>
          <w:rFonts w:hint="eastAsia"/>
          <w:szCs w:val="22"/>
        </w:rPr>
        <w:t>（別紙１）</w:t>
      </w:r>
    </w:p>
    <w:p w:rsidR="00E4597A" w:rsidRPr="00236322" w:rsidRDefault="00E4597A" w:rsidP="003B3EE0"/>
    <w:p w:rsidR="0017398D" w:rsidRPr="00E4597A" w:rsidRDefault="0017398D" w:rsidP="0017398D"/>
    <w:sectPr w:rsidR="0017398D" w:rsidRPr="00E4597A" w:rsidSect="008F31CF">
      <w:headerReference w:type="default" r:id="rId7"/>
      <w:pgSz w:w="11906" w:h="16838" w:code="9"/>
      <w:pgMar w:top="1418" w:right="1418" w:bottom="1134" w:left="1418" w:header="851" w:footer="992" w:gutter="0"/>
      <w:cols w:space="425"/>
      <w:titlePg/>
      <w:docGrid w:type="linesAndChars" w:linePitch="325"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1D9" w:rsidRDefault="003D61D9" w:rsidP="00001FC1">
      <w:r>
        <w:separator/>
      </w:r>
    </w:p>
  </w:endnote>
  <w:endnote w:type="continuationSeparator" w:id="0">
    <w:p w:rsidR="003D61D9" w:rsidRDefault="003D61D9" w:rsidP="00001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1D9" w:rsidRDefault="003D61D9" w:rsidP="00001FC1">
      <w:r>
        <w:separator/>
      </w:r>
    </w:p>
  </w:footnote>
  <w:footnote w:type="continuationSeparator" w:id="0">
    <w:p w:rsidR="003D61D9" w:rsidRDefault="003D61D9" w:rsidP="00001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1DC" w:rsidRDefault="00BC61DC" w:rsidP="00BC61DC">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70298"/>
    <w:multiLevelType w:val="hybridMultilevel"/>
    <w:tmpl w:val="4784F9FC"/>
    <w:lvl w:ilvl="0" w:tplc="C86C7D1E">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25"/>
  <w:displayHorizontalDrawingGridEvery w:val="0"/>
  <w:characterSpacingControl w:val="compressPunctuationAndJapaneseKana"/>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734"/>
    <w:rsid w:val="00001FC1"/>
    <w:rsid w:val="00003756"/>
    <w:rsid w:val="000274D5"/>
    <w:rsid w:val="00047D64"/>
    <w:rsid w:val="00056D49"/>
    <w:rsid w:val="00081090"/>
    <w:rsid w:val="00090A1A"/>
    <w:rsid w:val="00094B00"/>
    <w:rsid w:val="00095AA0"/>
    <w:rsid w:val="000B4BB8"/>
    <w:rsid w:val="000B4FB9"/>
    <w:rsid w:val="000E77AC"/>
    <w:rsid w:val="000F16AD"/>
    <w:rsid w:val="000F1B03"/>
    <w:rsid w:val="000F30B7"/>
    <w:rsid w:val="000F4B14"/>
    <w:rsid w:val="00112E8B"/>
    <w:rsid w:val="00135DD3"/>
    <w:rsid w:val="00161250"/>
    <w:rsid w:val="00170BDC"/>
    <w:rsid w:val="0017398D"/>
    <w:rsid w:val="001962D3"/>
    <w:rsid w:val="001A55E0"/>
    <w:rsid w:val="001C7613"/>
    <w:rsid w:val="001F1E35"/>
    <w:rsid w:val="001F6946"/>
    <w:rsid w:val="00200269"/>
    <w:rsid w:val="00200368"/>
    <w:rsid w:val="00216E56"/>
    <w:rsid w:val="002212FF"/>
    <w:rsid w:val="00236322"/>
    <w:rsid w:val="00244CFE"/>
    <w:rsid w:val="002571CA"/>
    <w:rsid w:val="002646B1"/>
    <w:rsid w:val="00270D5C"/>
    <w:rsid w:val="002772BB"/>
    <w:rsid w:val="0028686F"/>
    <w:rsid w:val="002A1D45"/>
    <w:rsid w:val="002A741A"/>
    <w:rsid w:val="002C54ED"/>
    <w:rsid w:val="002C782F"/>
    <w:rsid w:val="002E0B75"/>
    <w:rsid w:val="00304627"/>
    <w:rsid w:val="0030779E"/>
    <w:rsid w:val="00307930"/>
    <w:rsid w:val="00315FEE"/>
    <w:rsid w:val="003244E8"/>
    <w:rsid w:val="003510AB"/>
    <w:rsid w:val="003609D0"/>
    <w:rsid w:val="0036586F"/>
    <w:rsid w:val="003769FC"/>
    <w:rsid w:val="00380846"/>
    <w:rsid w:val="00381FDF"/>
    <w:rsid w:val="003856FA"/>
    <w:rsid w:val="00395910"/>
    <w:rsid w:val="003A4B38"/>
    <w:rsid w:val="003A4CBA"/>
    <w:rsid w:val="003A6EB1"/>
    <w:rsid w:val="003B0610"/>
    <w:rsid w:val="003B3EE0"/>
    <w:rsid w:val="003B5791"/>
    <w:rsid w:val="003D61D9"/>
    <w:rsid w:val="00411A19"/>
    <w:rsid w:val="0041243D"/>
    <w:rsid w:val="004211F7"/>
    <w:rsid w:val="00431D66"/>
    <w:rsid w:val="00433230"/>
    <w:rsid w:val="00437A82"/>
    <w:rsid w:val="00437D99"/>
    <w:rsid w:val="00442FCE"/>
    <w:rsid w:val="00451C22"/>
    <w:rsid w:val="004564FB"/>
    <w:rsid w:val="00460DF6"/>
    <w:rsid w:val="00461F81"/>
    <w:rsid w:val="004801DE"/>
    <w:rsid w:val="00482351"/>
    <w:rsid w:val="00494825"/>
    <w:rsid w:val="004A3D27"/>
    <w:rsid w:val="004B0067"/>
    <w:rsid w:val="004B2FF8"/>
    <w:rsid w:val="004C004F"/>
    <w:rsid w:val="004C3AF3"/>
    <w:rsid w:val="004E414E"/>
    <w:rsid w:val="00502972"/>
    <w:rsid w:val="00524725"/>
    <w:rsid w:val="0052599B"/>
    <w:rsid w:val="005269B9"/>
    <w:rsid w:val="00530D20"/>
    <w:rsid w:val="00546484"/>
    <w:rsid w:val="005670AE"/>
    <w:rsid w:val="00567886"/>
    <w:rsid w:val="0057355C"/>
    <w:rsid w:val="00585C84"/>
    <w:rsid w:val="00596734"/>
    <w:rsid w:val="005A591F"/>
    <w:rsid w:val="005C60FD"/>
    <w:rsid w:val="005D0A74"/>
    <w:rsid w:val="005E1984"/>
    <w:rsid w:val="006033D3"/>
    <w:rsid w:val="00605BC7"/>
    <w:rsid w:val="006166E3"/>
    <w:rsid w:val="006236E9"/>
    <w:rsid w:val="00641CD3"/>
    <w:rsid w:val="00652A26"/>
    <w:rsid w:val="0065455A"/>
    <w:rsid w:val="00657A8E"/>
    <w:rsid w:val="00665B52"/>
    <w:rsid w:val="00671246"/>
    <w:rsid w:val="0067437D"/>
    <w:rsid w:val="0067609C"/>
    <w:rsid w:val="00683F7B"/>
    <w:rsid w:val="006A0299"/>
    <w:rsid w:val="006A3353"/>
    <w:rsid w:val="006C0036"/>
    <w:rsid w:val="006C2F83"/>
    <w:rsid w:val="006D3E03"/>
    <w:rsid w:val="006E154A"/>
    <w:rsid w:val="006E7F4D"/>
    <w:rsid w:val="0072098A"/>
    <w:rsid w:val="007379D4"/>
    <w:rsid w:val="0075486A"/>
    <w:rsid w:val="00773711"/>
    <w:rsid w:val="00777685"/>
    <w:rsid w:val="0078390E"/>
    <w:rsid w:val="00787771"/>
    <w:rsid w:val="00793428"/>
    <w:rsid w:val="007B48B9"/>
    <w:rsid w:val="007C288A"/>
    <w:rsid w:val="007C62A7"/>
    <w:rsid w:val="00803982"/>
    <w:rsid w:val="00816DA5"/>
    <w:rsid w:val="00845D22"/>
    <w:rsid w:val="008603E1"/>
    <w:rsid w:val="008737BB"/>
    <w:rsid w:val="008765B1"/>
    <w:rsid w:val="008808C8"/>
    <w:rsid w:val="00883BDD"/>
    <w:rsid w:val="00893AA0"/>
    <w:rsid w:val="008950C6"/>
    <w:rsid w:val="008A077D"/>
    <w:rsid w:val="008A0EFA"/>
    <w:rsid w:val="008B3FFE"/>
    <w:rsid w:val="008C1072"/>
    <w:rsid w:val="008D04CE"/>
    <w:rsid w:val="008D53CE"/>
    <w:rsid w:val="008E1AD9"/>
    <w:rsid w:val="008E330B"/>
    <w:rsid w:val="008F31CF"/>
    <w:rsid w:val="009030D9"/>
    <w:rsid w:val="00917DB9"/>
    <w:rsid w:val="00925EBB"/>
    <w:rsid w:val="00946EF7"/>
    <w:rsid w:val="00963B07"/>
    <w:rsid w:val="00964531"/>
    <w:rsid w:val="0096554E"/>
    <w:rsid w:val="009741BD"/>
    <w:rsid w:val="0098126B"/>
    <w:rsid w:val="00984E95"/>
    <w:rsid w:val="009C2190"/>
    <w:rsid w:val="00A37CD8"/>
    <w:rsid w:val="00A4092E"/>
    <w:rsid w:val="00A60065"/>
    <w:rsid w:val="00AA3226"/>
    <w:rsid w:val="00AA60DB"/>
    <w:rsid w:val="00AA73F5"/>
    <w:rsid w:val="00AB566D"/>
    <w:rsid w:val="00AB7444"/>
    <w:rsid w:val="00AB7EA5"/>
    <w:rsid w:val="00AD0115"/>
    <w:rsid w:val="00AD25A6"/>
    <w:rsid w:val="00AD2625"/>
    <w:rsid w:val="00AD2796"/>
    <w:rsid w:val="00AF1D7F"/>
    <w:rsid w:val="00AF5225"/>
    <w:rsid w:val="00AF79DE"/>
    <w:rsid w:val="00B10272"/>
    <w:rsid w:val="00B1104A"/>
    <w:rsid w:val="00B1454B"/>
    <w:rsid w:val="00B148A8"/>
    <w:rsid w:val="00B152D7"/>
    <w:rsid w:val="00B41F17"/>
    <w:rsid w:val="00B46C40"/>
    <w:rsid w:val="00B506A8"/>
    <w:rsid w:val="00B544FF"/>
    <w:rsid w:val="00B54776"/>
    <w:rsid w:val="00B63891"/>
    <w:rsid w:val="00B773A4"/>
    <w:rsid w:val="00B911AF"/>
    <w:rsid w:val="00BA011E"/>
    <w:rsid w:val="00BA39A4"/>
    <w:rsid w:val="00BB102B"/>
    <w:rsid w:val="00BB3E1A"/>
    <w:rsid w:val="00BC61DC"/>
    <w:rsid w:val="00BE3FE2"/>
    <w:rsid w:val="00BF3935"/>
    <w:rsid w:val="00BF4063"/>
    <w:rsid w:val="00C121C1"/>
    <w:rsid w:val="00C23067"/>
    <w:rsid w:val="00C24428"/>
    <w:rsid w:val="00C25125"/>
    <w:rsid w:val="00C32906"/>
    <w:rsid w:val="00C51802"/>
    <w:rsid w:val="00C67DB6"/>
    <w:rsid w:val="00C763E5"/>
    <w:rsid w:val="00C857E7"/>
    <w:rsid w:val="00C85AC5"/>
    <w:rsid w:val="00C92D18"/>
    <w:rsid w:val="00CA3FC7"/>
    <w:rsid w:val="00CA41B3"/>
    <w:rsid w:val="00CB0547"/>
    <w:rsid w:val="00CB3119"/>
    <w:rsid w:val="00CC76F1"/>
    <w:rsid w:val="00CE072A"/>
    <w:rsid w:val="00D0795C"/>
    <w:rsid w:val="00D14C2D"/>
    <w:rsid w:val="00D20947"/>
    <w:rsid w:val="00D226ED"/>
    <w:rsid w:val="00D26039"/>
    <w:rsid w:val="00D33711"/>
    <w:rsid w:val="00D4349C"/>
    <w:rsid w:val="00D55422"/>
    <w:rsid w:val="00D5773C"/>
    <w:rsid w:val="00D57BCC"/>
    <w:rsid w:val="00D61743"/>
    <w:rsid w:val="00D63EEB"/>
    <w:rsid w:val="00D73389"/>
    <w:rsid w:val="00D82118"/>
    <w:rsid w:val="00D941C6"/>
    <w:rsid w:val="00DA5408"/>
    <w:rsid w:val="00DA571D"/>
    <w:rsid w:val="00DA5CEC"/>
    <w:rsid w:val="00DD203B"/>
    <w:rsid w:val="00DE5709"/>
    <w:rsid w:val="00E01967"/>
    <w:rsid w:val="00E06443"/>
    <w:rsid w:val="00E27929"/>
    <w:rsid w:val="00E27E1A"/>
    <w:rsid w:val="00E4597A"/>
    <w:rsid w:val="00E504B0"/>
    <w:rsid w:val="00E51ED9"/>
    <w:rsid w:val="00E56B2D"/>
    <w:rsid w:val="00EA244B"/>
    <w:rsid w:val="00EB42B6"/>
    <w:rsid w:val="00ED36C6"/>
    <w:rsid w:val="00F10D4C"/>
    <w:rsid w:val="00F16CCE"/>
    <w:rsid w:val="00F40514"/>
    <w:rsid w:val="00F51B7D"/>
    <w:rsid w:val="00F52766"/>
    <w:rsid w:val="00F752B1"/>
    <w:rsid w:val="00F92F29"/>
    <w:rsid w:val="00FA00CC"/>
    <w:rsid w:val="00FB2711"/>
    <w:rsid w:val="00FC7520"/>
    <w:rsid w:val="00FD29B1"/>
    <w:rsid w:val="00FE4CD6"/>
    <w:rsid w:val="00FF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E8A316F"/>
  <w15:chartTrackingRefBased/>
  <w15:docId w15:val="{2D54F981-F46F-4C82-98A5-B79AE3D0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54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10D4C"/>
    <w:pPr>
      <w:jc w:val="center"/>
    </w:pPr>
    <w:rPr>
      <w:szCs w:val="22"/>
    </w:rPr>
  </w:style>
  <w:style w:type="paragraph" w:styleId="a4">
    <w:name w:val="Closing"/>
    <w:basedOn w:val="a"/>
    <w:rsid w:val="00F10D4C"/>
    <w:pPr>
      <w:jc w:val="right"/>
    </w:pPr>
    <w:rPr>
      <w:szCs w:val="22"/>
    </w:rPr>
  </w:style>
  <w:style w:type="paragraph" w:styleId="a5">
    <w:name w:val="header"/>
    <w:basedOn w:val="a"/>
    <w:link w:val="a6"/>
    <w:rsid w:val="00001FC1"/>
    <w:pPr>
      <w:tabs>
        <w:tab w:val="center" w:pos="4252"/>
        <w:tab w:val="right" w:pos="8504"/>
      </w:tabs>
      <w:snapToGrid w:val="0"/>
    </w:pPr>
  </w:style>
  <w:style w:type="character" w:customStyle="1" w:styleId="a6">
    <w:name w:val="ヘッダー (文字)"/>
    <w:link w:val="a5"/>
    <w:rsid w:val="00001FC1"/>
    <w:rPr>
      <w:rFonts w:ascii="ＭＳ 明朝"/>
      <w:kern w:val="2"/>
      <w:sz w:val="22"/>
      <w:szCs w:val="24"/>
    </w:rPr>
  </w:style>
  <w:style w:type="paragraph" w:styleId="a7">
    <w:name w:val="footer"/>
    <w:basedOn w:val="a"/>
    <w:link w:val="a8"/>
    <w:rsid w:val="00001FC1"/>
    <w:pPr>
      <w:tabs>
        <w:tab w:val="center" w:pos="4252"/>
        <w:tab w:val="right" w:pos="8504"/>
      </w:tabs>
      <w:snapToGrid w:val="0"/>
    </w:pPr>
  </w:style>
  <w:style w:type="character" w:customStyle="1" w:styleId="a8">
    <w:name w:val="フッター (文字)"/>
    <w:link w:val="a7"/>
    <w:rsid w:val="00001FC1"/>
    <w:rPr>
      <w:rFonts w:ascii="ＭＳ 明朝"/>
      <w:kern w:val="2"/>
      <w:sz w:val="22"/>
      <w:szCs w:val="24"/>
    </w:rPr>
  </w:style>
  <w:style w:type="paragraph" w:styleId="a9">
    <w:name w:val="Balloon Text"/>
    <w:basedOn w:val="a"/>
    <w:link w:val="aa"/>
    <w:rsid w:val="002212FF"/>
    <w:rPr>
      <w:rFonts w:ascii="Arial" w:eastAsia="ＭＳ ゴシック" w:hAnsi="Arial"/>
      <w:sz w:val="18"/>
      <w:szCs w:val="18"/>
    </w:rPr>
  </w:style>
  <w:style w:type="character" w:customStyle="1" w:styleId="aa">
    <w:name w:val="吹き出し (文字)"/>
    <w:link w:val="a9"/>
    <w:rsid w:val="002212FF"/>
    <w:rPr>
      <w:rFonts w:ascii="Arial" w:eastAsia="ＭＳ ゴシック" w:hAnsi="Arial" w:cs="Times New Roman"/>
      <w:kern w:val="2"/>
      <w:sz w:val="18"/>
      <w:szCs w:val="18"/>
    </w:rPr>
  </w:style>
  <w:style w:type="table" w:styleId="ab">
    <w:name w:val="Table Grid"/>
    <w:basedOn w:val="a1"/>
    <w:rsid w:val="00196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064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1152</Words>
  <Characters>149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島根県医師派遣推進事業費補助金交付要綱</vt:lpstr>
      <vt:lpstr>島根県医師派遣推進事業費補助金交付要綱</vt:lpstr>
    </vt:vector>
  </TitlesOfParts>
  <Company>愛媛県</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島根県医師派遣推進事業費補助金交付要綱</dc:title>
  <dc:subject/>
  <dc:creator>愛媛県</dc:creator>
  <cp:keywords/>
  <dc:description/>
  <cp:lastModifiedBy>sugino_teruhisa(3594)</cp:lastModifiedBy>
  <cp:revision>13</cp:revision>
  <cp:lastPrinted>2021-06-15T23:22:00Z</cp:lastPrinted>
  <dcterms:created xsi:type="dcterms:W3CDTF">2021-05-26T05:56:00Z</dcterms:created>
  <dcterms:modified xsi:type="dcterms:W3CDTF">2023-03-16T11:29:00Z</dcterms:modified>
</cp:coreProperties>
</file>